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31" w:rsidRDefault="002C0B31" w:rsidP="002C0B31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946D9E">
        <w:rPr>
          <w:rFonts w:ascii="Calibri" w:eastAsia="Calibri" w:hAnsi="Calibri"/>
          <w:sz w:val="22"/>
          <w:szCs w:val="22"/>
          <w:lang w:eastAsia="en-US"/>
        </w:rPr>
        <w:t xml:space="preserve">Załącznik nr 6 </w:t>
      </w:r>
    </w:p>
    <w:p w:rsidR="002C0B31" w:rsidRPr="00946D9E" w:rsidRDefault="002C0B31" w:rsidP="002C0B31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00"/>
        <w:gridCol w:w="1240"/>
        <w:gridCol w:w="1840"/>
      </w:tblGrid>
      <w:tr w:rsidR="002C0B31" w:rsidRPr="00234640" w:rsidTr="008B0F61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Charakterystyka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przedmiotu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zamówienia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Parametr graniczny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Potwierdzenie spełniania parametru 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Samochód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typu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:  /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osobowy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minivan/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nazwa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producent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Do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przewozu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osób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: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ilość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Kolor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: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biały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Silnik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Diesel min .  4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cylindry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Poj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Skokowa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1960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do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Moc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min. 150 km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Prędkość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max .minimum  170 km/h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DMC max.3500 kg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Skrzynia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biegów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min 6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biegowa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Hamulce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przód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tarczowe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wentylowane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, 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tył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tarczowe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Abs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Esp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Poduszki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powietrzne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min.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Kierowca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+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pasażer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Zawieszenia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Przód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kolumny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Mc Persons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Rozstaw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osi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od 2850 mm do 2950 mm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Długość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od 4840mm do 4960mm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Wysokość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od 1700mm do 1750mm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Obręcze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stalowe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lub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ze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stopów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lekkich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Obręcze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kół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min. 16"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Kolumna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kierownicza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regulacja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Wspomaganie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kierownicy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Elektrycznie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sterowane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szyby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Szyby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atermiczne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(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przyciemniony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rząd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2,3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oraz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tylna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szyby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klapy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Zbiornik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paliwa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pojemnoiść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min. 60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Światła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przeciwmgielne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Tapicerka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tkanina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lub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tworzywo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skaj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lub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Eko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skóra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Oświetlenie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w 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przedziale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pasażerskim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Deska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rozdzielcza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ze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schowkami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wnęka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na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drobiazgi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Zagłówki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regulacja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wysokości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Centralny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zamek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pilotem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Elektrycznie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podgrzewane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regulowane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boczne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lusterka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Zestaw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audio z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głośnikami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w 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przedziale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pasażerskim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Klimatyzacja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przedziale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pasażerskim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w 1i 2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3 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rząd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siedzeń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Tylna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klapa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podnoszona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góry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Drzwi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przesuwne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przedział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pasażerski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Siedzenie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kierowcy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regulacją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+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odcinek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lędźwiowy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Bezwładnościowe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trzy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punktowe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pasy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we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wszystkich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fotelach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Komputer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pokładowy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Trzecie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światło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stop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Pełnowymiarowe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koło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zapasowe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Komplet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kół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zimowych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Tempomat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Kierownica</w:t>
            </w:r>
            <w:proofErr w:type="spellEnd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wielofunkcyjna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234640" w:rsidTr="008B0F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31" w:rsidRPr="00234640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eastAsia="Arial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eastAsia="Arial" w:hAnsi="Calibri" w:cs="Calibri"/>
                <w:color w:val="000000"/>
                <w:sz w:val="22"/>
                <w:szCs w:val="22"/>
                <w:lang w:val="en-US"/>
              </w:rPr>
              <w:t>Relingi</w:t>
            </w:r>
            <w:proofErr w:type="spellEnd"/>
            <w:r w:rsidRPr="00234640">
              <w:rPr>
                <w:rFonts w:ascii="Calibri" w:eastAsia="Arial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640">
              <w:rPr>
                <w:rFonts w:ascii="Calibri" w:eastAsia="Arial" w:hAnsi="Calibri" w:cs="Calibri"/>
                <w:color w:val="000000"/>
                <w:sz w:val="22"/>
                <w:szCs w:val="22"/>
                <w:lang w:val="en-US"/>
              </w:rPr>
              <w:t>dachowe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tak , podać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234640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6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C0B31" w:rsidRDefault="002C0B31" w:rsidP="002C0B31">
      <w:pPr>
        <w:jc w:val="center"/>
        <w:rPr>
          <w:rFonts w:asciiTheme="minorHAnsi" w:hAnsiTheme="minorHAnsi" w:cstheme="minorHAnsi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440"/>
        <w:gridCol w:w="3794"/>
      </w:tblGrid>
      <w:tr w:rsidR="002C0B31" w:rsidRPr="009728FC" w:rsidTr="002C0B31">
        <w:trPr>
          <w:trHeight w:val="300"/>
        </w:trPr>
        <w:tc>
          <w:tcPr>
            <w:tcW w:w="4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9728FC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B31" w:rsidRPr="009728FC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8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Parametry do oceny </w:t>
            </w:r>
          </w:p>
        </w:tc>
      </w:tr>
      <w:tr w:rsidR="002C0B31" w:rsidRPr="009728FC" w:rsidTr="002C0B31">
        <w:trPr>
          <w:trHeight w:val="339"/>
        </w:trPr>
        <w:tc>
          <w:tcPr>
            <w:tcW w:w="42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9728FC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31" w:rsidRPr="009728FC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8FC">
              <w:rPr>
                <w:rFonts w:ascii="Calibri" w:hAnsi="Calibri" w:cs="Calibri"/>
                <w:color w:val="000000"/>
                <w:sz w:val="22"/>
                <w:szCs w:val="22"/>
              </w:rPr>
              <w:t>Zużycie energii ( MJ/km)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9728FC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8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9728FC" w:rsidTr="008B0F61">
        <w:trPr>
          <w:trHeight w:val="28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B31" w:rsidRPr="009728FC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31" w:rsidRPr="009728FC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8FC">
              <w:rPr>
                <w:rFonts w:ascii="Calibri" w:hAnsi="Calibri" w:cs="Calibri"/>
                <w:color w:val="000000"/>
                <w:sz w:val="22"/>
                <w:szCs w:val="22"/>
              </w:rPr>
              <w:t>Emisja dwutlenku węgla  ( g/km)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9728FC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8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9728FC" w:rsidTr="008B0F61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B31" w:rsidRPr="009728FC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31" w:rsidRPr="009728FC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8FC">
              <w:rPr>
                <w:rFonts w:ascii="Calibri" w:hAnsi="Calibri" w:cs="Calibri"/>
                <w:color w:val="000000"/>
                <w:sz w:val="22"/>
                <w:szCs w:val="22"/>
              </w:rPr>
              <w:t>Emisja zanieczyszczeń ( łączna wartość wyrażona w g/km : cząstek stałych +węglowodorów THC  + tlenków azotu Noₓ)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31" w:rsidRPr="009728FC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8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B31" w:rsidRPr="009728FC" w:rsidTr="008B0F61">
        <w:trPr>
          <w:trHeight w:val="44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B31" w:rsidRPr="009728FC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B31" w:rsidRPr="009728FC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8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ustalone zgodnie z Rozporządzeniem Prezesa Rady Ministrów z 10 maja 2011 r. w sprawie innych niż cena obowiązkowych kryteriów oceny ofert do niektórych rodzajów zamówień </w:t>
            </w:r>
          </w:p>
        </w:tc>
      </w:tr>
      <w:tr w:rsidR="002C0B31" w:rsidRPr="009728FC" w:rsidTr="008B0F61">
        <w:trPr>
          <w:trHeight w:val="478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B31" w:rsidRPr="009728FC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B31" w:rsidRPr="009728FC" w:rsidRDefault="002C0B31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28FC">
              <w:rPr>
                <w:rFonts w:ascii="Calibri" w:hAnsi="Calibri" w:cs="Calibri"/>
                <w:color w:val="000000"/>
                <w:sz w:val="22"/>
                <w:szCs w:val="22"/>
              </w:rPr>
              <w:t>Przedłużona gwarancja powyżej 24 m</w:t>
            </w:r>
            <w:r w:rsidR="00EF50EC">
              <w:rPr>
                <w:rFonts w:ascii="Calibri" w:hAnsi="Calibri" w:cs="Calibri"/>
                <w:color w:val="000000"/>
                <w:sz w:val="22"/>
                <w:szCs w:val="22"/>
              </w:rPr>
              <w:t>iesięcy</w:t>
            </w:r>
          </w:p>
          <w:p w:rsidR="002C0B31" w:rsidRPr="009728FC" w:rsidRDefault="00EF50EC" w:rsidP="008B0F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podać długość w miesiąc</w:t>
            </w:r>
            <w:bookmarkStart w:id="0" w:name="_GoBack"/>
            <w:bookmarkEnd w:id="0"/>
            <w:r w:rsidR="002C0B31" w:rsidRPr="009728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ach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B31" w:rsidRPr="009728FC" w:rsidRDefault="002C0B31" w:rsidP="008B0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C0B31" w:rsidRDefault="002C0B31" w:rsidP="002C0B31">
      <w:pPr>
        <w:jc w:val="center"/>
        <w:rPr>
          <w:rFonts w:asciiTheme="minorHAnsi" w:hAnsiTheme="minorHAnsi" w:cstheme="minorHAnsi"/>
        </w:rPr>
      </w:pPr>
    </w:p>
    <w:p w:rsidR="002C0B31" w:rsidRDefault="002C0B31" w:rsidP="002C0B31">
      <w:pPr>
        <w:jc w:val="center"/>
        <w:rPr>
          <w:rFonts w:asciiTheme="minorHAnsi" w:hAnsiTheme="minorHAnsi" w:cstheme="minorHAnsi"/>
        </w:rPr>
      </w:pPr>
    </w:p>
    <w:p w:rsidR="002C0B31" w:rsidRPr="00946D9E" w:rsidRDefault="002C0B31" w:rsidP="002C0B31">
      <w:pPr>
        <w:jc w:val="center"/>
        <w:rPr>
          <w:rFonts w:asciiTheme="minorHAnsi" w:hAnsiTheme="minorHAnsi" w:cstheme="minorHAnsi"/>
        </w:rPr>
      </w:pPr>
      <w:r w:rsidRPr="00946D9E">
        <w:rPr>
          <w:rFonts w:asciiTheme="minorHAnsi" w:hAnsiTheme="minorHAnsi" w:cstheme="minorHAnsi"/>
        </w:rPr>
        <w:t>Przyjmuję do realizacji ……………………………………………</w:t>
      </w:r>
    </w:p>
    <w:p w:rsidR="002C0B31" w:rsidRPr="00946D9E" w:rsidRDefault="002C0B31" w:rsidP="002C0B31">
      <w:pPr>
        <w:jc w:val="center"/>
        <w:rPr>
          <w:rFonts w:asciiTheme="minorHAnsi" w:hAnsiTheme="minorHAnsi" w:cstheme="minorHAnsi"/>
        </w:rPr>
      </w:pPr>
      <w:r w:rsidRPr="00946D9E">
        <w:rPr>
          <w:rFonts w:asciiTheme="minorHAnsi" w:hAnsiTheme="minorHAnsi" w:cstheme="minorHAnsi"/>
        </w:rPr>
        <w:t xml:space="preserve">                                          Podpis Wykonawcy</w:t>
      </w:r>
    </w:p>
    <w:p w:rsidR="002C0B31" w:rsidRPr="00946D9E" w:rsidRDefault="002C0B31" w:rsidP="002C0B31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C0B31" w:rsidRPr="00977AF6" w:rsidRDefault="002C0B31" w:rsidP="002C0B31"/>
    <w:p w:rsidR="002C0B31" w:rsidRPr="00977AF6" w:rsidRDefault="002C0B31" w:rsidP="002C0B31">
      <w:pPr>
        <w:jc w:val="center"/>
        <w:rPr>
          <w:rFonts w:ascii="Arial" w:hAnsi="Arial" w:cs="Arial"/>
        </w:rPr>
      </w:pPr>
    </w:p>
    <w:p w:rsidR="002C0B31" w:rsidRPr="00977AF6" w:rsidRDefault="002C0B31" w:rsidP="002C0B31">
      <w:pPr>
        <w:jc w:val="center"/>
        <w:rPr>
          <w:rFonts w:ascii="Arial" w:hAnsi="Arial" w:cs="Arial"/>
        </w:rPr>
      </w:pPr>
    </w:p>
    <w:p w:rsidR="002C0B31" w:rsidRPr="00977AF6" w:rsidRDefault="002C0B31" w:rsidP="002C0B31">
      <w:pPr>
        <w:jc w:val="center"/>
        <w:rPr>
          <w:rFonts w:ascii="Arial" w:hAnsi="Arial" w:cs="Arial"/>
        </w:rPr>
      </w:pPr>
    </w:p>
    <w:p w:rsidR="002C0B31" w:rsidRPr="00977AF6" w:rsidRDefault="002C0B31" w:rsidP="002C0B31">
      <w:pPr>
        <w:jc w:val="center"/>
        <w:rPr>
          <w:rFonts w:ascii="Arial" w:hAnsi="Arial" w:cs="Arial"/>
        </w:rPr>
      </w:pPr>
    </w:p>
    <w:p w:rsidR="002C0B31" w:rsidRPr="00977AF6" w:rsidRDefault="002C0B31" w:rsidP="002C0B31">
      <w:pPr>
        <w:jc w:val="center"/>
        <w:rPr>
          <w:rFonts w:ascii="Arial" w:hAnsi="Arial" w:cs="Arial"/>
        </w:rPr>
      </w:pPr>
    </w:p>
    <w:p w:rsidR="002C0B31" w:rsidRPr="00977AF6" w:rsidRDefault="002C0B31" w:rsidP="002C0B31">
      <w:pPr>
        <w:jc w:val="center"/>
        <w:rPr>
          <w:rFonts w:ascii="Arial" w:hAnsi="Arial" w:cs="Arial"/>
        </w:rPr>
      </w:pPr>
    </w:p>
    <w:p w:rsidR="00061B5E" w:rsidRDefault="00061B5E"/>
    <w:sectPr w:rsidR="00061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31"/>
    <w:rsid w:val="00061B5E"/>
    <w:rsid w:val="002C0B31"/>
    <w:rsid w:val="0040580D"/>
    <w:rsid w:val="00E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9B3A9-8EE2-4337-887D-4A451EE7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Bonczek Andrzej</dc:creator>
  <cp:keywords/>
  <dc:description/>
  <cp:lastModifiedBy>Podlasińska Małgorzata</cp:lastModifiedBy>
  <cp:revision>3</cp:revision>
  <dcterms:created xsi:type="dcterms:W3CDTF">2020-07-21T12:19:00Z</dcterms:created>
  <dcterms:modified xsi:type="dcterms:W3CDTF">2020-07-21T12:35:00Z</dcterms:modified>
</cp:coreProperties>
</file>