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B9" w:rsidRPr="00A40FB9" w:rsidRDefault="00A40FB9" w:rsidP="00A40FB9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A40FB9" w:rsidRPr="00A40FB9" w:rsidRDefault="00A40FB9" w:rsidP="00A40FB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A40FB9" w:rsidRPr="00A40FB9" w:rsidRDefault="00A40FB9" w:rsidP="00A40F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A40FB9" w:rsidRPr="00A40FB9" w:rsidRDefault="00A40FB9" w:rsidP="00A40F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A40FB9" w:rsidRPr="00A40FB9" w:rsidRDefault="00A40FB9" w:rsidP="00A40FB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A40FB9" w:rsidRPr="00A40FB9" w:rsidRDefault="00A40FB9" w:rsidP="00A40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A40FB9" w:rsidRPr="00A40FB9" w:rsidRDefault="00A40FB9" w:rsidP="00A40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A40FB9" w:rsidRPr="00A40FB9" w:rsidRDefault="00A40FB9" w:rsidP="00A40FB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A40FB9" w:rsidRPr="00A40FB9" w:rsidRDefault="00A40FB9" w:rsidP="00A40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A40FB9" w:rsidRPr="00A40FB9" w:rsidRDefault="00A40FB9" w:rsidP="00A40FB9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WYKONANIE PRZEGLĄDU TECHNICZNEGO                                          URZĄDZENIA DO WENTYLACYJNEGO BADANIA PŁUC TECHNEGASPLUS</w:t>
      </w:r>
    </w:p>
    <w:p w:rsidR="00A40FB9" w:rsidRPr="00A40FB9" w:rsidRDefault="00A40FB9" w:rsidP="00A40FB9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A40FB9" w:rsidRPr="00A40FB9" w:rsidRDefault="00A40FB9" w:rsidP="00A40FB9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A40FB9" w:rsidRPr="00A40FB9" w:rsidRDefault="00A40FB9" w:rsidP="00A40FB9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A40FB9" w:rsidRPr="00A40FB9" w:rsidRDefault="00A40FB9" w:rsidP="00A40FB9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A40FB9" w:rsidRPr="00A40FB9" w:rsidRDefault="00A40FB9" w:rsidP="00A40FB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A4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13/05/2019 r                                           do godz. 9.00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7" w:history="1">
        <w:r w:rsidRPr="00A40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8" w:history="1">
        <w:r w:rsidRPr="00A40FB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A4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A40FB9" w:rsidRPr="00A40FB9" w:rsidRDefault="00A40FB9" w:rsidP="00A40FB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A40FB9" w:rsidRPr="00A40FB9" w:rsidRDefault="00A40FB9" w:rsidP="00A40FB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A4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A40FB9" w:rsidRPr="00A40FB9" w:rsidRDefault="00A40FB9" w:rsidP="00A40FB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A40FB9" w:rsidRPr="00A40FB9" w:rsidRDefault="00A40FB9" w:rsidP="00A40FB9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A40FB9" w:rsidRPr="00A40FB9" w:rsidRDefault="00A40FB9" w:rsidP="00A40FB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40F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A40FB9" w:rsidRPr="00A40FB9" w:rsidRDefault="00A40FB9" w:rsidP="00A40FB9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A40FB9" w:rsidRPr="00A40FB9" w:rsidRDefault="00A40FB9" w:rsidP="00A40FB9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A40FB9" w:rsidRPr="00A40FB9" w:rsidRDefault="00A40FB9" w:rsidP="00A40FB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A40FB9" w:rsidRPr="00A40FB9" w:rsidRDefault="00A40FB9" w:rsidP="00A40FB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A40FB9" w:rsidRPr="00A40FB9" w:rsidRDefault="00A40FB9" w:rsidP="00A40FB9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A40FB9" w:rsidRPr="00A40FB9" w:rsidRDefault="00A40FB9" w:rsidP="00A40FB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A40FB9" w:rsidRPr="00A40FB9" w:rsidRDefault="00A40FB9" w:rsidP="00A40FB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A40FB9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0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B505" wp14:editId="416B4E1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B9" w:rsidRDefault="00A40FB9" w:rsidP="00A40FB9">
                            <w:pPr>
                              <w:jc w:val="center"/>
                            </w:pPr>
                          </w:p>
                          <w:p w:rsidR="00A40FB9" w:rsidRDefault="00A40FB9" w:rsidP="00A40FB9">
                            <w:pPr>
                              <w:jc w:val="center"/>
                            </w:pPr>
                          </w:p>
                          <w:p w:rsidR="00A40FB9" w:rsidRDefault="00A40FB9" w:rsidP="00A40FB9">
                            <w:pPr>
                              <w:jc w:val="center"/>
                            </w:pPr>
                          </w:p>
                          <w:p w:rsidR="00A40FB9" w:rsidRDefault="00A40FB9" w:rsidP="00A40FB9">
                            <w:pPr>
                              <w:jc w:val="center"/>
                            </w:pPr>
                          </w:p>
                          <w:p w:rsidR="00A40FB9" w:rsidRDefault="00A40FB9" w:rsidP="00A40FB9">
                            <w:pPr>
                              <w:jc w:val="center"/>
                            </w:pPr>
                          </w:p>
                          <w:p w:rsidR="00A40FB9" w:rsidRDefault="00A40FB9" w:rsidP="00A40FB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A40FB9" w:rsidRDefault="00A40FB9" w:rsidP="00A40FB9">
                      <w:pPr>
                        <w:jc w:val="center"/>
                      </w:pPr>
                    </w:p>
                    <w:p w:rsidR="00A40FB9" w:rsidRDefault="00A40FB9" w:rsidP="00A40FB9">
                      <w:pPr>
                        <w:jc w:val="center"/>
                      </w:pPr>
                    </w:p>
                    <w:p w:rsidR="00A40FB9" w:rsidRDefault="00A40FB9" w:rsidP="00A40FB9">
                      <w:pPr>
                        <w:jc w:val="center"/>
                      </w:pPr>
                    </w:p>
                    <w:p w:rsidR="00A40FB9" w:rsidRDefault="00A40FB9" w:rsidP="00A40FB9">
                      <w:pPr>
                        <w:jc w:val="center"/>
                      </w:pPr>
                    </w:p>
                    <w:p w:rsidR="00A40FB9" w:rsidRDefault="00A40FB9" w:rsidP="00A40FB9">
                      <w:pPr>
                        <w:jc w:val="center"/>
                      </w:pPr>
                    </w:p>
                    <w:p w:rsidR="00A40FB9" w:rsidRDefault="00A40FB9" w:rsidP="00A40FB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A40FB9" w:rsidRPr="00A40FB9" w:rsidRDefault="00A40FB9" w:rsidP="00A40FB9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A40FB9" w:rsidRPr="00A40FB9" w:rsidRDefault="00A40FB9" w:rsidP="00A40FB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A40FB9" w:rsidRPr="00A40FB9" w:rsidRDefault="00A40FB9" w:rsidP="00A40F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A40FB9" w:rsidRPr="00A40FB9" w:rsidRDefault="00A40FB9" w:rsidP="00A40F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0FB9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40FB9" w:rsidRPr="00A40FB9" w:rsidRDefault="00A40FB9" w:rsidP="00A40FB9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A40FB9" w:rsidRPr="00A40FB9" w:rsidRDefault="00A40FB9" w:rsidP="00A40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A40FB9" w:rsidRPr="00A40FB9" w:rsidRDefault="00A40FB9" w:rsidP="00A40F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A40FB9" w:rsidRPr="00A40FB9" w:rsidRDefault="00A40FB9" w:rsidP="00A40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40FB9" w:rsidRPr="00A40FB9" w:rsidRDefault="00A40FB9" w:rsidP="00A40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40FB9" w:rsidRPr="00A40FB9" w:rsidRDefault="00A40FB9" w:rsidP="00A40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A40FB9" w:rsidRPr="00A40FB9" w:rsidRDefault="00A40FB9" w:rsidP="00A40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A40FB9" w:rsidRPr="00A40FB9" w:rsidRDefault="00A40FB9" w:rsidP="00A40FB9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0FB9" w:rsidRPr="00A40FB9" w:rsidRDefault="00A40FB9" w:rsidP="00A40FB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A40FB9" w:rsidRPr="00A40FB9" w:rsidRDefault="00A40FB9" w:rsidP="00A40FB9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WYKONANIE PRZEGLĄDU TECHNICZNEGO                                            URZĄDZENIA DO WENTYLACYJNEGO BADANIA PŁUC TECHNEGASPLUS</w:t>
      </w:r>
    </w:p>
    <w:p w:rsidR="00A40FB9" w:rsidRPr="00A40FB9" w:rsidRDefault="00A40FB9" w:rsidP="00A4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A40FB9" w:rsidRPr="00A40FB9" w:rsidRDefault="00A40FB9" w:rsidP="00A40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A40FB9" w:rsidRPr="00A40FB9" w:rsidRDefault="00A40FB9" w:rsidP="00A40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A40FB9" w:rsidRPr="00A40FB9" w:rsidRDefault="00A40FB9" w:rsidP="00A40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A40FB9" w:rsidRPr="00A40FB9" w:rsidRDefault="00A40FB9" w:rsidP="00A40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A40FB9" w:rsidRPr="00A40FB9" w:rsidRDefault="00A40FB9" w:rsidP="00A4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FB9" w:rsidRPr="00A40FB9" w:rsidRDefault="00A40FB9" w:rsidP="00A40FB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A40FB9" w:rsidRPr="00A40FB9" w:rsidRDefault="00A40FB9" w:rsidP="00A40FB9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A40FB9" w:rsidRPr="00A40FB9" w:rsidRDefault="00A40FB9" w:rsidP="00A40FB9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A40FB9" w:rsidRPr="00A40FB9" w:rsidRDefault="00A40FB9" w:rsidP="00A40FB9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A40FB9" w:rsidRPr="00A40FB9" w:rsidRDefault="00A40FB9" w:rsidP="00A40FB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40FB9" w:rsidRPr="00A40FB9" w:rsidRDefault="00A40FB9" w:rsidP="00A40F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40FB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A40FB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A40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A40FB9" w:rsidRPr="00A40FB9" w:rsidRDefault="00A40FB9" w:rsidP="00A40FB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A40FB9" w:rsidRPr="00A40FB9" w:rsidRDefault="00A40FB9" w:rsidP="00A40FB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A40FB9" w:rsidRPr="00A40FB9" w:rsidRDefault="00A40FB9" w:rsidP="00A40FB9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A40FB9" w:rsidRPr="00A40FB9" w:rsidRDefault="00A40FB9" w:rsidP="00A40FB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A40FB9" w:rsidRPr="00A40FB9" w:rsidRDefault="00A40FB9" w:rsidP="00A4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40FB9" w:rsidRPr="00A40FB9" w:rsidRDefault="00A40FB9" w:rsidP="00A4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0FB9" w:rsidRPr="00A40FB9" w:rsidRDefault="00A40FB9" w:rsidP="00A4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A40FB9" w:rsidRPr="00A40FB9" w:rsidRDefault="00A40FB9" w:rsidP="00A4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0F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0FB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A40FB9" w:rsidRPr="00A40FB9" w:rsidRDefault="00A40FB9" w:rsidP="00A40FB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A40FB9" w:rsidRPr="00A40FB9" w:rsidSect="00361E7A">
          <w:footerReference w:type="default" r:id="rId9"/>
          <w:footerReference w:type="first" r:id="rId10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A40FB9" w:rsidRPr="00A40FB9" w:rsidRDefault="00A40FB9" w:rsidP="00A40FB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A40FB9" w:rsidRPr="00A40FB9" w:rsidRDefault="00A40FB9" w:rsidP="00A40FB9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40FB9" w:rsidRPr="00A40FB9" w:rsidRDefault="00A40FB9" w:rsidP="00A40FB9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A40FB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URZĄDZENIA DO WENTYLACYJNEGO BADANIA PŁUC TECHNEGASPLUS</w:t>
      </w:r>
    </w:p>
    <w:p w:rsidR="00A40FB9" w:rsidRPr="00A40FB9" w:rsidRDefault="00A40FB9" w:rsidP="00A40FB9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276"/>
        <w:gridCol w:w="992"/>
        <w:gridCol w:w="636"/>
        <w:gridCol w:w="1134"/>
      </w:tblGrid>
      <w:tr w:rsidR="00A40FB9" w:rsidRPr="00A40FB9" w:rsidTr="00842959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A40FB9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A40FB9" w:rsidRPr="00A40FB9" w:rsidTr="00842959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FB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B9" w:rsidRPr="00A40FB9" w:rsidRDefault="00A40FB9" w:rsidP="00A40FB9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FB9">
              <w:rPr>
                <w:rFonts w:ascii="Times New Roman" w:eastAsia="Times New Roman" w:hAnsi="Times New Roman" w:cs="Times New Roman"/>
                <w:lang w:eastAsia="pl-PL"/>
              </w:rPr>
              <w:t>Przegląd techniczny urządzenia do wentylacyjnego badania płuc TECHNEGASPLUS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FB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FB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FB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B9" w:rsidRPr="00A40FB9" w:rsidRDefault="00A40FB9" w:rsidP="00A40FB9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40FB9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A40FB9" w:rsidRPr="00A40FB9" w:rsidRDefault="00A40FB9" w:rsidP="00A4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40FB9" w:rsidRPr="00A40FB9" w:rsidRDefault="00A40FB9" w:rsidP="00A4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40F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A40FB9" w:rsidRPr="00A40FB9" w:rsidRDefault="00A40FB9" w:rsidP="00A4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A40FB9" w:rsidRPr="00A40FB9" w:rsidRDefault="00A40FB9" w:rsidP="00A40FB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FB9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A40FB9" w:rsidRPr="00A40FB9" w:rsidRDefault="00A40FB9" w:rsidP="00A40FB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FB9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A40FB9" w:rsidRPr="00A40FB9" w:rsidRDefault="00A40FB9" w:rsidP="00A40FB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FB9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A40FB9" w:rsidRPr="00A40FB9" w:rsidRDefault="00A40FB9" w:rsidP="00A40FB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FB9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A40FB9" w:rsidRPr="00A40FB9" w:rsidRDefault="00A40FB9" w:rsidP="00A40FB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FB9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A40FB9" w:rsidRPr="00A40FB9" w:rsidRDefault="00A40FB9" w:rsidP="00A40FB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FB9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A40FB9" w:rsidRPr="00A40FB9" w:rsidRDefault="00A40FB9" w:rsidP="00A40FB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FB9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A40FB9" w:rsidRPr="00A40FB9" w:rsidRDefault="00A40FB9" w:rsidP="00A40FB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FB9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A40FB9" w:rsidRPr="00A40FB9" w:rsidRDefault="00A40FB9" w:rsidP="00A40FB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B9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A40FB9">
        <w:rPr>
          <w:rFonts w:ascii="Times New Roman" w:hAnsi="Times New Roman" w:cs="Times New Roman"/>
          <w:b/>
          <w:sz w:val="24"/>
          <w:szCs w:val="24"/>
        </w:rPr>
        <w:t>.</w:t>
      </w:r>
    </w:p>
    <w:p w:rsidR="00A40FB9" w:rsidRPr="00A40FB9" w:rsidRDefault="00A40FB9" w:rsidP="00A40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40FB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A40FB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A40FB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A40FB9" w:rsidRPr="00A40FB9" w:rsidRDefault="00A40FB9" w:rsidP="00A40FB9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40FB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A40FB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A40FB9" w:rsidRPr="00A40FB9" w:rsidRDefault="00A40FB9" w:rsidP="00A40FB9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40FB9" w:rsidRPr="00A40FB9" w:rsidRDefault="00A40FB9" w:rsidP="00A4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A40FB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A40FB9" w:rsidRPr="00A40FB9" w:rsidRDefault="00A40FB9" w:rsidP="00A40FB9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53/19</w:t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A40FB9" w:rsidRPr="00A40FB9" w:rsidRDefault="00A40FB9" w:rsidP="00A40FB9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A40FB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A40FB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A40FB9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pomiędzy: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A40FB9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A40FB9" w:rsidRPr="00A40FB9" w:rsidRDefault="00A40FB9" w:rsidP="00A40FB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A40FB9" w:rsidRPr="00A40FB9" w:rsidRDefault="00A40FB9" w:rsidP="00A40FB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A40FB9" w:rsidRPr="00A40FB9" w:rsidRDefault="00A40FB9" w:rsidP="00A40FB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A40FB9" w:rsidRPr="00A40FB9" w:rsidRDefault="00A40FB9" w:rsidP="00A40FB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A40FB9" w:rsidRPr="00A40FB9" w:rsidRDefault="00A40FB9" w:rsidP="00A40FB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A40FB9" w:rsidRPr="00A40FB9" w:rsidRDefault="00A40FB9" w:rsidP="00A40FB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A40FB9" w:rsidRPr="00A40FB9" w:rsidRDefault="00A40FB9" w:rsidP="00A40FB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A40FB9" w:rsidRPr="00A40FB9" w:rsidRDefault="00A40FB9" w:rsidP="00A40FB9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A40FB9" w:rsidRPr="00A40FB9" w:rsidRDefault="00A40FB9" w:rsidP="00A40FB9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A40FB9" w:rsidRPr="00A40FB9" w:rsidRDefault="00A40FB9" w:rsidP="00A40FB9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A40FB9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A40FB9" w:rsidRPr="00A40FB9" w:rsidRDefault="00A40FB9" w:rsidP="00A40FB9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A40FB9" w:rsidRPr="00A40FB9" w:rsidRDefault="00A40FB9" w:rsidP="00A40FB9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lastRenderedPageBreak/>
        <w:t>§ 3</w:t>
      </w:r>
    </w:p>
    <w:p w:rsidR="00A40FB9" w:rsidRPr="00A40FB9" w:rsidRDefault="00A40FB9" w:rsidP="00A40FB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A40FB9" w:rsidRPr="00A40FB9" w:rsidRDefault="00A40FB9" w:rsidP="00A40FB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A40FB9" w:rsidRPr="00A40FB9" w:rsidRDefault="00A40FB9" w:rsidP="00A40FB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A40FB9" w:rsidRPr="00A40FB9" w:rsidRDefault="00A40FB9" w:rsidP="00A40FB9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A40FB9" w:rsidRPr="00A40FB9" w:rsidRDefault="00A40FB9" w:rsidP="00A40FB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A40FB9" w:rsidRPr="00A40FB9" w:rsidRDefault="00A40FB9" w:rsidP="00A40FB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A40FB9" w:rsidRPr="00A40FB9" w:rsidRDefault="00A40FB9" w:rsidP="00A40FB9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A40FB9" w:rsidRPr="00A40FB9" w:rsidRDefault="00A40FB9" w:rsidP="00A40FB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A40FB9" w:rsidRPr="00A40FB9" w:rsidRDefault="00A40FB9" w:rsidP="00A40FB9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A40FB9" w:rsidRPr="00A40FB9" w:rsidRDefault="00A40FB9" w:rsidP="00A40FB9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A40FB9" w:rsidRPr="00A40FB9" w:rsidRDefault="00A40FB9" w:rsidP="00A40FB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A40FB9" w:rsidRPr="00A40FB9" w:rsidRDefault="00A40FB9" w:rsidP="00A40FB9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</w:p>
    <w:p w:rsidR="00A40FB9" w:rsidRPr="00A40FB9" w:rsidRDefault="00A40FB9" w:rsidP="00A40FB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A40FB9" w:rsidRPr="00A40FB9" w:rsidRDefault="00A40FB9" w:rsidP="00A40FB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A40FB9" w:rsidRPr="00A40FB9" w:rsidRDefault="00A40FB9" w:rsidP="00A40FB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A40FB9" w:rsidRPr="00A40FB9" w:rsidRDefault="00A40FB9" w:rsidP="00A40FB9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A40FB9" w:rsidRPr="00A40FB9" w:rsidRDefault="00A40FB9" w:rsidP="00A40FB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A40FB9" w:rsidRPr="00A40FB9" w:rsidRDefault="00A40FB9" w:rsidP="00A40FB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A40FB9" w:rsidRPr="00A40FB9" w:rsidRDefault="00A40FB9" w:rsidP="00A40FB9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A40FB9" w:rsidRPr="00A40FB9" w:rsidRDefault="00A40FB9" w:rsidP="00A40FB9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A40FB9" w:rsidRPr="00A40FB9" w:rsidRDefault="00A40FB9" w:rsidP="00A40FB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40FB9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A40FB9" w:rsidRP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40FB9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A40FB9" w:rsidRDefault="00A40FB9" w:rsidP="00A40FB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894C33" w:rsidRDefault="00A40FB9" w:rsidP="00A40FB9">
      <w:pPr>
        <w:spacing w:after="0" w:line="360" w:lineRule="auto"/>
        <w:jc w:val="both"/>
      </w:pPr>
      <w:r>
        <w:rPr>
          <w:rFonts w:ascii="Bookman Old Style" w:eastAsia="Times New Roman" w:hAnsi="Bookman Old Style" w:cs="Times New Roman"/>
          <w:b/>
          <w:lang w:eastAsia="pl-PL"/>
        </w:rPr>
        <w:t>W</w:t>
      </w:r>
      <w:r w:rsidRPr="00A40FB9">
        <w:rPr>
          <w:rFonts w:ascii="Bookman Old Style" w:eastAsia="Times New Roman" w:hAnsi="Bookman Old Style" w:cs="Times New Roman"/>
          <w:b/>
          <w:lang w:eastAsia="pl-PL"/>
        </w:rPr>
        <w:t xml:space="preserve">YKONAWCA: </w:t>
      </w:r>
      <w:r w:rsidRPr="00A40FB9">
        <w:rPr>
          <w:rFonts w:ascii="Bookman Old Style" w:eastAsia="Times New Roman" w:hAnsi="Bookman Old Style" w:cs="Times New Roman"/>
          <w:b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lang w:eastAsia="pl-PL"/>
        </w:rPr>
        <w:tab/>
      </w:r>
      <w:r w:rsidRPr="00A40FB9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A40FB9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  <w:bookmarkStart w:id="0" w:name="_GoBack"/>
      <w:bookmarkEnd w:id="0"/>
    </w:p>
    <w:sectPr w:rsidR="008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53" w:rsidRDefault="00A40FB9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7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53" w:rsidRDefault="00A40FB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B9"/>
    <w:rsid w:val="00894C33"/>
    <w:rsid w:val="00A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A40FB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40F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A40FB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40F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ybulska@scc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owy%20s.jankowska@sccs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977D-F25A-4802-B042-79766B9F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2019-05-02T10:37:00Z</cp:lastPrinted>
  <dcterms:created xsi:type="dcterms:W3CDTF">2019-05-02T10:31:00Z</dcterms:created>
  <dcterms:modified xsi:type="dcterms:W3CDTF">2019-05-02T10:38:00Z</dcterms:modified>
</cp:coreProperties>
</file>