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AC" w:rsidRPr="00A753D6" w:rsidRDefault="00FF0246" w:rsidP="00FF0246">
      <w:pPr>
        <w:rPr>
          <w:sz w:val="18"/>
          <w:szCs w:val="18"/>
        </w:rPr>
      </w:pPr>
      <w:r w:rsidRPr="00FF0246">
        <w:rPr>
          <w:b/>
        </w:rPr>
        <w:t xml:space="preserve">68/20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E7CAC" w:rsidRPr="00FF0246">
        <w:rPr>
          <w:sz w:val="22"/>
          <w:szCs w:val="22"/>
        </w:rPr>
        <w:t>Z</w:t>
      </w:r>
      <w:r w:rsidR="00DE7CAC" w:rsidRPr="00A753D6">
        <w:rPr>
          <w:sz w:val="18"/>
          <w:szCs w:val="18"/>
        </w:rPr>
        <w:t>ałącznik nr 1 do Aneksu nr 1 do Zarządzenia 6/2016</w:t>
      </w:r>
    </w:p>
    <w:p w:rsidR="00DE7CAC" w:rsidRPr="00A753D6" w:rsidRDefault="00DE7CAC" w:rsidP="00DE7CA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DE7CAC" w:rsidRPr="00A753D6" w:rsidRDefault="00DE7CAC" w:rsidP="00DE7CA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DE7CAC" w:rsidRPr="00A753D6" w:rsidRDefault="00DE7CAC" w:rsidP="00DE7CAC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DE7CAC" w:rsidRPr="00A753D6" w:rsidRDefault="00DE7CAC" w:rsidP="00DE7CAC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E7CAC" w:rsidRPr="00A753D6" w:rsidRDefault="00DE7CAC" w:rsidP="00DE7CAC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DE7CAC" w:rsidRPr="00A753D6" w:rsidRDefault="00DE7CAC" w:rsidP="00DE7CAC">
      <w:pPr>
        <w:spacing w:line="360" w:lineRule="auto"/>
        <w:jc w:val="center"/>
      </w:pPr>
    </w:p>
    <w:p w:rsidR="00DE7CAC" w:rsidRPr="00A753D6" w:rsidRDefault="00DE7CAC" w:rsidP="00DE7CA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DE7CAC" w:rsidRPr="00A753D6" w:rsidRDefault="00DE7CAC" w:rsidP="00DE7CAC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DE7CAC" w:rsidRPr="00A753D6" w:rsidRDefault="00DE7CAC" w:rsidP="00DE7CAC">
      <w:pPr>
        <w:ind w:left="540"/>
      </w:pPr>
      <w:r w:rsidRPr="00A753D6">
        <w:t>Dział Zaopatrzenia Gospodarki Magazynowej i Transportu</w:t>
      </w:r>
    </w:p>
    <w:p w:rsidR="00DE7CAC" w:rsidRPr="00A753D6" w:rsidRDefault="00DE7CAC" w:rsidP="00DE7CAC">
      <w:pPr>
        <w:ind w:left="540"/>
      </w:pPr>
      <w:r w:rsidRPr="00A753D6">
        <w:t>ul. M. Curie-Skłodowskiej 9, 41-800 Zabrze</w:t>
      </w:r>
    </w:p>
    <w:p w:rsidR="00DE7CAC" w:rsidRPr="00A753D6" w:rsidRDefault="00DE7CAC" w:rsidP="00DE7CAC">
      <w:pPr>
        <w:ind w:left="540"/>
      </w:pPr>
      <w:r w:rsidRPr="00A753D6">
        <w:t>tel./fax. 32/278-43-35</w:t>
      </w:r>
    </w:p>
    <w:p w:rsidR="00DE7CAC" w:rsidRPr="00A753D6" w:rsidRDefault="00DE7CAC" w:rsidP="00DE7CAC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DE7CAC" w:rsidRPr="00A753D6" w:rsidRDefault="00DE7CAC" w:rsidP="00DE7CAC">
      <w:pPr>
        <w:ind w:left="510"/>
      </w:pPr>
    </w:p>
    <w:p w:rsidR="00DE7CAC" w:rsidRPr="009F5F5D" w:rsidRDefault="00DE7CAC" w:rsidP="00DE7CAC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bookmarkStart w:id="0" w:name="_GoBack"/>
      <w:r>
        <w:rPr>
          <w:b/>
          <w:i/>
          <w:sz w:val="28"/>
          <w:szCs w:val="28"/>
          <w:u w:val="single"/>
        </w:rPr>
        <w:t>ARCHIWIZACJA DOKUMENTACJI MEDYCZNEJ</w:t>
      </w:r>
    </w:p>
    <w:bookmarkEnd w:id="0"/>
    <w:p w:rsidR="00DE7CAC" w:rsidRPr="009F5F5D" w:rsidRDefault="00DE7CAC" w:rsidP="00DE7CAC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DE7CAC" w:rsidRPr="00A753D6" w:rsidRDefault="00DE7CAC" w:rsidP="00DE7CAC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DE7CAC" w:rsidRPr="00A753D6" w:rsidRDefault="00DE7CAC" w:rsidP="00DE7CAC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DE7CAC" w:rsidRPr="00A753D6" w:rsidRDefault="00DE7CAC" w:rsidP="00DE7CA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DE7CAC" w:rsidRPr="00A753D6" w:rsidRDefault="00DE7CAC" w:rsidP="00DE7CA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 w:rsidR="00C818C3">
        <w:rPr>
          <w:b/>
        </w:rPr>
        <w:t>02/10/2020</w:t>
      </w:r>
      <w:r w:rsidRPr="00A753D6">
        <w:rPr>
          <w:b/>
        </w:rPr>
        <w:t xml:space="preserve"> r  do godz. 9.00</w:t>
      </w:r>
      <w:r w:rsidRPr="00A753D6">
        <w:t xml:space="preserve"> </w:t>
      </w:r>
      <w:r w:rsidR="00C818C3">
        <w:t xml:space="preserve">                           </w:t>
      </w:r>
      <w:r w:rsidRPr="00A753D6">
        <w:t xml:space="preserve">w siedzibie Zamawiającego, tj. w budynku medyczno-administracyjnym „B” pok. Śląskiego Centrum Chorób Serca w Zabrzu, mieszczącego się przy  ul. M. Curie-Skłodowskiej 9, </w:t>
      </w:r>
      <w:r w:rsidR="00C818C3">
        <w:t xml:space="preserve">                           </w:t>
      </w:r>
      <w:r w:rsidRPr="00A753D6">
        <w:t xml:space="preserve">w Dziale Zaopatrzenia Gospodarki Magazynowej i Transportu (pokój nr 2B2) lub drogą elektroniczną mailem na adres </w:t>
      </w:r>
      <w:hyperlink r:id="rId7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</w:t>
      </w:r>
      <w:r w:rsidR="00C818C3">
        <w:t>,</w:t>
      </w:r>
      <w:r w:rsidRPr="00A753D6">
        <w:t xml:space="preserve">  </w:t>
      </w:r>
      <w:hyperlink r:id="rId8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</w:t>
      </w:r>
      <w:r w:rsidR="00C818C3">
        <w:t xml:space="preserve">                    </w:t>
      </w:r>
      <w:r w:rsidRPr="00A753D6">
        <w:t>i opieczętowany (pieczątką firmową i imienną) przez osobę/y uprawnioną/e  do reprezentowania Wykonawcy.</w:t>
      </w:r>
    </w:p>
    <w:p w:rsidR="00DE7CAC" w:rsidRPr="00A753D6" w:rsidRDefault="00DE7CAC" w:rsidP="00DE7CA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DE7CAC" w:rsidRPr="00A753D6" w:rsidRDefault="00DE7CAC" w:rsidP="00DE7CA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lub zgłoszenia do ewidencji działalności gospodarczej</w:t>
      </w:r>
    </w:p>
    <w:p w:rsidR="00DE7CAC" w:rsidRPr="00A753D6" w:rsidRDefault="00DE7CAC" w:rsidP="00DE7CA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DE7CAC" w:rsidRPr="00D077CB" w:rsidRDefault="00DE7CAC" w:rsidP="00DE7CAC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D077CB">
        <w:rPr>
          <w:strike/>
        </w:rPr>
        <w:t>na wezwanie Zmawiającego próbki przedmiotu zamówienia</w:t>
      </w:r>
    </w:p>
    <w:p w:rsidR="00DE7CAC" w:rsidRPr="00D077CB" w:rsidRDefault="00DE7CAC" w:rsidP="00DE7CAC">
      <w:pPr>
        <w:numPr>
          <w:ilvl w:val="2"/>
          <w:numId w:val="1"/>
        </w:numPr>
        <w:spacing w:line="360" w:lineRule="auto"/>
        <w:jc w:val="both"/>
      </w:pPr>
      <w:r w:rsidRPr="00D077CB">
        <w:t>projekt umowy</w:t>
      </w:r>
    </w:p>
    <w:p w:rsidR="00DE7CAC" w:rsidRPr="00A753D6" w:rsidRDefault="00DE7CAC" w:rsidP="00DE7CA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DE7CAC" w:rsidRPr="00A753D6" w:rsidRDefault="00DE7CAC" w:rsidP="00DE7CA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DE7CAC" w:rsidRPr="00A753D6" w:rsidRDefault="00DE7CAC" w:rsidP="00DE7CAC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DE7CAC" w:rsidRPr="00A753D6" w:rsidRDefault="00DE7CAC" w:rsidP="00DE7CAC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DE7CAC" w:rsidRPr="00A753D6" w:rsidRDefault="00DE7CAC" w:rsidP="00DE7CAC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DE7CAC" w:rsidRPr="00A753D6" w:rsidRDefault="00DE7CAC" w:rsidP="00DE7CAC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W razie nieprzyjęcia oferty Wykonawcy nie przysługują jakiekolwiek roszczenia </w:t>
      </w:r>
      <w:r>
        <w:t xml:space="preserve">                                </w:t>
      </w:r>
      <w:r w:rsidRPr="00A753D6">
        <w:t>w stosunku do Zamawiającego.</w:t>
      </w:r>
    </w:p>
    <w:p w:rsidR="00DE7CAC" w:rsidRPr="00A753D6" w:rsidRDefault="00DE7CAC" w:rsidP="00DE7CAC">
      <w:pPr>
        <w:spacing w:line="360" w:lineRule="auto"/>
        <w:ind w:left="4956" w:firstLine="708"/>
      </w:pPr>
    </w:p>
    <w:p w:rsidR="00DE7CAC" w:rsidRPr="00A753D6" w:rsidRDefault="00DE7CAC" w:rsidP="00DE7CAC">
      <w:pPr>
        <w:spacing w:line="360" w:lineRule="auto"/>
        <w:ind w:left="4956" w:firstLine="708"/>
      </w:pPr>
    </w:p>
    <w:p w:rsidR="00DE7CAC" w:rsidRPr="00A753D6" w:rsidRDefault="00DE7CAC" w:rsidP="00DE7CAC">
      <w:pPr>
        <w:spacing w:line="360" w:lineRule="auto"/>
        <w:ind w:left="4956" w:firstLine="708"/>
      </w:pPr>
    </w:p>
    <w:p w:rsidR="00DE7CAC" w:rsidRPr="00A753D6" w:rsidRDefault="00DE7CAC" w:rsidP="00DE7CAC">
      <w:pPr>
        <w:spacing w:line="360" w:lineRule="auto"/>
        <w:ind w:left="4956" w:firstLine="708"/>
      </w:pPr>
      <w:r w:rsidRPr="00A753D6">
        <w:t>Zatwierdzam:</w:t>
      </w:r>
    </w:p>
    <w:p w:rsidR="00DE7CAC" w:rsidRPr="00A753D6" w:rsidRDefault="00DE7CAC" w:rsidP="00DE7CAC">
      <w:pPr>
        <w:spacing w:line="360" w:lineRule="auto"/>
        <w:ind w:left="4956" w:firstLine="708"/>
      </w:pPr>
    </w:p>
    <w:p w:rsidR="00DE7CAC" w:rsidRPr="00A753D6" w:rsidRDefault="00DE7CAC" w:rsidP="00DE7CAC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CAC" w:rsidRPr="00A753D6" w:rsidRDefault="00DE7CAC" w:rsidP="00DE7CAC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A9B5" wp14:editId="50BB580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AC" w:rsidRDefault="00DE7CAC" w:rsidP="00DE7CAC">
                            <w:pPr>
                              <w:jc w:val="center"/>
                            </w:pPr>
                          </w:p>
                          <w:p w:rsidR="00DE7CAC" w:rsidRDefault="00DE7CAC" w:rsidP="00DE7CAC">
                            <w:pPr>
                              <w:jc w:val="center"/>
                            </w:pPr>
                          </w:p>
                          <w:p w:rsidR="00DE7CAC" w:rsidRDefault="00DE7CAC" w:rsidP="00DE7CAC">
                            <w:pPr>
                              <w:jc w:val="center"/>
                            </w:pPr>
                          </w:p>
                          <w:p w:rsidR="00DE7CAC" w:rsidRDefault="00DE7CAC" w:rsidP="00DE7CAC">
                            <w:pPr>
                              <w:jc w:val="center"/>
                            </w:pPr>
                          </w:p>
                          <w:p w:rsidR="00DE7CAC" w:rsidRDefault="00DE7CAC" w:rsidP="00DE7CAC">
                            <w:pPr>
                              <w:jc w:val="center"/>
                            </w:pPr>
                          </w:p>
                          <w:p w:rsidR="00DE7CAC" w:rsidRDefault="00DE7CAC" w:rsidP="00DE7CA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0A9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DE7CAC" w:rsidRDefault="00DE7CAC" w:rsidP="00DE7CAC">
                      <w:pPr>
                        <w:jc w:val="center"/>
                      </w:pPr>
                    </w:p>
                    <w:p w:rsidR="00DE7CAC" w:rsidRDefault="00DE7CAC" w:rsidP="00DE7CAC">
                      <w:pPr>
                        <w:jc w:val="center"/>
                      </w:pPr>
                    </w:p>
                    <w:p w:rsidR="00DE7CAC" w:rsidRDefault="00DE7CAC" w:rsidP="00DE7CAC">
                      <w:pPr>
                        <w:jc w:val="center"/>
                      </w:pPr>
                    </w:p>
                    <w:p w:rsidR="00DE7CAC" w:rsidRDefault="00DE7CAC" w:rsidP="00DE7CAC">
                      <w:pPr>
                        <w:jc w:val="center"/>
                      </w:pPr>
                    </w:p>
                    <w:p w:rsidR="00DE7CAC" w:rsidRDefault="00DE7CAC" w:rsidP="00DE7CAC">
                      <w:pPr>
                        <w:jc w:val="center"/>
                      </w:pPr>
                    </w:p>
                    <w:p w:rsidR="00DE7CAC" w:rsidRDefault="00DE7CAC" w:rsidP="00DE7CA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DE7CAC" w:rsidRPr="00A753D6" w:rsidRDefault="00DE7CAC" w:rsidP="00DE7CAC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DE7CAC" w:rsidRPr="00A753D6" w:rsidRDefault="00DE7CAC" w:rsidP="00DE7CAC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DE7CAC" w:rsidRPr="00A753D6" w:rsidRDefault="00DE7CAC" w:rsidP="00DE7CA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DE7CAC" w:rsidRPr="00A753D6" w:rsidRDefault="00DE7CAC" w:rsidP="00DE7CA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DE7CAC" w:rsidRPr="00A753D6" w:rsidRDefault="00DE7CAC" w:rsidP="00DE7CAC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DE7CAC" w:rsidRPr="00A753D6" w:rsidRDefault="00DE7CAC" w:rsidP="00DE7CAC">
      <w:pPr>
        <w:spacing w:line="360" w:lineRule="auto"/>
      </w:pPr>
      <w:r w:rsidRPr="00A753D6">
        <w:t>Część B (wypełnia Wykonawca)</w:t>
      </w:r>
    </w:p>
    <w:p w:rsidR="00DE7CAC" w:rsidRPr="00A753D6" w:rsidRDefault="00DE7CAC" w:rsidP="00DE7CAC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DE7CAC" w:rsidRPr="00A753D6" w:rsidRDefault="00DE7CAC" w:rsidP="00DE7CA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E7CAC" w:rsidRPr="00A753D6" w:rsidRDefault="00DE7CAC" w:rsidP="00DE7CA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E7CAC" w:rsidRPr="00A753D6" w:rsidRDefault="00DE7CAC" w:rsidP="00DE7CA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E7CAC" w:rsidRPr="00A753D6" w:rsidRDefault="00DE7CAC" w:rsidP="00DE7CAC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DE7CAC" w:rsidRPr="00A753D6" w:rsidRDefault="00DE7CAC" w:rsidP="00DE7CAC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DE7CAC" w:rsidRPr="00A753D6" w:rsidRDefault="00DE7CAC" w:rsidP="00DE7CAC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DE7CAC" w:rsidRDefault="00DE7CAC" w:rsidP="00DE7CAC">
      <w:pPr>
        <w:pStyle w:val="Akapitzlist"/>
        <w:ind w:left="1068" w:firstLine="34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DE7CAC" w:rsidRPr="009F5F5D" w:rsidRDefault="00DE7CAC" w:rsidP="00DE7CAC">
      <w:pPr>
        <w:pStyle w:val="Akapitzlist"/>
        <w:ind w:left="1068" w:firstLine="348"/>
        <w:rPr>
          <w:b/>
          <w:i/>
          <w:sz w:val="28"/>
          <w:szCs w:val="28"/>
          <w:u w:val="single"/>
        </w:rPr>
      </w:pPr>
    </w:p>
    <w:p w:rsidR="00DE7CAC" w:rsidRPr="00A753D6" w:rsidRDefault="00DE7CAC" w:rsidP="00DE7CAC">
      <w:pPr>
        <w:numPr>
          <w:ilvl w:val="0"/>
          <w:numId w:val="5"/>
        </w:numPr>
        <w:jc w:val="both"/>
      </w:pPr>
      <w:r w:rsidRPr="00A753D6">
        <w:t>Oferuję wykonanie przedmiotu zamówienia za kwotę:</w:t>
      </w:r>
    </w:p>
    <w:p w:rsidR="00DE7CAC" w:rsidRPr="00A753D6" w:rsidRDefault="00DE7CAC" w:rsidP="00DE7CAC">
      <w:pPr>
        <w:ind w:left="360"/>
        <w:jc w:val="both"/>
      </w:pPr>
    </w:p>
    <w:p w:rsidR="00DE7CAC" w:rsidRPr="00A753D6" w:rsidRDefault="00DE7CAC" w:rsidP="00DE7CAC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DE7CAC" w:rsidRPr="00A753D6" w:rsidRDefault="00DE7CAC" w:rsidP="00DE7CA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DE7CAC" w:rsidRPr="00A753D6" w:rsidRDefault="00DE7CAC" w:rsidP="00DE7CA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DE7CAC" w:rsidRPr="00A753D6" w:rsidRDefault="00DE7CAC" w:rsidP="00DE7CA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DE7CAC" w:rsidRPr="00A753D6" w:rsidRDefault="00DE7CAC" w:rsidP="00DE7CAC">
      <w:pPr>
        <w:jc w:val="both"/>
        <w:rPr>
          <w:b/>
        </w:rPr>
      </w:pPr>
    </w:p>
    <w:p w:rsidR="00DE7CAC" w:rsidRPr="00A753D6" w:rsidRDefault="00DE7CAC" w:rsidP="00DE7CAC">
      <w:pPr>
        <w:numPr>
          <w:ilvl w:val="0"/>
          <w:numId w:val="5"/>
        </w:numPr>
        <w:spacing w:line="360" w:lineRule="auto"/>
        <w:jc w:val="both"/>
      </w:pPr>
      <w:r w:rsidRPr="00A753D6">
        <w:t>Deklaruję ponadto:</w:t>
      </w:r>
    </w:p>
    <w:p w:rsidR="00DE7CAC" w:rsidRPr="00A753D6" w:rsidRDefault="00DE7CAC" w:rsidP="00DE7CAC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DE7CAC" w:rsidRPr="00A753D6" w:rsidRDefault="00DE7CAC" w:rsidP="00DE7CAC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DE7CAC" w:rsidRPr="00A753D6" w:rsidRDefault="00DE7CAC" w:rsidP="00DE7CAC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>Listopada 2020 r do Lutego 2022</w:t>
      </w:r>
      <w:r w:rsidRPr="00A753D6">
        <w:t xml:space="preserve">           </w:t>
      </w:r>
    </w:p>
    <w:p w:rsidR="00DE7CAC" w:rsidRPr="00A753D6" w:rsidRDefault="00DE7CAC" w:rsidP="00DE7CAC">
      <w:pPr>
        <w:numPr>
          <w:ilvl w:val="0"/>
          <w:numId w:val="5"/>
        </w:numPr>
        <w:spacing w:line="360" w:lineRule="auto"/>
        <w:jc w:val="both"/>
      </w:pPr>
      <w:r w:rsidRPr="00A753D6">
        <w:t>Oświadczam, że:</w:t>
      </w:r>
    </w:p>
    <w:p w:rsidR="00DE7CAC" w:rsidRPr="00A753D6" w:rsidRDefault="00DE7CAC" w:rsidP="00DE7CAC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DE7CAC" w:rsidRPr="00A753D6" w:rsidRDefault="00DE7CAC" w:rsidP="00DE7CAC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DE7CAC" w:rsidRPr="00A753D6" w:rsidRDefault="00DE7CAC" w:rsidP="00DE7CAC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DE7CAC" w:rsidRPr="00A753D6" w:rsidRDefault="00DE7CAC" w:rsidP="00DE7CAC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DE7CAC" w:rsidRPr="00A753D6" w:rsidRDefault="00DE7CAC" w:rsidP="00DE7CAC">
      <w:pPr>
        <w:numPr>
          <w:ilvl w:val="0"/>
          <w:numId w:val="5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DE7CAC" w:rsidRPr="00A753D6" w:rsidRDefault="00DE7CAC" w:rsidP="00DE7CAC">
      <w:pPr>
        <w:jc w:val="both"/>
      </w:pPr>
      <w:r w:rsidRPr="00A753D6">
        <w:t>…………………………………………………………………………..</w:t>
      </w:r>
    </w:p>
    <w:p w:rsidR="00DE7CAC" w:rsidRPr="00A753D6" w:rsidRDefault="00DE7CAC" w:rsidP="00DE7CAC">
      <w:pPr>
        <w:jc w:val="both"/>
      </w:pPr>
    </w:p>
    <w:p w:rsidR="00DE7CAC" w:rsidRPr="00A753D6" w:rsidRDefault="00DE7CAC" w:rsidP="00DE7CAC">
      <w:pPr>
        <w:jc w:val="both"/>
      </w:pPr>
      <w:r w:rsidRPr="00A753D6">
        <w:t>Data……………………………..</w:t>
      </w:r>
      <w:r w:rsidRPr="00A753D6">
        <w:tab/>
      </w:r>
    </w:p>
    <w:p w:rsidR="00DE7CAC" w:rsidRPr="00A753D6" w:rsidRDefault="00DE7CAC" w:rsidP="00DE7CAC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DE7CAC" w:rsidRPr="00A753D6" w:rsidRDefault="00DE7CAC" w:rsidP="00DE7CAC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DE7CAC" w:rsidRPr="00A753D6" w:rsidRDefault="00DE7CAC" w:rsidP="00DE7CA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E7CAC" w:rsidRDefault="00DE7CAC" w:rsidP="00DE7CA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DE7CAC" w:rsidSect="00E82B68">
          <w:footerReference w:type="defaul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DE7CAC" w:rsidRPr="00A753D6" w:rsidRDefault="00DE7CAC" w:rsidP="00DE7CA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PAK</w:t>
      </w:r>
      <w:r w:rsidRPr="00A753D6">
        <w:rPr>
          <w:rFonts w:ascii="Bookman Old Style" w:hAnsi="Bookman Old Style"/>
          <w:b/>
          <w:sz w:val="28"/>
          <w:u w:val="single"/>
        </w:rPr>
        <w:t>IET I</w:t>
      </w:r>
    </w:p>
    <w:p w:rsidR="00DE7CAC" w:rsidRPr="009F5F5D" w:rsidRDefault="00DE7CAC" w:rsidP="00DE7CAC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DE7CAC" w:rsidRDefault="00DE7CAC" w:rsidP="00DE7CAC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DE7CAC" w:rsidRPr="009F5F5D" w:rsidRDefault="00DE7CAC" w:rsidP="00DE7CAC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942"/>
        <w:gridCol w:w="931"/>
        <w:gridCol w:w="992"/>
        <w:gridCol w:w="803"/>
        <w:gridCol w:w="891"/>
        <w:gridCol w:w="1263"/>
      </w:tblGrid>
      <w:tr w:rsidR="00DE7CAC" w:rsidRPr="00D077CB" w:rsidTr="00420F33">
        <w:trPr>
          <w:trHeight w:val="523"/>
        </w:trPr>
        <w:tc>
          <w:tcPr>
            <w:tcW w:w="408" w:type="dxa"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08" w:type="dxa"/>
            <w:shd w:val="clear" w:color="auto" w:fill="auto"/>
            <w:vAlign w:val="center"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 zamówienia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DE7CAC" w:rsidRPr="00D077CB" w:rsidTr="00420F33">
        <w:trPr>
          <w:trHeight w:val="866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Pakowanie, załadunek i transport dokumentacji do siedziby Wykonawcy (usługa jednorazowa)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7C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0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695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Rejestracja  dokumentacji (usługa jednorazowa)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D077C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691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dokumentacji - opłata miesięczna dotycząca przechowywania 500 m.b. dokumentacji od listopada 2020 do lutego 2022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CD4294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m-ce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EA52AD" w:rsidRDefault="00CD4294" w:rsidP="00E9433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2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700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Licencja dostępu do Systemu Wykonawcy / opłata miesięczna za 3 licencje na ()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CD4294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696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 xml:space="preserve">Udostępnienie dokumentacji w formie papierowej do wglądu, na miejscu w siedzibie Wykonawcy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teczka pacjenta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551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Udostępnienie pomieszczenia zamawiającemu do przeglądu dokumentacji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0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572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Udostępnienie dokumentacji w formie papierowej w celu dostarczenia do siedziby zamawiającego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teczka pacjenta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795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Dostawa dokumentacji w formie papierowej do siedziby Zamawiającego oraz Odbiór udostępnionej dokumentacji od Zamawiającego do siedziby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pośrednictwem kuriera wewnętrznego Wykonawcy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795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Wykonanie skanu zamówionego dokumentu w systemie 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077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7C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D077CB">
              <w:rPr>
                <w:rFonts w:ascii="Arial" w:hAnsi="Arial" w:cs="Arial"/>
                <w:sz w:val="20"/>
                <w:szCs w:val="20"/>
              </w:rPr>
              <w:t xml:space="preserve">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h od złożenia zamówienia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strona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521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Wykonanie kserokopii zamawianego dokumentu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4D3AB6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6" w:rsidRPr="00D077CB" w:rsidTr="00420F33">
        <w:trPr>
          <w:trHeight w:val="521"/>
        </w:trPr>
        <w:tc>
          <w:tcPr>
            <w:tcW w:w="408" w:type="dxa"/>
          </w:tcPr>
          <w:p w:rsidR="004D3AB6" w:rsidRDefault="004D3AB6" w:rsidP="0042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vAlign w:val="center"/>
          </w:tcPr>
          <w:p w:rsidR="004D3AB6" w:rsidRPr="00D077CB" w:rsidRDefault="004D3AB6" w:rsidP="004D3AB6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Wykonanie kserokopii zamawianego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miejscu w siedzibie Wykonawcy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AB6" w:rsidRPr="00D077CB" w:rsidRDefault="004D3AB6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3AB6" w:rsidRPr="00D077CB" w:rsidRDefault="004D3AB6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4D3AB6" w:rsidRPr="00D077CB" w:rsidRDefault="004D3AB6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4D3AB6" w:rsidRPr="00D077CB" w:rsidRDefault="004D3AB6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3AB6" w:rsidRPr="00D077CB" w:rsidRDefault="004D3AB6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C" w:rsidRPr="00D077CB" w:rsidTr="00420F33">
        <w:trPr>
          <w:trHeight w:val="827"/>
        </w:trPr>
        <w:tc>
          <w:tcPr>
            <w:tcW w:w="408" w:type="dxa"/>
          </w:tcPr>
          <w:p w:rsidR="00DE7CAC" w:rsidRPr="00D077CB" w:rsidRDefault="00E9433C" w:rsidP="0042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DE7CAC" w:rsidRPr="00D077CB" w:rsidRDefault="00DE7CAC" w:rsidP="00420F33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Odesłanie przechowywanej dokumentacji po zakończeniu współpracy na wsk</w:t>
            </w:r>
            <w:r>
              <w:rPr>
                <w:rFonts w:ascii="Arial" w:hAnsi="Arial" w:cs="Arial"/>
                <w:sz w:val="20"/>
                <w:szCs w:val="20"/>
              </w:rPr>
              <w:t>azany przez Zamawiającego adres do 80 km od siedziby Zamawiającego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7C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D0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7CAC" w:rsidRPr="00D077CB" w:rsidRDefault="00DE7CAC" w:rsidP="00420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7CAC" w:rsidRDefault="00DE7CAC" w:rsidP="00DE7CAC"/>
    <w:p w:rsidR="00DE7CAC" w:rsidRDefault="00DE7CAC" w:rsidP="00DE7CAC">
      <w:pPr>
        <w:ind w:hanging="142"/>
      </w:pPr>
    </w:p>
    <w:p w:rsidR="00DE7CAC" w:rsidRDefault="00DE7CAC" w:rsidP="00DE7CAC"/>
    <w:p w:rsidR="00DE7CAC" w:rsidRDefault="00DE7CAC" w:rsidP="00DE7CAC">
      <w:pPr>
        <w:spacing w:line="360" w:lineRule="auto"/>
        <w:jc w:val="both"/>
        <w:rPr>
          <w:bCs/>
          <w:sz w:val="22"/>
          <w:szCs w:val="22"/>
        </w:rPr>
      </w:pPr>
    </w:p>
    <w:p w:rsidR="00DE7CAC" w:rsidRPr="005C0A21" w:rsidRDefault="00DE7CAC" w:rsidP="00DE7CAC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DE7CAC" w:rsidRDefault="00DE7CAC" w:rsidP="00DE7CAC">
      <w:pPr>
        <w:spacing w:line="360" w:lineRule="auto"/>
        <w:rPr>
          <w:bCs/>
          <w:sz w:val="22"/>
          <w:szCs w:val="22"/>
        </w:rPr>
      </w:pPr>
    </w:p>
    <w:p w:rsidR="00DE7CAC" w:rsidRPr="005C0A21" w:rsidRDefault="00DE7CAC" w:rsidP="00DE7CAC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DE7CAC" w:rsidRPr="005C0A21" w:rsidRDefault="00DE7CAC" w:rsidP="00DE7CAC">
      <w:pPr>
        <w:ind w:left="5664"/>
      </w:pPr>
    </w:p>
    <w:p w:rsidR="00DE7CAC" w:rsidRDefault="00DE7CAC" w:rsidP="00DE7CAC">
      <w:pPr>
        <w:rPr>
          <w:rFonts w:ascii="Bookman Old Style" w:hAnsi="Bookman Old Style"/>
          <w:sz w:val="20"/>
          <w:szCs w:val="20"/>
        </w:rPr>
      </w:pPr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</w:t>
      </w:r>
    </w:p>
    <w:p w:rsidR="00DE7CAC" w:rsidRPr="00A753D6" w:rsidRDefault="00DE7CAC" w:rsidP="00DE7CAC">
      <w:r w:rsidRPr="00A753D6">
        <w:rPr>
          <w:rFonts w:ascii="Bookman Old Style" w:hAnsi="Bookman Old Style"/>
          <w:sz w:val="20"/>
          <w:szCs w:val="20"/>
        </w:rPr>
        <w:t>podpis osoby upoważnionej</w:t>
      </w:r>
    </w:p>
    <w:p w:rsidR="00DE7CAC" w:rsidRDefault="00DE7CAC" w:rsidP="00DE7CAC">
      <w:pPr>
        <w:rPr>
          <w:rFonts w:ascii="Bookman Old Style" w:hAnsi="Bookman Old Style"/>
          <w:sz w:val="28"/>
        </w:rPr>
        <w:sectPr w:rsidR="00DE7CAC" w:rsidSect="00FE172E"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DE7CAC" w:rsidRPr="0045470C" w:rsidRDefault="00DE7CAC" w:rsidP="00DE7CAC">
      <w:pPr>
        <w:tabs>
          <w:tab w:val="left" w:pos="1276"/>
        </w:tabs>
        <w:spacing w:line="360" w:lineRule="auto"/>
        <w:rPr>
          <w:b/>
          <w:i/>
          <w:u w:val="single"/>
        </w:rPr>
      </w:pPr>
      <w:r w:rsidRPr="0045470C">
        <w:rPr>
          <w:b/>
          <w:i/>
          <w:u w:val="single"/>
        </w:rPr>
        <w:lastRenderedPageBreak/>
        <w:t>OPIS  PRZEDMIOTU  ZAMÓWIENIA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Miejsce do przechowywania dokumentacji medycznej do 500 metrów bieżących na czas trwania umowy 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Transport dokumentacji 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Rejestracja dokumentacji po indeksach- Imię, Nazwisko, Nr Ks. Głównej, Nr tomu w przypadku wielotomowych historii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Okres umowy </w:t>
      </w:r>
      <w:r w:rsidRPr="008F7E7B">
        <w:rPr>
          <w:color w:val="FF0000"/>
        </w:rPr>
        <w:t>do luty 2022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obsługa dokumentacji przez wyznaczone, odpowiednio przeszkolone osoby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F7E7B">
        <w:t>całodobowy kontakt z „opiekunem”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F7E7B">
        <w:t xml:space="preserve">możliwość czasowego włączenia lub wyłączenia dostępu do licencji w trakcie trwania umowy. 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F7E7B">
        <w:t xml:space="preserve">dostęp do dokumentacji dla tylko uprawnionych osób oraz zabezpieczenie jej przed dostępem osób nieuprawnionych ( wykaz pracowników zajmujących się dokumentacją minimum raz w roku lub na życzenie klienta)- </w:t>
      </w:r>
      <w:r w:rsidRPr="008F7E7B">
        <w:rPr>
          <w:color w:val="FF0000"/>
        </w:rPr>
        <w:t xml:space="preserve">załącznik do umowy 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przygotowanie dokumentacji do wysyłki (pakowanie, sporządzenie spisu zdawczo-odbiorczego przekazanej dokumentacji</w:t>
      </w:r>
    </w:p>
    <w:p w:rsidR="00DE7CAC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zgodność z RODO 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wdrożone zabezpieczenia organizacyjne, techniczne i fizyczne zgodne z normą ISO 27001 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Dostawa udostępnionej dokumentacji w formie papierowej do siedziby Zamawiającego oraz Odbiór udostępnionej dokumentacji od Zamawiającego do siedziby wykonawcy za pośrednictwem Kuriera wewnętrznego Wykonawcy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możliwość plombowania pudeł lub innego zabezpieczenia przed dostępem osób nieupoważnionych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Odesłanie przechowywanej dokumentacji po zakończeniu współpracy na wskazany przez Zamawiającego adres do 80 km/ od siedziby Zamawiającego. </w:t>
      </w:r>
    </w:p>
    <w:p w:rsidR="00DE7CAC" w:rsidRPr="008F7E7B" w:rsidRDefault="00DE7CAC" w:rsidP="00DE7CAC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Miejsce przechowywania dokumentacji do 60 km od siedziby Zamawiającego </w:t>
      </w:r>
    </w:p>
    <w:p w:rsidR="00DE7CAC" w:rsidRDefault="00DE7CAC" w:rsidP="00DE7CAC">
      <w:pPr>
        <w:pStyle w:val="Akapitzlist"/>
        <w:jc w:val="both"/>
      </w:pPr>
    </w:p>
    <w:p w:rsidR="00DE7CAC" w:rsidRDefault="00DE7CAC" w:rsidP="00DE7CAC">
      <w:pPr>
        <w:pStyle w:val="Akapitzlist"/>
        <w:jc w:val="both"/>
      </w:pPr>
    </w:p>
    <w:p w:rsidR="00DE7CAC" w:rsidRDefault="00DE7CAC" w:rsidP="00DE7CAC">
      <w:pPr>
        <w:pStyle w:val="Akapitzlist"/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</w:p>
    <w:p w:rsidR="00DE7CAC" w:rsidRDefault="00DE7CAC" w:rsidP="00DE7CAC">
      <w:pPr>
        <w:pStyle w:val="Akapitzlist"/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</w:p>
    <w:p w:rsidR="00DE7CAC" w:rsidRPr="00FE172E" w:rsidRDefault="00DE7CAC" w:rsidP="00DE7CA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DE7CAC" w:rsidRPr="00FE172E" w:rsidRDefault="00DE7CAC" w:rsidP="00DE7CA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DE7CAC" w:rsidRDefault="00DE7CAC" w:rsidP="00DE7CAC">
      <w:pPr>
        <w:rPr>
          <w:rFonts w:ascii="Bookman Old Style" w:hAnsi="Bookman Old Style"/>
          <w:sz w:val="20"/>
          <w:szCs w:val="20"/>
        </w:rPr>
      </w:pPr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</w:t>
      </w:r>
    </w:p>
    <w:p w:rsidR="00DE7CAC" w:rsidRPr="00A753D6" w:rsidRDefault="00DE7CAC" w:rsidP="00DE7CAC">
      <w:r w:rsidRPr="00A753D6">
        <w:rPr>
          <w:rFonts w:ascii="Bookman Old Style" w:hAnsi="Bookman Old Style"/>
          <w:sz w:val="20"/>
          <w:szCs w:val="20"/>
        </w:rPr>
        <w:t>podpis osoby upoważnionej</w:t>
      </w:r>
    </w:p>
    <w:p w:rsidR="00DE7CAC" w:rsidRPr="00FE172E" w:rsidRDefault="00DE7CAC" w:rsidP="00DE7CA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DE7CAC" w:rsidRPr="00FE172E" w:rsidRDefault="00DE7CAC" w:rsidP="00DE7CA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DE7CAC" w:rsidRDefault="00DE7CAC" w:rsidP="00DE7CAC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E7CAC" w:rsidRDefault="00DE7CAC" w:rsidP="00DE7CAC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E7CAC" w:rsidRDefault="00DE7CAC" w:rsidP="00DE7CAC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E7CAC" w:rsidRDefault="00DE7CAC" w:rsidP="00DE7CAC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E7CAC" w:rsidRDefault="00DE7CAC" w:rsidP="00DE7CAC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E7CAC" w:rsidRDefault="00DE7CAC" w:rsidP="00DE7CAC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E7CAC" w:rsidRPr="00CC0AC1" w:rsidRDefault="00DE7CAC" w:rsidP="00DE7CAC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U</w:t>
      </w:r>
      <w:r w:rsidRPr="00CC0AC1">
        <w:rPr>
          <w:rFonts w:asciiTheme="minorHAnsi" w:hAnsiTheme="minorHAnsi" w:cstheme="minorHAnsi"/>
          <w:b/>
          <w:sz w:val="26"/>
          <w:szCs w:val="26"/>
          <w:u w:val="single"/>
        </w:rPr>
        <w:t>MOWA NR</w:t>
      </w:r>
      <w:r w:rsidRPr="00CC0AC1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       /            /EZ/</w:t>
      </w:r>
    </w:p>
    <w:p w:rsidR="00DE7CAC" w:rsidRPr="00CC0AC1" w:rsidRDefault="00DE7CAC" w:rsidP="00DE7CAC">
      <w:pPr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zawarta dnia </w:t>
      </w:r>
      <w:r>
        <w:rPr>
          <w:rFonts w:ascii="Calibri" w:hAnsi="Calibri" w:cs="Tahoma"/>
          <w:sz w:val="22"/>
          <w:szCs w:val="22"/>
        </w:rPr>
        <w:t>…………………………………..</w:t>
      </w:r>
      <w:r w:rsidRPr="00CC0AC1">
        <w:rPr>
          <w:rFonts w:ascii="Calibri" w:hAnsi="Calibri" w:cs="Tahoma"/>
          <w:sz w:val="22"/>
          <w:szCs w:val="22"/>
        </w:rPr>
        <w:t xml:space="preserve"> r. w Zabrzu, pomiędzy:</w:t>
      </w:r>
    </w:p>
    <w:p w:rsidR="00DE7CAC" w:rsidRPr="00CC0AC1" w:rsidRDefault="00DE7CAC" w:rsidP="00DE7CAC">
      <w:pPr>
        <w:tabs>
          <w:tab w:val="num" w:pos="0"/>
        </w:tabs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CC0AC1">
        <w:rPr>
          <w:rFonts w:ascii="Calibri" w:hAnsi="Calibri" w:cs="Calibri"/>
          <w:b/>
          <w:i/>
          <w:sz w:val="28"/>
          <w:szCs w:val="28"/>
          <w:u w:val="single"/>
        </w:rPr>
        <w:t>ŚLĄSKIE CENTRUM CHORÓB SERCA W ZABRZU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reprezentowanym przez: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 xml:space="preserve">1.Dyrektora ds. </w:t>
      </w:r>
      <w:proofErr w:type="spellStart"/>
      <w:r w:rsidRPr="00CC0AC1">
        <w:rPr>
          <w:rFonts w:ascii="Calibri" w:hAnsi="Calibri" w:cs="Calibri"/>
          <w:sz w:val="22"/>
          <w:szCs w:val="22"/>
        </w:rPr>
        <w:t>Ekonomiczno</w:t>
      </w:r>
      <w:proofErr w:type="spellEnd"/>
      <w:r w:rsidRPr="00CC0AC1">
        <w:rPr>
          <w:rFonts w:ascii="Calibri" w:hAnsi="Calibri" w:cs="Calibri"/>
          <w:sz w:val="22"/>
          <w:szCs w:val="22"/>
        </w:rPr>
        <w:t xml:space="preserve"> – Administracyjnych             Bożena Duda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zwanym dalej „Zamawiającym”</w:t>
      </w:r>
    </w:p>
    <w:p w:rsidR="00DE7CAC" w:rsidRPr="00CC0AC1" w:rsidRDefault="00DE7CAC" w:rsidP="00DE7CAC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a</w:t>
      </w:r>
    </w:p>
    <w:p w:rsidR="00DE7CAC" w:rsidRPr="00CC0AC1" w:rsidRDefault="00DE7CAC" w:rsidP="00DE7CAC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zwaną dalej „Wykonawcą”.</w:t>
      </w:r>
    </w:p>
    <w:p w:rsidR="00DE7CAC" w:rsidRPr="00CC0AC1" w:rsidRDefault="00DE7CAC" w:rsidP="00DE7CAC">
      <w:pPr>
        <w:jc w:val="center"/>
        <w:rPr>
          <w:rFonts w:ascii="Calibri" w:hAnsi="Calibri" w:cs="Tahoma"/>
          <w:b/>
          <w:sz w:val="22"/>
          <w:szCs w:val="22"/>
        </w:rPr>
      </w:pPr>
      <w:r w:rsidRPr="00CC0AC1">
        <w:rPr>
          <w:rFonts w:ascii="Calibri" w:hAnsi="Calibri" w:cs="Tahoma"/>
          <w:b/>
          <w:sz w:val="22"/>
          <w:szCs w:val="22"/>
        </w:rPr>
        <w:t>§ 1</w:t>
      </w:r>
    </w:p>
    <w:p w:rsidR="00DE7CAC" w:rsidRPr="00CC0AC1" w:rsidRDefault="00DE7CAC" w:rsidP="00DE7CAC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Przedmiotem umowy jest świadczenie przez Wykonawcę usług: odbiór dokumentacji medycznej (akta) wraz z kompleksową obsługą archiwalną przejętej dokumentacji na okres  od </w:t>
      </w:r>
      <w:r>
        <w:rPr>
          <w:rFonts w:ascii="Calibri" w:hAnsi="Calibri" w:cs="Tahoma"/>
          <w:sz w:val="22"/>
          <w:szCs w:val="22"/>
        </w:rPr>
        <w:t>Listopada</w:t>
      </w:r>
      <w:r w:rsidRPr="00CC0AC1">
        <w:rPr>
          <w:rFonts w:ascii="Calibri" w:hAnsi="Calibri" w:cs="Tahoma"/>
          <w:sz w:val="22"/>
          <w:szCs w:val="22"/>
        </w:rPr>
        <w:t xml:space="preserve"> 2020 do  Lutego 2022 roku </w:t>
      </w:r>
    </w:p>
    <w:p w:rsidR="00DE7CAC" w:rsidRPr="00CC0AC1" w:rsidRDefault="00DE7CAC" w:rsidP="00DE7CAC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Wykonawca gwarantuje że usługa będąca przedmiotem zamówienia obejmuje transport akt wraz </w:t>
      </w:r>
      <w:r>
        <w:rPr>
          <w:rFonts w:ascii="Calibri" w:hAnsi="Calibri" w:cs="Tahoma"/>
          <w:sz w:val="22"/>
          <w:szCs w:val="22"/>
        </w:rPr>
        <w:t xml:space="preserve">                 </w:t>
      </w:r>
      <w:r w:rsidRPr="00CC0AC1">
        <w:rPr>
          <w:rFonts w:ascii="Calibri" w:hAnsi="Calibri" w:cs="Tahoma"/>
          <w:sz w:val="22"/>
          <w:szCs w:val="22"/>
        </w:rPr>
        <w:t>z załadunkiem i rozładunkiem przejętej dokumentacji z pomieszczeń archiwów szpitala, rejestrację w systemie  informatycznym, składowanie, przechowywanie, usługi w zakresie, kopiowania, wysyłania, skanowania i udostępniania na żądanie Zamawiającego powierzonych dokumentów</w:t>
      </w:r>
    </w:p>
    <w:p w:rsidR="00DE7CAC" w:rsidRPr="00CC0AC1" w:rsidRDefault="00DE7CAC" w:rsidP="00DE7CAC">
      <w:pPr>
        <w:numPr>
          <w:ilvl w:val="0"/>
          <w:numId w:val="16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 zobowiązuję się do wykonania następujących czynności w ramach przejęcia akt: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Pakowania, załadunku i transportu dokumentacji do siedziby Wykonawcy (+/- 15 %)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CC0AC1">
        <w:rPr>
          <w:rFonts w:asciiTheme="minorHAnsi" w:hAnsiTheme="minorHAnsi" w:cstheme="minorHAnsi"/>
          <w:sz w:val="22"/>
          <w:szCs w:val="22"/>
        </w:rPr>
        <w:t xml:space="preserve">500 metrów bieżących dokumentacji 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Rejestracji  dokumentacji ( która ma zawierać Imię, Nazwisko, NR Księgi Głównej Pacjenta, </w:t>
      </w:r>
      <w:r w:rsidRPr="00CC0AC1">
        <w:t>nr tomu w przypadku wielotomowych historii</w:t>
      </w:r>
      <w:r w:rsidRPr="00CC0AC1">
        <w:rPr>
          <w:rFonts w:asciiTheme="minorHAnsi" w:hAnsiTheme="minorHAnsi" w:cstheme="minorHAnsi"/>
          <w:sz w:val="22"/>
          <w:szCs w:val="22"/>
        </w:rPr>
        <w:t>) (+/-15%) 500 000 teczek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Przechowywania dokumentacji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Zamawiającego Licencji dostępu do Systemu Wykonawcy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dokumentacji w formie papierowej do wglądu, na miejscu w siedzibie Wykonawcy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pomieszczenia zamawiającemu do przeglądu dokumentacji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dokumentacji w formie papierowej w celu dostarczenia do siedziby zamawiającego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Dostawy dokumentacji w formie papierowej do siedziby Zamawiającego oraz odbioru udostępnionej dokumentacji od Zamawiającego do siedziby Wykonawcy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Wykonania skanu zamówionego dokumentu 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Wykonania kserokopii zamawianego dokumentu</w:t>
      </w:r>
    </w:p>
    <w:p w:rsidR="00DE7CAC" w:rsidRPr="00CC0AC1" w:rsidRDefault="00DE7CAC" w:rsidP="00DE7CA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Odesłaniu przechowywanej dokumentacji po zakończeniu współpracy na wskazany przez Zamawiającego adres.</w:t>
      </w:r>
    </w:p>
    <w:p w:rsidR="00DE7CAC" w:rsidRPr="00CC0AC1" w:rsidRDefault="00DE7CAC" w:rsidP="00DE7CAC">
      <w:pPr>
        <w:numPr>
          <w:ilvl w:val="0"/>
          <w:numId w:val="16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  oświadcza, że :</w:t>
      </w:r>
    </w:p>
    <w:p w:rsidR="00DE7CAC" w:rsidRPr="00CC0AC1" w:rsidRDefault="00DE7CAC" w:rsidP="00DE7CAC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posiada niezbędne środki oraz zaplecze techniczne umożliwiające wykonanie zlecenia</w:t>
      </w:r>
      <w:r w:rsidRPr="00CC0AC1">
        <w:t> </w:t>
      </w:r>
    </w:p>
    <w:p w:rsidR="00DE7CAC" w:rsidRPr="00CC0AC1" w:rsidRDefault="00DE7CAC" w:rsidP="00DE7CAC">
      <w:pPr>
        <w:numPr>
          <w:ilvl w:val="0"/>
          <w:numId w:val="23"/>
        </w:numPr>
        <w:shd w:val="clear" w:color="auto" w:fill="FFFFFF"/>
        <w:ind w:left="993" w:hanging="284"/>
        <w:jc w:val="both"/>
        <w:outlineLvl w:val="1"/>
        <w:rPr>
          <w:rFonts w:ascii="Calibri" w:hAnsi="Calibri" w:cs="Tahoma"/>
          <w:b/>
          <w:bCs/>
          <w:sz w:val="22"/>
          <w:szCs w:val="22"/>
        </w:rPr>
      </w:pPr>
      <w:r w:rsidRPr="00CC0AC1">
        <w:rPr>
          <w:rFonts w:asciiTheme="minorHAnsi" w:hAnsiTheme="minorHAnsi" w:cstheme="minorHAnsi"/>
          <w:bCs/>
          <w:sz w:val="22"/>
          <w:szCs w:val="22"/>
        </w:rPr>
        <w:t xml:space="preserve">przechowanie akt Zamawiającego będzie odbywało się zgodnie z obowiązującymi przepisami Prawa dotyczącymi danych osobowych - Ustawa z dnia 10 maja 2018 r.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Pr="00CC0AC1">
        <w:rPr>
          <w:rFonts w:asciiTheme="minorHAnsi" w:hAnsiTheme="minorHAnsi" w:cstheme="minorHAnsi"/>
          <w:bCs/>
          <w:sz w:val="22"/>
          <w:szCs w:val="22"/>
        </w:rPr>
        <w:t xml:space="preserve">o ochronie danych osobowych </w:t>
      </w:r>
      <w:r w:rsidRPr="00CC0AC1">
        <w:rPr>
          <w:rFonts w:ascii="Calibri" w:hAnsi="Calibri" w:cs="Tahoma"/>
          <w:bCs/>
          <w:sz w:val="22"/>
          <w:szCs w:val="22"/>
        </w:rPr>
        <w:t xml:space="preserve">i zasadami archiwalnymi przechowywania, konserwacji, udostępniania </w:t>
      </w:r>
      <w:r>
        <w:rPr>
          <w:rFonts w:ascii="Calibri" w:hAnsi="Calibri" w:cs="Tahoma"/>
          <w:bCs/>
          <w:sz w:val="22"/>
          <w:szCs w:val="22"/>
        </w:rPr>
        <w:t xml:space="preserve">  </w:t>
      </w:r>
      <w:r w:rsidRPr="00CC0AC1">
        <w:rPr>
          <w:rFonts w:ascii="Calibri" w:hAnsi="Calibri" w:cs="Tahoma"/>
          <w:bCs/>
          <w:sz w:val="22"/>
          <w:szCs w:val="22"/>
        </w:rPr>
        <w:t>i brakowania dokumentacji niearchiwalnej</w:t>
      </w:r>
    </w:p>
    <w:p w:rsidR="00DE7CAC" w:rsidRPr="00CC0AC1" w:rsidRDefault="00DE7CAC" w:rsidP="00DE7CAC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•</w:t>
      </w:r>
      <w:r w:rsidRPr="00CC0AC1">
        <w:rPr>
          <w:rFonts w:ascii="Calibri" w:hAnsi="Calibri" w:cs="Tahoma"/>
          <w:sz w:val="22"/>
          <w:szCs w:val="22"/>
        </w:rPr>
        <w:tab/>
        <w:t>przestrzega przepisów p.poż., bhp oraz zabezpieczy przechowywaną dokumentację przed uszkodzeniem, zniszczeniem i kradzieżą,</w:t>
      </w:r>
    </w:p>
    <w:p w:rsidR="00DE7CAC" w:rsidRPr="00CC0AC1" w:rsidRDefault="00DE7CAC" w:rsidP="00DE7CAC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•</w:t>
      </w:r>
      <w:r w:rsidRPr="00CC0AC1">
        <w:rPr>
          <w:rFonts w:ascii="Calibri" w:hAnsi="Calibri" w:cs="Tahoma"/>
          <w:sz w:val="22"/>
          <w:szCs w:val="22"/>
        </w:rPr>
        <w:tab/>
        <w:t xml:space="preserve">zapewni Zamawiającemu lub osobie przez niego upoważnionej możliwość wglądu </w:t>
      </w:r>
      <w:r>
        <w:rPr>
          <w:rFonts w:ascii="Calibri" w:hAnsi="Calibri" w:cs="Tahoma"/>
          <w:sz w:val="22"/>
          <w:szCs w:val="22"/>
        </w:rPr>
        <w:t xml:space="preserve">                                </w:t>
      </w:r>
      <w:r w:rsidRPr="00CC0AC1">
        <w:rPr>
          <w:rFonts w:ascii="Calibri" w:hAnsi="Calibri" w:cs="Tahoma"/>
          <w:sz w:val="22"/>
          <w:szCs w:val="22"/>
        </w:rPr>
        <w:t>w każdym czasie w siedzibie Wykonawcy w przechowywane akta będące jego własnością,</w:t>
      </w:r>
    </w:p>
    <w:p w:rsidR="00DE7CAC" w:rsidRPr="00CC0AC1" w:rsidRDefault="00DE7CAC" w:rsidP="00DE7CAC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lastRenderedPageBreak/>
        <w:t>•</w:t>
      </w:r>
      <w:r w:rsidRPr="00CC0AC1">
        <w:rPr>
          <w:rFonts w:ascii="Calibri" w:hAnsi="Calibri" w:cs="Tahoma"/>
          <w:sz w:val="22"/>
          <w:szCs w:val="22"/>
        </w:rPr>
        <w:tab/>
        <w:t>zapewni Zamawiającemu lub osobie przez niego upoważnionej możliwość wypożyczenia przechowywanych akt będących jego własnością,</w:t>
      </w:r>
    </w:p>
    <w:p w:rsidR="00DE7CAC" w:rsidRPr="00CC0AC1" w:rsidRDefault="00DE7CAC" w:rsidP="00DE7CAC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•</w:t>
      </w:r>
      <w:r w:rsidRPr="00CC0AC1">
        <w:rPr>
          <w:rFonts w:ascii="Calibri" w:hAnsi="Calibri" w:cs="Tahoma"/>
          <w:sz w:val="22"/>
          <w:szCs w:val="22"/>
        </w:rPr>
        <w:tab/>
        <w:t xml:space="preserve">zachowa w tajemnicy wszelkie informacje, a w szczególności te dotyczące  ochrony danych osobowych,  uzyskane w trakcie wykonywania usługi archiwalnej dla Zamawiającego, </w:t>
      </w:r>
    </w:p>
    <w:p w:rsidR="00DE7CAC" w:rsidRPr="00CC0AC1" w:rsidRDefault="00DE7CAC" w:rsidP="00DE7CAC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 oświadcza, iż zakres usługi przechowania i udostępniania akt obejmuje:</w:t>
      </w:r>
    </w:p>
    <w:p w:rsidR="00DE7CAC" w:rsidRPr="00CC0AC1" w:rsidRDefault="00DE7CAC" w:rsidP="00DE7CAC">
      <w:pPr>
        <w:numPr>
          <w:ilvl w:val="1"/>
          <w:numId w:val="16"/>
        </w:numPr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przechowywanie dokumentów w pudłach archiwizacyjnych na zasadach określonych w niniejszej Umowie oraz zgodnie z obowiązującymi przepisami prawa w zakresie archiwizacji i przechowywania dokumentów, w tym dokumentacji medycznej</w:t>
      </w:r>
    </w:p>
    <w:p w:rsidR="00DE7CAC" w:rsidRPr="00CC0AC1" w:rsidRDefault="00DE7CAC" w:rsidP="00DE7CAC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wyszukanie /złożenie ze/ do składu pudła lub pojedynczej teczki pacjenta,</w:t>
      </w:r>
    </w:p>
    <w:p w:rsidR="00DE7CAC" w:rsidRPr="00CC0AC1" w:rsidRDefault="00DE7CAC" w:rsidP="00DE7CAC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udostępnianie dokumentacji (teczki pacjentów) wraz z dostarczeniem do siedziby Zamawiającego na podstawie zamówienia złożonego przez upoważnionego pracownika Zamawiającego</w:t>
      </w:r>
    </w:p>
    <w:p w:rsidR="00DE7CAC" w:rsidRPr="00CC0AC1" w:rsidRDefault="00DE7CAC" w:rsidP="00DE7CAC">
      <w:pPr>
        <w:numPr>
          <w:ilvl w:val="1"/>
          <w:numId w:val="16"/>
        </w:numPr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udostępnianie dokumentacji w formie cyfrowej na </w:t>
      </w:r>
      <w:r w:rsidRPr="00CC0AC1">
        <w:rPr>
          <w:rFonts w:ascii="Calibri" w:hAnsi="Calibri"/>
          <w:sz w:val="22"/>
          <w:szCs w:val="22"/>
        </w:rPr>
        <w:t xml:space="preserve"> </w:t>
      </w:r>
      <w:r w:rsidRPr="00CC0AC1">
        <w:rPr>
          <w:rFonts w:ascii="Calibri" w:hAnsi="Calibri" w:cs="Tahoma"/>
          <w:sz w:val="22"/>
          <w:szCs w:val="22"/>
        </w:rPr>
        <w:t xml:space="preserve">podstawie złożonego zamówienia </w:t>
      </w:r>
      <w:r w:rsidRPr="00CC0AC1">
        <w:rPr>
          <w:rFonts w:asciiTheme="minorHAnsi" w:hAnsiTheme="minorHAnsi" w:cstheme="minorHAnsi"/>
          <w:sz w:val="22"/>
          <w:szCs w:val="22"/>
        </w:rPr>
        <w:t>oraz przesłanie go zaszyfrowanym plikiem ( gdzie hasło ma składać się z co najmniej 8 znaków- w tym mała i duża litera oraz cyfra i znak specjalny) na adres mailowy upoważnionego pracownika Zamawiającego lub udostępnienie w systemie on-line Wykonawcy</w:t>
      </w:r>
    </w:p>
    <w:p w:rsidR="00DE7CAC" w:rsidRPr="00CC0AC1" w:rsidRDefault="00DE7CAC" w:rsidP="00DE7CAC">
      <w:pPr>
        <w:numPr>
          <w:ilvl w:val="1"/>
          <w:numId w:val="16"/>
        </w:numPr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udostępnianie upoważnionym pracownikom Zamawiającego pudeł z dokumentami / teczek pacjentów oraz ich przeglądanie w pomieszczeniach Wykonawcy.</w:t>
      </w:r>
    </w:p>
    <w:p w:rsidR="00DE7CAC" w:rsidRPr="00CC0AC1" w:rsidRDefault="00DE7CAC" w:rsidP="00DE7CAC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Pudła archiwizacyjne będą przechowywane w odpowiednio przystosowanym i należycie zabezpieczonym oraz nadzorowanym pomieszczeniu Wykonawcy. O każdej zmianie lokalizacji Wykonawca będzie informował Zamawiającego na piśmie z 30 –dniowym wyprzedzeniem. Brak zgody na zmianę lokalizacji uprawnia Zamawiającego do rozwiązania umowy za 7-dniowym wypowiedzeniem. </w:t>
      </w:r>
    </w:p>
    <w:p w:rsidR="00DE7CAC" w:rsidRPr="00CC0AC1" w:rsidRDefault="00DE7CAC" w:rsidP="00DE7CAC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Ewentualna zmiana lokalizacji o której mowa w pkt 6 nie wpłynie na zmianę standardów bezpieczeństwa warunków przechowywania oraz dostępu do dokumentów.</w:t>
      </w:r>
    </w:p>
    <w:p w:rsidR="00DE7CAC" w:rsidRPr="00CC0AC1" w:rsidRDefault="00DE7CAC" w:rsidP="00DE7CAC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Udostępnianie pudła/teczki będzie się odbywało po uprzednim otrzymaniu przez Wykonawcę zamówienia złożonego przez uprawnionego pracownika Zamawiającego. Wykonawcy przez upoważnionego przedstawiciela Zamawiającego Strony ustalają, iż dostarczanie/odbiór dokumentów do/od  Zamawiającego możliwe jest w następujących formach;</w:t>
      </w:r>
    </w:p>
    <w:p w:rsidR="00DE7CAC" w:rsidRPr="00CC0AC1" w:rsidRDefault="00DE7CAC" w:rsidP="00DE7CAC">
      <w:pPr>
        <w:ind w:left="72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- osobiście przez upoważnionego przedstawiciela Zamawiającego,</w:t>
      </w:r>
    </w:p>
    <w:p w:rsidR="00DE7CAC" w:rsidRPr="00CC0AC1" w:rsidRDefault="00DE7CAC" w:rsidP="00DE7CAC">
      <w:pPr>
        <w:ind w:left="72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- za pośrednictwem kuriera firmy wewnętrznej </w:t>
      </w:r>
    </w:p>
    <w:p w:rsidR="00DE7CAC" w:rsidRPr="00CC0AC1" w:rsidRDefault="00DE7CAC" w:rsidP="00DE7CAC">
      <w:pPr>
        <w:numPr>
          <w:ilvl w:val="0"/>
          <w:numId w:val="16"/>
        </w:numPr>
        <w:autoSpaceDE w:val="0"/>
        <w:autoSpaceDN w:val="0"/>
        <w:adjustRightInd w:val="0"/>
        <w:contextualSpacing/>
      </w:pPr>
      <w:r w:rsidRPr="00CC0AC1">
        <w:rPr>
          <w:rFonts w:ascii="Calibri" w:hAnsi="Calibri" w:cs="Tahoma"/>
          <w:sz w:val="22"/>
          <w:szCs w:val="22"/>
        </w:rPr>
        <w:t>W ramach niniejszej umowy Wykonawca ma również obowiązek udostępnienia pudeł/teczek z dokumentami na własnym terenie, poprzez złożenie zamówienia poprzez udostępniony system on-line, zamówienie złożone drogą mailową przez upoważnionego pracownika Zamawiającego . Zamawiający zastrzega sobie m</w:t>
      </w:r>
      <w:r w:rsidRPr="00CC0AC1">
        <w:rPr>
          <w:rFonts w:asciiTheme="minorHAnsi" w:hAnsiTheme="minorHAnsi" w:cstheme="minorHAnsi"/>
          <w:sz w:val="22"/>
          <w:szCs w:val="22"/>
        </w:rPr>
        <w:t>ożliwość czasowego włączenia lub wyłączenia dostępu do licencji w trakcie trwania umowy.</w:t>
      </w:r>
      <w:r w:rsidRPr="00CC0AC1">
        <w:t xml:space="preserve"> </w:t>
      </w:r>
    </w:p>
    <w:p w:rsidR="00DE7CAC" w:rsidRPr="00CC0AC1" w:rsidRDefault="00DE7CAC" w:rsidP="00DE7CAC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Wykaz osób upoważnionych wraz z adresami mail do zamawiania i/lub przeglądania pudeł/teczek z dokumentami stanowiący Załącznik do Umowy będzie przekazany Wykonawcy przez Zamawiającego w dniu podpisania Umowy. Każdorazowa zmiana osób upoważnionych przez Zamawiającego do zamawiania i/lub przeglądania pudła/teczek z dokumentami musi być, pod rygorem nieważności, sporządzona na piśmie i doręczona Wykonawcy.</w:t>
      </w:r>
    </w:p>
    <w:p w:rsidR="00DE7CAC" w:rsidRPr="00CC0AC1" w:rsidRDefault="00DE7CAC" w:rsidP="00DE7CAC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Wykaz osób realizujących umowę z podziałem na poszczególne stanowiska i zakres wykonywanej formy realizacji będzie przekazany Zamawiającemu w dniu podpisania Umowy. Każdorazowa aktualizacja musi być zgłaszana na piśmie Zamawiającemu. </w:t>
      </w:r>
    </w:p>
    <w:p w:rsidR="00DE7CAC" w:rsidRPr="00CC0AC1" w:rsidRDefault="00DE7CAC" w:rsidP="00DE7CAC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ramach niniejszej umowy Wykonawca zobowiązuje się wykonywać okresowe prace archiwizacyjne polegające na sporządzeniu wykazu udostępnionej a niezwróconej dokumentacji do siedziby Wykonawcy. Termin wykonania będzie każdorazowo uzgadniany przez obie Strony umowy.</w:t>
      </w:r>
    </w:p>
    <w:p w:rsidR="00DE7CAC" w:rsidRPr="00CC0AC1" w:rsidRDefault="00DE7CAC" w:rsidP="00DE7CAC">
      <w:pPr>
        <w:numPr>
          <w:ilvl w:val="0"/>
          <w:numId w:val="16"/>
        </w:numPr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Odesłanie przechowywanej dokumentacji po zakończeniu współpracy na wskazany przez Zamawiającego adres (odległość od siedziby Zamawiającego będzie wynosiła  na w odległości   80 km). 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lastRenderedPageBreak/>
        <w:t>§ 2</w:t>
      </w:r>
    </w:p>
    <w:p w:rsidR="00DE7CAC" w:rsidRPr="00CC0AC1" w:rsidRDefault="00DE7CAC" w:rsidP="00DE7CAC">
      <w:pPr>
        <w:numPr>
          <w:ilvl w:val="0"/>
          <w:numId w:val="18"/>
        </w:numPr>
        <w:tabs>
          <w:tab w:val="num" w:pos="360"/>
          <w:tab w:val="num" w:pos="851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Wszystkie rozliczenia pomiędzy stronami będą prowadzone w złotych polskich (PLN). </w:t>
      </w:r>
    </w:p>
    <w:p w:rsidR="00DE7CAC" w:rsidRPr="00CC0AC1" w:rsidRDefault="00DE7CAC" w:rsidP="00DE7CAC">
      <w:pPr>
        <w:numPr>
          <w:ilvl w:val="0"/>
          <w:numId w:val="18"/>
        </w:numPr>
        <w:tabs>
          <w:tab w:val="num" w:pos="360"/>
          <w:tab w:val="num" w:pos="851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Całkowita wartość umowy wynosi</w:t>
      </w:r>
      <w:r w:rsidRPr="00CC0AC1">
        <w:rPr>
          <w:rFonts w:ascii="Calibri" w:hAnsi="Calibri" w:cs="Tahoma"/>
          <w:b/>
          <w:sz w:val="22"/>
          <w:szCs w:val="22"/>
        </w:rPr>
        <w:t xml:space="preserve"> ……………….</w:t>
      </w:r>
      <w:r w:rsidRPr="00CC0AC1">
        <w:rPr>
          <w:rFonts w:ascii="Calibri" w:hAnsi="Calibri" w:cs="Tahoma"/>
          <w:sz w:val="22"/>
          <w:szCs w:val="22"/>
        </w:rPr>
        <w:t xml:space="preserve">(słownie:), w tym wartość netto………………………. Rozliczenie za wykonane usługi będzie dokonywane w następujący sposób: </w:t>
      </w:r>
    </w:p>
    <w:p w:rsidR="00DE7CAC" w:rsidRPr="00CC0AC1" w:rsidRDefault="00DE7CAC" w:rsidP="00DE7CAC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a)jako opłata jednorazowa na pierwszej fakturze zgodnie z &amp;1 pkt. 3a i 3b</w:t>
      </w:r>
    </w:p>
    <w:p w:rsidR="00DE7CAC" w:rsidRPr="00CC0AC1" w:rsidRDefault="00DE7CAC" w:rsidP="00DE7CAC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b) w systemie miesięcznym zgodnie z &amp;1 pkt. 3c i 3d</w:t>
      </w:r>
    </w:p>
    <w:p w:rsidR="00DE7CAC" w:rsidRPr="00CC0AC1" w:rsidRDefault="00DE7CAC" w:rsidP="00DE7CAC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c) jako opłata jednorazowa na ostatniej fakturze zgodnie z &amp;1 pkt. 3k</w:t>
      </w:r>
    </w:p>
    <w:p w:rsidR="00DE7CAC" w:rsidRPr="00CC0AC1" w:rsidRDefault="00DE7CAC" w:rsidP="00DE7CAC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d) raz w miesiącu za wykorzystanie w razie potrzeby, w określonej ilości na dany moment przez Zamawiającego usług zgodnie z &amp;1 pkt. 3e, 3f, 3g, 3h, 3i i 3j.</w:t>
      </w:r>
    </w:p>
    <w:p w:rsidR="00DE7CAC" w:rsidRPr="00CC0AC1" w:rsidRDefault="00DE7CAC" w:rsidP="00DE7CAC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4. Termin płatności wynosi 30 dni, od otrzymania faktury.</w:t>
      </w:r>
    </w:p>
    <w:p w:rsidR="00DE7CAC" w:rsidRPr="00CC0AC1" w:rsidRDefault="00DE7CAC" w:rsidP="00DE7CAC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5. Strony ustalają, że ceny mogą ulec zmianie w przypadku:</w:t>
      </w:r>
    </w:p>
    <w:p w:rsidR="00DE7CAC" w:rsidRPr="00CC0AC1" w:rsidRDefault="00DE7CAC" w:rsidP="00DE7CAC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zmiany stawki podatku VAT. Zmiana następuje z dniem wejścia w życie aktu prawnego zmieniającego stawkę podatku VAT. Cena jednostkowa netto pozostaje bez zmian;</w:t>
      </w:r>
    </w:p>
    <w:p w:rsidR="00DE7CAC" w:rsidRPr="00CC0AC1" w:rsidRDefault="00DE7CAC" w:rsidP="00DE7CAC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nastąpi zmiana wysokości minimalnego wynagrodzenie za pracę albo wysokości minimalnej stawki godzinowej, ustalonych na podstawie art. 2 ust. 3-5 ustawy z dnia 10 października 2002 r. o minimalnym wynagrodzeniu za pracę.   Zmiana ta będzie polegała na uzgodnionym z Zamawiającym podwyższeniu wynagrodzenia Wykonawcy maksymalnie o wartość równą dodatkowym kosztom, które Wykonawca wykaże, iż poniesie w związku ze wskazaną powyżej zmianą przepisów prawa.  </w:t>
      </w:r>
    </w:p>
    <w:p w:rsidR="00DE7CAC" w:rsidRPr="00CC0AC1" w:rsidRDefault="00DE7CAC" w:rsidP="00DE7CAC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ulegnie zmianie wysokość składki na ubezpieczenie społeczne lub zdrowotne, a zmiana ta będzie miała wpływ na koszty wykonania zamówienia przez Wykonawcę. Zmiana ta będzie polegała na uzgodnionym z Zamawiającym podwyższeniu wynagrodzenia Wykonawcy maksymalnie o wartość równą dodatkowym kosztom, co do których które Wykonawca wykaże, że poniesie w związku ze wskazaną powyżej zmianą przepisów prawa. Wykonawca ma obowiązek wykazać pisemnie Zamawiającemu, jakie koszty faktycznie poniesie w związku z zmianą powyższych przepisów.;</w:t>
      </w:r>
    </w:p>
    <w:p w:rsidR="00DE7CAC" w:rsidRPr="00CC0AC1" w:rsidRDefault="00DE7CAC" w:rsidP="00DE7CAC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zmianie ulegną zasady podlegania ubezpieczeniom społecznym lub ubezpieczeniu zdrowotnemu, a zmiana ta będzie miała wpływ na koszty wykonania zamówienia przez Wykonawcę. Zmiana ta będzie polegała na uzgodnionym z Zamawiającym podwyższeniu wynagrodzenia Wykonawcy maksymalnie o wartość równą dodatkowym kosztom, które Wykonawca poniesie w związku ze wskazaną powyżej zmianą przepisów prawa. Wykonawca ma obowiązek wykazać pisemnie Zamawiającemu jakie koszty faktycznie poniesie w związku z zmianą powyższych przepisów;;</w:t>
      </w:r>
    </w:p>
    <w:p w:rsidR="00DE7CAC" w:rsidRPr="00CC0AC1" w:rsidRDefault="00DE7CAC" w:rsidP="00DE7CAC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dodatkowych rabatów oraz promocji producenckich skutkujących obniżeniem cen usług, stanowiących przedmiot umowy, w odniesieniu do cen zaproponowanych w ofercie przetargowej, o ile ich zastosowanie jest zgodne z obowiązującymi przepisami prawa.</w:t>
      </w:r>
    </w:p>
    <w:p w:rsidR="00DE7CAC" w:rsidRPr="00CC0AC1" w:rsidRDefault="00DE7CAC" w:rsidP="00DE7CAC">
      <w:pPr>
        <w:ind w:left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6. W przypadku zmiany, o której mowa w ust. 5 pkt. a Wykonawca jest zobowiązany 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</w:t>
      </w:r>
      <w:r w:rsidRPr="00CC0AC1">
        <w:rPr>
          <w:rFonts w:ascii="Calibri" w:hAnsi="Calibri" w:cs="Tahoma"/>
          <w:sz w:val="22"/>
          <w:szCs w:val="22"/>
        </w:rPr>
        <w:t>do poinformowania Zamawiającego w formie pisemnej z 7 – dniowym wyprzedzeniem o tej zmianie.</w:t>
      </w:r>
    </w:p>
    <w:p w:rsidR="00DE7CAC" w:rsidRPr="00CC0AC1" w:rsidRDefault="00DE7CAC" w:rsidP="00DE7CAC">
      <w:pPr>
        <w:ind w:left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7. Zmiana cen, o których mowa w pkt. 5 będzie każdorazowo uzgodniona między stronami umowy w formie pisemnej w drodze aneksu - pod rygorem nieważności.</w:t>
      </w:r>
    </w:p>
    <w:p w:rsidR="00DE7CAC" w:rsidRPr="00CC0AC1" w:rsidRDefault="00DE7CAC" w:rsidP="00DE7CAC">
      <w:pPr>
        <w:tabs>
          <w:tab w:val="left" w:pos="284"/>
        </w:tabs>
        <w:ind w:left="142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     8. Należność za wykonane usługi, zrealizowana będzie przelewem na konto Wykonawcy podane </w:t>
      </w:r>
      <w:r>
        <w:rPr>
          <w:rFonts w:ascii="Calibri" w:hAnsi="Calibri" w:cs="Tahoma"/>
          <w:sz w:val="22"/>
          <w:szCs w:val="22"/>
        </w:rPr>
        <w:t xml:space="preserve">                             </w:t>
      </w:r>
      <w:r w:rsidRPr="00CC0AC1">
        <w:rPr>
          <w:rFonts w:ascii="Calibri" w:hAnsi="Calibri" w:cs="Tahoma"/>
          <w:sz w:val="22"/>
          <w:szCs w:val="22"/>
        </w:rPr>
        <w:t xml:space="preserve">na  fakturze.      </w:t>
      </w:r>
    </w:p>
    <w:p w:rsidR="00DE7CAC" w:rsidRPr="00CC0AC1" w:rsidRDefault="00DE7CAC" w:rsidP="00DE7CA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  <w:r w:rsidRPr="00CC0AC1">
        <w:rPr>
          <w:rFonts w:ascii="Calibri" w:hAnsi="Calibri" w:cs="Tahoma"/>
          <w:sz w:val="22"/>
          <w:szCs w:val="22"/>
        </w:rPr>
        <w:t>9. Zamawiający upoważnia Wykonawcę do wystawienia faktury VAT bez podpisu odbiorcy.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§ 3</w:t>
      </w:r>
    </w:p>
    <w:p w:rsidR="00DE7CAC" w:rsidRPr="00CC0AC1" w:rsidRDefault="00DE7CAC" w:rsidP="00DE7CAC">
      <w:pPr>
        <w:widowControl w:val="0"/>
        <w:suppressAutoHyphens/>
        <w:jc w:val="both"/>
        <w:rPr>
          <w:rFonts w:ascii="Calibri" w:eastAsia="Lucida Sans Unicode" w:hAnsi="Calibri" w:cs="Tahoma"/>
          <w:b/>
          <w:kern w:val="1"/>
          <w:sz w:val="22"/>
          <w:szCs w:val="22"/>
        </w:rPr>
      </w:pPr>
      <w:r w:rsidRPr="00CC0AC1">
        <w:rPr>
          <w:rFonts w:ascii="Calibri" w:eastAsia="Lucida Sans Unicode" w:hAnsi="Calibri" w:cs="Tahoma"/>
          <w:kern w:val="1"/>
          <w:sz w:val="22"/>
          <w:szCs w:val="22"/>
        </w:rPr>
        <w:t xml:space="preserve">Umowa obowiązuje od dnia </w:t>
      </w:r>
      <w:r>
        <w:rPr>
          <w:rFonts w:ascii="Calibri" w:eastAsia="Lucida Sans Unicode" w:hAnsi="Calibri" w:cs="Tahoma"/>
          <w:kern w:val="1"/>
          <w:sz w:val="22"/>
          <w:szCs w:val="22"/>
        </w:rPr>
        <w:t>Listopada 2020</w:t>
      </w:r>
      <w:r w:rsidRPr="00CC0AC1">
        <w:rPr>
          <w:rFonts w:ascii="Calibri" w:eastAsia="Lucida Sans Unicode" w:hAnsi="Calibri" w:cs="Tahoma"/>
          <w:kern w:val="1"/>
          <w:sz w:val="22"/>
          <w:szCs w:val="22"/>
        </w:rPr>
        <w:t xml:space="preserve"> r. do dnia  Lutego 2022 r. lub do wcześniejszego wykorzystania wartości umowy. Zamawiający ma prawo rozwiązania umowy za miesięcznym wypowiedzeniem ze skutkiem na koniec miesiąca kalendarzowego</w:t>
      </w:r>
      <w:r w:rsidRPr="00CC0AC1">
        <w:rPr>
          <w:rFonts w:ascii="Calibri" w:eastAsia="Lucida Sans Unicode" w:hAnsi="Calibri" w:cs="Tahoma"/>
          <w:b/>
          <w:kern w:val="1"/>
          <w:sz w:val="22"/>
          <w:szCs w:val="22"/>
        </w:rPr>
        <w:t>.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§ 4</w:t>
      </w:r>
    </w:p>
    <w:p w:rsidR="00DE7CAC" w:rsidRPr="00CC0AC1" w:rsidRDefault="00DE7CAC" w:rsidP="00DE7CAC">
      <w:pPr>
        <w:numPr>
          <w:ilvl w:val="1"/>
          <w:numId w:val="14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 razie wystąpienia istotnej zmiany okoliczności powodującej, że wykonanie umowy nie leży </w:t>
      </w:r>
      <w:r>
        <w:rPr>
          <w:rFonts w:ascii="Calibri" w:hAnsi="Calibri" w:cs="Tahoma"/>
          <w:sz w:val="22"/>
          <w:szCs w:val="22"/>
        </w:rPr>
        <w:t xml:space="preserve">                                </w:t>
      </w:r>
      <w:r w:rsidRPr="00CC0AC1">
        <w:rPr>
          <w:rFonts w:ascii="Calibri" w:hAnsi="Calibri" w:cs="Tahoma"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o powyższych </w:t>
      </w:r>
      <w:r w:rsidRPr="00CC0AC1">
        <w:rPr>
          <w:rFonts w:ascii="Calibri" w:hAnsi="Calibri" w:cs="Tahoma"/>
          <w:sz w:val="22"/>
          <w:szCs w:val="22"/>
        </w:rPr>
        <w:lastRenderedPageBreak/>
        <w:t>okolicznościach. W takim wypadku Wykonawca może żądać jedynie wynagrodzenia należnego mu z tytułu wykonania części umowy.</w:t>
      </w:r>
    </w:p>
    <w:p w:rsidR="00DE7CAC" w:rsidRPr="00CC0AC1" w:rsidRDefault="00DE7CAC" w:rsidP="00DE7CAC">
      <w:pPr>
        <w:numPr>
          <w:ilvl w:val="1"/>
          <w:numId w:val="14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Zamawiającemu przysługuje prawo rozwiązania niniejszej umowy ze skutkiem natychmiastowym, w przypadku rażącego naruszenia jej postanowień przez drugą stronę. 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kern w:val="1"/>
          <w:sz w:val="22"/>
          <w:szCs w:val="22"/>
        </w:rPr>
        <w:t>§ 5.</w:t>
      </w:r>
    </w:p>
    <w:p w:rsidR="00DE7CAC" w:rsidRPr="00CC0AC1" w:rsidRDefault="00DE7CAC" w:rsidP="00DE7CAC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przypadku nienależytego wykonania przedmiotu umowy, o którym mowa w §</w:t>
      </w:r>
      <w:r>
        <w:rPr>
          <w:rFonts w:ascii="Calibri" w:hAnsi="Calibri" w:cs="Tahoma"/>
          <w:sz w:val="22"/>
          <w:szCs w:val="22"/>
        </w:rPr>
        <w:t xml:space="preserve"> </w:t>
      </w:r>
      <w:r w:rsidRPr="00CC0AC1">
        <w:rPr>
          <w:rFonts w:ascii="Calibri" w:hAnsi="Calibri" w:cs="Tahoma"/>
          <w:sz w:val="22"/>
          <w:szCs w:val="22"/>
        </w:rPr>
        <w:t xml:space="preserve">1 Zamawiający może nałożyć na Wykonawcę karę umowną w wysokości 3% miesięcznego wynagrodzenia, pod warunkiem wcześniejszego bezskutecznego wezwania Wykonawcy do zaprzestania naruszeń </w:t>
      </w:r>
      <w:r>
        <w:rPr>
          <w:rFonts w:ascii="Calibri" w:hAnsi="Calibri" w:cs="Tahoma"/>
          <w:sz w:val="22"/>
          <w:szCs w:val="22"/>
        </w:rPr>
        <w:t xml:space="preserve">                          </w:t>
      </w:r>
      <w:r w:rsidRPr="00CC0AC1">
        <w:rPr>
          <w:rFonts w:ascii="Calibri" w:hAnsi="Calibri" w:cs="Tahoma"/>
          <w:sz w:val="22"/>
          <w:szCs w:val="22"/>
        </w:rPr>
        <w:t>z terminem 14 dni.</w:t>
      </w:r>
    </w:p>
    <w:p w:rsidR="00DE7CAC" w:rsidRPr="00CC0AC1" w:rsidRDefault="00DE7CAC" w:rsidP="00DE7CAC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Zamawiający zastrzega sobie również prawo kontroli przez wskazanych pracowników Zamawiającego całego procesu realizacji umowy, a w szczególności:</w:t>
      </w:r>
    </w:p>
    <w:p w:rsidR="00DE7CAC" w:rsidRPr="00CC0AC1" w:rsidRDefault="00DE7CAC" w:rsidP="00DE7CAC">
      <w:pPr>
        <w:spacing w:line="276" w:lineRule="auto"/>
        <w:ind w:left="720"/>
        <w:contextualSpacing/>
        <w:rPr>
          <w:rFonts w:asciiTheme="minorHAnsi" w:hAnsiTheme="minorHAnsi" w:cstheme="minorHAnsi"/>
        </w:rPr>
      </w:pPr>
      <w:r w:rsidRPr="00CC0AC1">
        <w:rPr>
          <w:rFonts w:asciiTheme="minorHAnsi" w:hAnsiTheme="minorHAnsi" w:cstheme="minorHAnsi"/>
        </w:rPr>
        <w:t>a) zagadnień związanych z usługą przechowywania i udostępniania akt;</w:t>
      </w:r>
    </w:p>
    <w:p w:rsidR="00DE7CAC" w:rsidRPr="00CC0AC1" w:rsidRDefault="00DE7CAC" w:rsidP="00DE7CAC">
      <w:pPr>
        <w:spacing w:line="276" w:lineRule="auto"/>
        <w:ind w:firstLine="708"/>
        <w:rPr>
          <w:rFonts w:asciiTheme="minorHAnsi" w:hAnsiTheme="minorHAnsi" w:cstheme="minorHAnsi"/>
        </w:rPr>
      </w:pPr>
      <w:r w:rsidRPr="00CC0AC1">
        <w:rPr>
          <w:rFonts w:asciiTheme="minorHAnsi" w:hAnsiTheme="minorHAnsi" w:cstheme="minorHAnsi"/>
        </w:rPr>
        <w:t>b) zagadnień związanych z ochroną danych,</w:t>
      </w:r>
    </w:p>
    <w:p w:rsidR="00DE7CAC" w:rsidRPr="00CC0AC1" w:rsidRDefault="00DE7CAC" w:rsidP="00DE7CAC">
      <w:pPr>
        <w:spacing w:line="276" w:lineRule="auto"/>
        <w:ind w:firstLine="708"/>
        <w:rPr>
          <w:rFonts w:asciiTheme="minorHAnsi" w:hAnsiTheme="minorHAnsi" w:cstheme="minorHAnsi"/>
        </w:rPr>
      </w:pPr>
      <w:r w:rsidRPr="00CC0AC1">
        <w:rPr>
          <w:rFonts w:asciiTheme="minorHAnsi" w:hAnsiTheme="minorHAnsi" w:cstheme="minorHAnsi"/>
        </w:rPr>
        <w:t>c) zagadnień  w obszarze BHP</w:t>
      </w:r>
    </w:p>
    <w:p w:rsidR="00DE7CAC" w:rsidRPr="00CC0AC1" w:rsidRDefault="00DE7CAC" w:rsidP="00DE7CAC">
      <w:pPr>
        <w:spacing w:line="276" w:lineRule="auto"/>
        <w:ind w:left="705"/>
        <w:rPr>
          <w:rFonts w:asciiTheme="minorHAnsi" w:hAnsiTheme="minorHAnsi" w:cstheme="minorHAnsi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d) wykazu listy pracowników realizujących proces umowy – minimum raz w roku oraz przy    każdej  aktualizacji wykazu wymagane jest dostarczenie zmiany w formie pisemnej do Zamawiającego.  </w:t>
      </w:r>
    </w:p>
    <w:p w:rsidR="00DE7CAC" w:rsidRPr="00CC0AC1" w:rsidRDefault="00DE7CAC" w:rsidP="00DE7CAC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Zamawiającemu przysługuje prawo rozwiązania umowy bez wypowiedzenia z przyczyn leżących po stronie Wykonawcy, w przypadku rażącego naruszenia umowy przez Wykonawcę.</w:t>
      </w:r>
    </w:p>
    <w:p w:rsidR="00DE7CAC" w:rsidRPr="00CC0AC1" w:rsidRDefault="00DE7CAC" w:rsidP="00DE7CAC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przypadku odstąpienia od umowy lub jej rozwiązania z winy Wykonawcy, Wykonawca zapłaci Zamawiającemu karę umowną w wysokości 10% wartości netto  umowy.</w:t>
      </w:r>
    </w:p>
    <w:p w:rsidR="00DE7CAC" w:rsidRPr="00CC0AC1" w:rsidRDefault="00DE7CAC" w:rsidP="00DE7CAC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Zamawiający naliczając karę umowną wystawi pisemny dokument obciążający Wykonawcę, zwany notą obciążeniową ze wskazaniem tytułu obciążenia (powołanie odpowiedniego zapisu umowy) wraz z dokumentacją potwierdzającą zaistniałe okoliczności i terminem zapłaty – 30 dni od daty otrzymania noty; jeśli Wykonawca nie dotrzyma terminu zapłaty, Zamawiający zastrzega sobie prawo potrącenia należnych i wymagalnych kar umownych z należności wobec Wykonawcy.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§ 6</w:t>
      </w:r>
    </w:p>
    <w:p w:rsidR="00DE7CAC" w:rsidRPr="00CC0AC1" w:rsidRDefault="00DE7CAC" w:rsidP="00DE7CAC">
      <w:pPr>
        <w:autoSpaceDE w:val="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kern w:val="1"/>
          <w:sz w:val="22"/>
          <w:szCs w:val="22"/>
        </w:rPr>
        <w:t>Wszelkie zmiany i uzupełnienia niniejszej umowy mogą być dokonywane za zgodą obu stron wyrażoną w formie pisemnej pod rygorem nieważności</w:t>
      </w:r>
      <w:r w:rsidRPr="00CC0AC1">
        <w:rPr>
          <w:rFonts w:ascii="Calibri" w:hAnsi="Calibri" w:cs="Tahoma"/>
          <w:sz w:val="22"/>
          <w:szCs w:val="22"/>
        </w:rPr>
        <w:t>.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§ 7</w:t>
      </w:r>
    </w:p>
    <w:p w:rsidR="00DE7CAC" w:rsidRPr="00CC0AC1" w:rsidRDefault="00DE7CAC" w:rsidP="00DE7CAC">
      <w:pPr>
        <w:ind w:left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Zamawiający powierza Wykonawcy przetwarzanie danych osobowych na podstawie umowy powierzenia danych osobowych – załącznik nr 11 do Polityki Bezpieczeństwa.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§ 8</w:t>
      </w:r>
    </w:p>
    <w:p w:rsidR="00DE7CAC" w:rsidRPr="00CC0AC1" w:rsidRDefault="00DE7CAC" w:rsidP="00DE7CAC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Strony oświadczają, że wszelkie informacje, o których powezmą wiadomość przy okazji zawarcia i wykonywania niniejszej umowy bądź w związku z jej zawarciem i wykonywaniem, stanowią tajemnicę stron w rozumieniu Ustawy z dnia 16 kwietnia 1993 r. o zwalczaniu nieuczciwej konkurencji (Dz. U. Nr 47, poz. 211 ze zm.) i podlegają ochronie przewidzianej powołaną ustawą- załączniki nr 6 do Polityki Bezpieczeństwa.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§ 9 </w:t>
      </w:r>
    </w:p>
    <w:p w:rsidR="00DE7CAC" w:rsidRPr="00CC0AC1" w:rsidRDefault="00DE7CAC" w:rsidP="00DE7CAC">
      <w:pPr>
        <w:numPr>
          <w:ilvl w:val="1"/>
          <w:numId w:val="15"/>
        </w:numPr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Wykonawca, przy dokonywaniu czynności wynikających z realizacji niniejszej umowy, zobowiązuje się do przestrzegania przepisów dotyczących ochrony danych osobowych oraz postępowania z dokumentacją medyczną. </w:t>
      </w:r>
    </w:p>
    <w:p w:rsidR="00DE7CAC" w:rsidRPr="00CC0AC1" w:rsidRDefault="00DE7CAC" w:rsidP="00DE7CAC">
      <w:pPr>
        <w:numPr>
          <w:ilvl w:val="1"/>
          <w:numId w:val="15"/>
        </w:numPr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Strony zobowiązują się do ochrony poufnych dokumentów i informacji, udostępnionych przez drugą stronę w celu prowadzenia działań wynikających z niniejszej umowy, i nie wykorzystywania ich przeciwko interesom drugiej strony.</w:t>
      </w:r>
    </w:p>
    <w:p w:rsidR="00DE7CAC" w:rsidRPr="00CC0AC1" w:rsidRDefault="00DE7CAC" w:rsidP="00DE7CAC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§ 10</w:t>
      </w:r>
    </w:p>
    <w:p w:rsidR="00DE7CAC" w:rsidRPr="00CC0AC1" w:rsidRDefault="00DE7CAC" w:rsidP="00DE7CAC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Wszelkie zmiany i uzupełnienia niniejszej umowy wymagają formy pisemnej pod rygorem nieważności.</w:t>
      </w:r>
    </w:p>
    <w:p w:rsidR="00DE7CAC" w:rsidRPr="00CC0AC1" w:rsidRDefault="00DE7CAC" w:rsidP="00DE7CAC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Wszelkie załączniki wskazane w treści niniejszej umowy stanowią jej integralną część.</w:t>
      </w:r>
    </w:p>
    <w:p w:rsidR="00DE7CAC" w:rsidRPr="00CC0AC1" w:rsidRDefault="00DE7CAC" w:rsidP="00DE7CAC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lastRenderedPageBreak/>
        <w:t>W razie powstania sporu związanego z wykonaniem umowy będzie on rozpoznawany przez sąd powszechny miejscowo właściwy dla Zamawiającego.</w:t>
      </w:r>
    </w:p>
    <w:p w:rsidR="00DE7CAC" w:rsidRPr="00CC0AC1" w:rsidRDefault="00DE7CAC" w:rsidP="00DE7CAC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sprawach nieuregulowanych niniejszą umową będą miały zastosowanie przepisy Ustawy o prawach pacjenta i Rzeczniku Praw Pacjenta oraz  Kodeksu Cywilnego (Dz. U. z 2017 r., poz. 459 – tekst jednolity ze zm.).</w:t>
      </w:r>
    </w:p>
    <w:p w:rsidR="00DE7CAC" w:rsidRPr="00CC0AC1" w:rsidRDefault="00DE7CAC" w:rsidP="00DE7CAC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Umowę sporządza się w 2 jednobrzmiących egzemplarzach: 1 egzemplarz dla Zamawiającego i 1 egzemplarz dla Wykonawcy</w:t>
      </w:r>
    </w:p>
    <w:p w:rsidR="00DE7CAC" w:rsidRPr="00CC0AC1" w:rsidRDefault="00DE7CAC" w:rsidP="00DE7CAC"/>
    <w:p w:rsidR="00DE7CAC" w:rsidRPr="00CC0AC1" w:rsidRDefault="00DE7CAC" w:rsidP="00DE7CAC">
      <w:pPr>
        <w:tabs>
          <w:tab w:val="left" w:pos="720"/>
        </w:tabs>
        <w:ind w:left="360"/>
        <w:jc w:val="both"/>
        <w:rPr>
          <w:rFonts w:ascii="Calibri" w:hAnsi="Calibri" w:cs="Tahoma"/>
          <w:b/>
          <w:sz w:val="22"/>
          <w:szCs w:val="22"/>
        </w:rPr>
      </w:pPr>
    </w:p>
    <w:p w:rsidR="00DE7CAC" w:rsidRPr="00CC0AC1" w:rsidRDefault="00DE7CAC" w:rsidP="00DE7CAC">
      <w:pPr>
        <w:tabs>
          <w:tab w:val="left" w:pos="72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</w:t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  <w:t>ZAMAWIAJĄCY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7CAC" w:rsidRPr="00CC0AC1" w:rsidRDefault="00DE7CAC" w:rsidP="00DE7CAC"/>
    <w:p w:rsidR="00DE7CAC" w:rsidRPr="00CC0AC1" w:rsidRDefault="00DE7CAC" w:rsidP="00DE7CAC"/>
    <w:p w:rsidR="00DE7CAC" w:rsidRPr="00CC0AC1" w:rsidRDefault="00DE7CAC" w:rsidP="00DE7CAC"/>
    <w:p w:rsidR="00DE7CAC" w:rsidRPr="00CC0AC1" w:rsidRDefault="00DE7CAC" w:rsidP="00DE7CAC"/>
    <w:p w:rsidR="00DE7CAC" w:rsidRPr="00CC0AC1" w:rsidRDefault="00DE7CAC" w:rsidP="00DE7CAC"/>
    <w:p w:rsidR="00DE7CAC" w:rsidRDefault="00DE7CAC" w:rsidP="00DE7CAC">
      <w:pPr>
        <w:tabs>
          <w:tab w:val="left" w:pos="3852"/>
        </w:tabs>
      </w:pPr>
      <w:r>
        <w:tab/>
      </w: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Default="00DE7CAC" w:rsidP="00DE7CAC">
      <w:pPr>
        <w:tabs>
          <w:tab w:val="left" w:pos="3852"/>
        </w:tabs>
      </w:pPr>
    </w:p>
    <w:p w:rsidR="00DE7CAC" w:rsidRPr="00CC0AC1" w:rsidRDefault="00DE7CAC" w:rsidP="00DE7CAC">
      <w:pPr>
        <w:tabs>
          <w:tab w:val="left" w:pos="3852"/>
        </w:tabs>
      </w:pPr>
    </w:p>
    <w:p w:rsidR="00DE7CAC" w:rsidRPr="00CC0AC1" w:rsidRDefault="00DE7CAC" w:rsidP="00DE7CAC"/>
    <w:p w:rsidR="00DE7CAC" w:rsidRPr="00CC0AC1" w:rsidRDefault="00DE7CAC" w:rsidP="00DE7CAC"/>
    <w:p w:rsidR="00DE7CAC" w:rsidRPr="00CC0AC1" w:rsidRDefault="00DE7CAC" w:rsidP="00DE7CAC">
      <w:pPr>
        <w:spacing w:line="259" w:lineRule="auto"/>
        <w:ind w:left="4248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lastRenderedPageBreak/>
        <w:t>Załącznik nr.11 do Polityki Bezpieczeństwa</w:t>
      </w:r>
    </w:p>
    <w:p w:rsidR="00DE7CAC" w:rsidRPr="00CC0AC1" w:rsidRDefault="00DE7CAC" w:rsidP="00DE7CAC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C0AC1">
        <w:rPr>
          <w:rFonts w:ascii="Calibri" w:eastAsia="Calibri" w:hAnsi="Calibri"/>
          <w:b/>
          <w:sz w:val="22"/>
          <w:szCs w:val="22"/>
          <w:lang w:eastAsia="en-US"/>
        </w:rPr>
        <w:t>Umowa powierzenia przetwarzania danych osobowych</w:t>
      </w:r>
    </w:p>
    <w:p w:rsidR="00DE7CAC" w:rsidRPr="00CC0AC1" w:rsidRDefault="00DE7CAC" w:rsidP="00DE7CAC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Zawarta w dniu: 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………………………………..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r</w:t>
      </w:r>
    </w:p>
    <w:p w:rsidR="00DE7CAC" w:rsidRPr="00CC0AC1" w:rsidRDefault="00DE7CAC" w:rsidP="00DE7CAC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w:</w:t>
      </w:r>
    </w:p>
    <w:p w:rsidR="00DE7CAC" w:rsidRPr="00CC0AC1" w:rsidRDefault="00DE7CAC" w:rsidP="00DE7CAC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zwana dalej „Umową” pomiędzy: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ŚLĄSKIM CENTRUM CHORÓB SERCA W ZABRZU</w:t>
      </w:r>
      <w:r w:rsidRPr="00CC0AC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C0AC1">
        <w:rPr>
          <w:rFonts w:ascii="Calibri" w:hAnsi="Calibri" w:cs="Calibr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reprezentowanym przez:</w:t>
      </w:r>
    </w:p>
    <w:p w:rsidR="00DE7CAC" w:rsidRPr="00CC0AC1" w:rsidRDefault="00DE7CAC" w:rsidP="00DE7CAC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 xml:space="preserve">1.Dyrektora ds. </w:t>
      </w:r>
      <w:proofErr w:type="spellStart"/>
      <w:r w:rsidRPr="00CC0AC1">
        <w:rPr>
          <w:rFonts w:ascii="Calibri" w:hAnsi="Calibri" w:cs="Calibri"/>
          <w:sz w:val="22"/>
          <w:szCs w:val="22"/>
        </w:rPr>
        <w:t>Ekonomiczno</w:t>
      </w:r>
      <w:proofErr w:type="spellEnd"/>
      <w:r w:rsidRPr="00CC0AC1">
        <w:rPr>
          <w:rFonts w:ascii="Calibri" w:hAnsi="Calibri" w:cs="Calibri"/>
          <w:sz w:val="22"/>
          <w:szCs w:val="22"/>
        </w:rPr>
        <w:t xml:space="preserve"> – Administracyjnych             Bożena Duda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zwanym dalej Zleceniodawcą                     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a: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7CAC" w:rsidRPr="00CC0AC1" w:rsidRDefault="00DE7CAC" w:rsidP="00DE7CAC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reprezentowaną przez: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Zwanym dalej Zleceniobiorcą.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Mając na uwadze zawartą między stronami umowę z dnia: 14 Lutym 2019 r (zwaną dalej Zleceniem) na podstawie której Zleceniobiorca świadczy na rzecz Zleceniodawcy usługi/dostawy, z którymi jest związane przetwarzanie danych osobowych należących do Zleceniodawcy Strony zawierają poniższą Umowę na mocy której Zleceniodawca jako Administrator Danych zgodnie z Rozporządzeniem Parlamentu Europejskiego i Rady Europy nr. 2016/679 z dnia 27 kwietnia 2016 roku w sprawie ochrony osób fizycznych w związku z przetwarzaniem danych osobowych i w sprawie swobodnego przepływu takich danych oraz uchylenia dyrektywy 95/46/WE (ogólne rozporządzenie o ochronie danych) dalej RODO zamierza powierzyć Zleceniobiorcy przetwarzanie danych w określonym zakresie:</w:t>
      </w:r>
    </w:p>
    <w:p w:rsidR="00DE7CAC" w:rsidRPr="00CC0AC1" w:rsidRDefault="00DE7CAC" w:rsidP="00DE7CA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1</w:t>
      </w:r>
    </w:p>
    <w:p w:rsidR="00DE7CAC" w:rsidRPr="00CC0AC1" w:rsidRDefault="00DE7CAC" w:rsidP="00DE7CA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Zleceniodawca powierza do przetwarzania dane osobowe: historii chorób papierowej pacjentów leczonych w SCCS w latach 2010 do 2013</w:t>
      </w:r>
      <w:r w:rsidRPr="00CC0AC1">
        <w:rPr>
          <w:rFonts w:ascii="Calibri" w:eastAsia="Calibri" w:hAnsi="Calibri"/>
          <w:sz w:val="22"/>
          <w:szCs w:val="22"/>
          <w:lang w:eastAsia="en-US"/>
        </w:rPr>
        <w:br/>
        <w:t xml:space="preserve">papierowej oraz </w:t>
      </w:r>
      <w:r w:rsidRPr="00CC0AC1">
        <w:rPr>
          <w:rFonts w:asciiTheme="minorHAnsi" w:hAnsiTheme="minorHAnsi" w:cstheme="minorHAnsi"/>
        </w:rPr>
        <w:t xml:space="preserve">badań obrazowych na nośniku CD/DVD </w:t>
      </w:r>
      <w:r w:rsidRPr="00CC0AC1">
        <w:rPr>
          <w:rFonts w:asciiTheme="minorHAnsi" w:eastAsia="Calibri" w:hAnsiTheme="minorHAnsi" w:cstheme="minorHAnsi"/>
          <w:sz w:val="22"/>
          <w:szCs w:val="22"/>
          <w:lang w:eastAsia="en-US"/>
        </w:rPr>
        <w:t>w zakresie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dostępu do danych, wglądu, kopiowania i przechowywania a Zleceniobiorca zobowiązuje się do ich przetwarzania wyłącznie w celu  niezbędnym dla prawidłowej realizacji Zlecenia w sposób zgodny z Umową, RODO, ustawą o ochronie danych osobowych i innymi przepisami dotyczącymi ochrony danych.</w:t>
      </w:r>
    </w:p>
    <w:p w:rsidR="00DE7CAC" w:rsidRPr="00CC0AC1" w:rsidRDefault="00DE7CAC" w:rsidP="00DE7CA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Zleceniodawca ma prawo kontroli Zleceniobiorcy (także w jego siedzibie) w zakresie zgodności przetwarzania powierzonych danych z Umową. Zleceniobiorca udostępni Zleceniodawcy wszelkie informacje niezbędne do wykazania spełnienia obowiązków określonych w RODO lub w ustawie o ochronie danych osobowych.</w:t>
      </w:r>
    </w:p>
    <w:p w:rsidR="00DE7CAC" w:rsidRPr="00CC0AC1" w:rsidRDefault="00DE7CAC" w:rsidP="00DE7CA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Jeżeli zawarcie przez Zleceniobiorcę umowy o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Podwykonanie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Zlecenia z osobą trzecią będzie związane z przetwarzaniem powierzonych Umową danych przez podwykonawcę Zleceniobiorca nie może powierzyć wykonania Zlecenia tej osobie trzeciej bez uprzedniej pisemnej zgody Zleceniodawcy. W przypadku gdy Zleceniobiorca na podstawie zgody Zleceniodawcy powierzy przetwarzanie danych osobowych (dalej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Podpowierzenie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>) w związku z wykonywaniem zadań wynikających ze Zlecenia osobie trzeciej (dalej Podwykonawca) zobowiązany jest do wypełnienia warunków:</w:t>
      </w:r>
    </w:p>
    <w:p w:rsidR="00DE7CAC" w:rsidRPr="00CC0AC1" w:rsidRDefault="00DE7CAC" w:rsidP="00DE7CA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powiadomi Zleceniodawcę w formie pisemnej o swoim zamiarze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DE7CAC" w:rsidRPr="00CC0AC1" w:rsidRDefault="00DE7CAC" w:rsidP="00DE7CA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Zakres i cel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nie będzie szerszy niż wynikający z Umowy i Zlecenia,</w:t>
      </w:r>
    </w:p>
    <w:p w:rsidR="00DE7CAC" w:rsidRPr="00CC0AC1" w:rsidRDefault="00DE7CAC" w:rsidP="00DE7CA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lastRenderedPageBreak/>
        <w:t>Podpowierzenie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będzie niezbędne dla realizacji celów związanych z procesami i projektami wynikającymi z Umowy i Zlecenia,</w:t>
      </w:r>
    </w:p>
    <w:p w:rsidR="00DE7CAC" w:rsidRPr="00CC0AC1" w:rsidRDefault="00DE7CAC" w:rsidP="00DE7CA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Podpowierzenie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nie naruszy interesów Zleceniodawcy, w szczególności Podwykonawca jest zobowiązany do spełnienia wymogów określonych w § 2 i 3,</w:t>
      </w:r>
    </w:p>
    <w:p w:rsidR="00DE7CAC" w:rsidRPr="00CC0AC1" w:rsidRDefault="00DE7CAC" w:rsidP="00DE7CA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Umowa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zostanie zawarta z Podwykonawcą na piśmie, zgodnie z obowiązującymi przepisami dotyczącymi powierzania przetwarzania danych osobowych                  i będzie zawierała klauzulę o możliwości opisanej w pkt.2 kontroli Podwykonawcy przez Zleceniodawcę.</w:t>
      </w:r>
    </w:p>
    <w:p w:rsidR="00DE7CAC" w:rsidRPr="00CC0AC1" w:rsidRDefault="00DE7CAC" w:rsidP="00DE7CA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zobowiąże swojego Podwykonawcę do każdorazowego informowania Zleceniobiorcy bez zbędnej zwłoki, jednak nie później niż w ciągu 3 dni, o wszelkich zdarzeniach mogących skutkować odpowiedzialnością Zleceniodawcy, Zleceniobiorcy   lub Podwykonawcy na podstawie przepisów związanych z ochroną danych, także o kontrolach dotyczących przetwarzania danych osobowych lub świadczonych usług,</w:t>
      </w:r>
    </w:p>
    <w:p w:rsidR="00DE7CAC" w:rsidRPr="00CC0AC1" w:rsidRDefault="00DE7CAC" w:rsidP="00DE7CA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Po zakończeniu obowiązywania umowy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Zleceniobiorca zobowiązuje                        się niezwłocznie, jednak nie później niż w terminie 3 dni uzyskać od Podwykonawcy kopię przetwarzanych przez niego danych osobowych i rozpocząć / kontynuować ich przetwarzanie w ramach własnego systemu ochrony danych, a Podwykonawcy zlecić bezpowrotne usunięcie tych danych osobowych oraz innych informacji, których przetwarzanie                              na podstawie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zlecił mu Zleceniobiorca.</w:t>
      </w:r>
    </w:p>
    <w:p w:rsidR="00DE7CAC" w:rsidRPr="00CC0AC1" w:rsidRDefault="00DE7CAC" w:rsidP="00DE7CA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odpowiada za szkody wyrządzone wskutek niewykonania lub nienależytego wykonania obowiązków wynikających z Umowy oraz z obowiązujących przepisów, w tym                         za szkody powstałe w wyniku udostępnienia danych osobowych osobom nieupoważnionym, ich zabraniem przez osobę nieuprawnioną, przetwarzaniem z naruszeniem obowiązujących przepisów, nieuprawnioną zmianą danych, uszkodzeniem lub zniszczeniem, które nastąpiły                   z winy Zleceniobiorcy. Odpowiedzialność ograniczona jest do wysokości szkody rzeczywistej.</w:t>
      </w:r>
    </w:p>
    <w:p w:rsidR="00DE7CAC" w:rsidRPr="00CC0AC1" w:rsidRDefault="00DE7CAC" w:rsidP="00DE7CA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Odpowiedzialność powyższa obejmuje także odpowiedzialność Zleceniobiorcy za działanie Podwykonawców, którym Zleceniobiorca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Podpowierzył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czynności zgodnie z pkt.3.</w:t>
      </w:r>
    </w:p>
    <w:p w:rsidR="00DE7CAC" w:rsidRPr="00CC0AC1" w:rsidRDefault="00DE7CAC" w:rsidP="00DE7CA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zwolni Zleceniodawcę –Administratora Danych Osobowych –                                   z odpowiedzialności wobec osób, których dane są przetwarzane w związku z Umową z tytułu jakiejkolwiek szkody poniesionej przez te osoby, a wynikającej z lub związanej z naruszeniem przez Zleceniobiorcę przepisów dotyczących ochrony danych osobowych lub postanowień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Umowy.W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przedmiotowym przypadku Zleceniobiorca zobowiązany jest zwolnić Zleceniodawcę od odpowiedzialności, zwrócić poniesione z tego tytułu koszty oraz zaspokoić roszczenia tych osób w sposób przewidziany w przepisach prawa.</w:t>
      </w:r>
    </w:p>
    <w:p w:rsidR="00DE7CAC" w:rsidRPr="00CC0AC1" w:rsidRDefault="00DE7CAC" w:rsidP="00DE7CA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2</w:t>
      </w:r>
    </w:p>
    <w:p w:rsidR="00DE7CAC" w:rsidRPr="00CC0AC1" w:rsidRDefault="00DE7CAC" w:rsidP="00DE7CA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Zleceniobiorca, zobowiązuje się do zastosowania przy przetwarzaniu danych osobowych,                    o których mowa w §1, zabezpieczeń wymaganych przez obowiązujące przepisy prawa,                    w tym w szczególności art. 32 RODO W zakresie przestrzegania tych przepisów podmiot ponosi odpowiedzialność jako administrator danych.</w:t>
      </w:r>
    </w:p>
    <w:p w:rsidR="00DE7CAC" w:rsidRPr="00CC0AC1" w:rsidRDefault="00DE7CAC" w:rsidP="00DE7CA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przy przetwarzaniu danych osobowych zobowiązany jest zastosować środki techniczne i organizacyjne zapewniające ochronę przetwarzanych danych, a w szczególności zabezpieczy dane przed ich udostępnieniem osobom nieupoważnionym, zabraniem przez osobę nieuprawnioną, przetwarzaniem z naruszeniem obowiązujących przepisów dotyczących ochrony danych osobowych oraz zmianą, utratą, uszkodzeniem 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ub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zniszczeniem. W celu wykonania obowiązku, o którym mowa w zdaniu poprzedzającym Zleceniobiorca zobowiązany jest do prowadzenia dokumentacji opisującej sposób przetwarzania danych.</w:t>
      </w:r>
    </w:p>
    <w:p w:rsidR="00DE7CAC" w:rsidRPr="00CC0AC1" w:rsidRDefault="00DE7CAC" w:rsidP="00DE7CA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każdorazowo poinformuje bez zbędnej zwłoki, jednak nie później niż w ciągu                    3 dni w formie pisemnej Zleceniodawcę o wszelkich zdarzeniach mogących skutkować </w:t>
      </w:r>
      <w:r w:rsidRPr="00CC0AC1">
        <w:rPr>
          <w:rFonts w:ascii="Calibri" w:eastAsia="Calibri" w:hAnsi="Calibri"/>
          <w:sz w:val="22"/>
          <w:szCs w:val="22"/>
          <w:lang w:eastAsia="en-US"/>
        </w:rPr>
        <w:lastRenderedPageBreak/>
        <w:t>odpowiedzialnością Zleceniodawcy lub Zleceniobiorcy na podstawie przepisów związanych z ochroną danych osobowych, także o kontrolach dotyczących przetwarzania danych osobowych lub świadczonych usług.</w:t>
      </w:r>
    </w:p>
    <w:p w:rsidR="00DE7CAC" w:rsidRPr="00CC0AC1" w:rsidRDefault="00DE7CAC" w:rsidP="00DE7CAC">
      <w:pPr>
        <w:tabs>
          <w:tab w:val="left" w:pos="3324"/>
        </w:tabs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C0AC1">
        <w:rPr>
          <w:rFonts w:ascii="Calibri" w:eastAsia="Calibri" w:hAnsi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3</w:t>
      </w:r>
    </w:p>
    <w:p w:rsidR="00DE7CAC" w:rsidRPr="00CC0AC1" w:rsidRDefault="00DE7CAC" w:rsidP="00DE7CA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zobowiązany jest, przy wykonywaniu czynności określonych w Umowie,                          do przestrzegania przepisów RODO, ustawy o ochronie danych osobowych oraz innych przepisów dotyczących ochrony danych osobowych.</w:t>
      </w:r>
    </w:p>
    <w:p w:rsidR="00DE7CAC" w:rsidRPr="00CC0AC1" w:rsidRDefault="00DE7CAC" w:rsidP="00DE7CA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oraz osoby przez niego upoważnione do przetwarzania danych osobowych zobowiązane są, przy wykonywaniu czynności określonych w Umowie, do zachowania                            w tajemnicy wszelkich informacji lub danych osobowych, do których będą mieli dostęp                           w związku z dokonywaniem czynności przy przetwarzaniu danych osobowych,    a w szczególności zobowiązuje się:</w:t>
      </w:r>
    </w:p>
    <w:p w:rsidR="00DE7CAC" w:rsidRPr="00CC0AC1" w:rsidRDefault="00DE7CAC" w:rsidP="00DE7CA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Nie kopiować (na jakichkolwiek nośnikach), nie odtwarzać, nie rozprowadzać  ani  nie rozpowszechniać lub udostępniać w żaden innych sposób, na rzecz jakichkolwiek osób trzecich, jakichkolwiek informacji lub danych osobowych przetwarzanych w Zbiorze lub zbieranych w celu włączenia do zbioru,</w:t>
      </w:r>
    </w:p>
    <w:p w:rsidR="00DE7CAC" w:rsidRPr="00CC0AC1" w:rsidRDefault="00DE7CAC" w:rsidP="00DE7CA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Nie wykorzystywać powyższych informacji lub danych osobowych na swoją własną korzyść                      lub korzyść osób trzecich,</w:t>
      </w:r>
    </w:p>
    <w:p w:rsidR="00DE7CAC" w:rsidRPr="00CC0AC1" w:rsidRDefault="00DE7CAC" w:rsidP="00DE7CA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Nie ujawniać środków ochrony i zabezpieczeń stosowanych przez Administratora Danych                          w odniesieniu do Zbioru osobom nieuprawnionym.</w:t>
      </w:r>
    </w:p>
    <w:p w:rsidR="00DE7CAC" w:rsidRPr="00CC0AC1" w:rsidRDefault="00DE7CAC" w:rsidP="00DE7CA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4</w:t>
      </w:r>
    </w:p>
    <w:p w:rsidR="00DE7CAC" w:rsidRPr="00CC0AC1" w:rsidRDefault="00DE7CAC" w:rsidP="00DE7CA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W przypadku stwierdzenia jakiejkolwiek sytuacji stanowiącej naruszenie bezpieczeństwa danych osobowych Zleceniobiorca zobowiązany jest jak najszybciej jednak nie później niż w terminie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36 godzin:</w:t>
      </w:r>
    </w:p>
    <w:p w:rsidR="00DE7CAC" w:rsidRPr="00CC0AC1" w:rsidRDefault="00DE7CAC" w:rsidP="00DE7CA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Poinformować w formie pisemnej / elektronicznej Zleceniodawcę podając wszelkie informacje dotyczące takiego naruszenia,</w:t>
      </w:r>
    </w:p>
    <w:p w:rsidR="00DE7CAC" w:rsidRPr="00CC0AC1" w:rsidRDefault="00DE7CAC" w:rsidP="00DE7CA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Ustalić przyczynę naruszenia,</w:t>
      </w:r>
    </w:p>
    <w:p w:rsidR="00DE7CAC" w:rsidRPr="00CC0AC1" w:rsidRDefault="00DE7CAC" w:rsidP="00DE7CA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Podjąć wszelkie czynności mające na celu usunięcie naruszenia i zabezpieczenie danych osobowych w sposób należyty przed dalszymi naruszeniami,</w:t>
      </w:r>
    </w:p>
    <w:p w:rsidR="00DE7CAC" w:rsidRPr="00CC0AC1" w:rsidRDefault="00DE7CAC" w:rsidP="00DE7CA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Zebrać wszystkie możliwe dane i dokumenty, które mogą pomóc w ustaleniu okoliczności naruszenia i przeciwdziałaniu podobnym naruszeniom w przyszłości.</w:t>
      </w:r>
    </w:p>
    <w:p w:rsidR="00DE7CAC" w:rsidRPr="00CC0AC1" w:rsidRDefault="00DE7CAC" w:rsidP="00DE7CA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Warunkiem przeprowadzenia kontroli, o której mowa w §1 pkt.2 jest pisemne zawiadomienie Zleceniobiorcy w terminie nie krótszym niż 3 dni robocze przed planowanym terminem jej przeprowadzenia.</w:t>
      </w:r>
    </w:p>
    <w:p w:rsidR="00DE7CAC" w:rsidRPr="00CC0AC1" w:rsidRDefault="00DE7CAC" w:rsidP="00DE7CA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 czynności kontrolnych sporządza się protokół, którego jeden egzemplarz doręcza się Zleceniobiorcy.</w:t>
      </w:r>
    </w:p>
    <w:p w:rsidR="00DE7CAC" w:rsidRPr="00CC0AC1" w:rsidRDefault="00DE7CAC" w:rsidP="00DE7CA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w terminie 3 dni roboczych od daty otrzymania może wnieść zastrzeżenie do protokołu.</w:t>
      </w:r>
    </w:p>
    <w:p w:rsidR="00DE7CAC" w:rsidRPr="00CC0AC1" w:rsidRDefault="00DE7CAC" w:rsidP="00DE7CA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5</w:t>
      </w:r>
    </w:p>
    <w:p w:rsidR="00DE7CAC" w:rsidRPr="00CC0AC1" w:rsidRDefault="00DE7CAC" w:rsidP="00DE7CAC">
      <w:pPr>
        <w:spacing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Zleceniodawca oświadcza, że IOD w Śląskim Centrum Chorób Serca w Zabrzu na dzień podpisania umowy jest: Rafał </w:t>
      </w:r>
      <w:proofErr w:type="spellStart"/>
      <w:r w:rsidRPr="00CC0AC1">
        <w:rPr>
          <w:rFonts w:ascii="Calibri" w:eastAsia="Calibri" w:hAnsi="Calibri"/>
          <w:sz w:val="22"/>
          <w:szCs w:val="22"/>
          <w:lang w:eastAsia="en-US"/>
        </w:rPr>
        <w:t>Fabry</w:t>
      </w:r>
      <w:proofErr w:type="spellEnd"/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tel. 32_37-33-859 , </w:t>
      </w:r>
      <w:hyperlink r:id="rId10" w:history="1">
        <w:r w:rsidRPr="00CC0AC1">
          <w:rPr>
            <w:rFonts w:ascii="Calibri" w:eastAsia="Calibri" w:hAnsi="Calibri"/>
            <w:sz w:val="22"/>
            <w:szCs w:val="22"/>
            <w:u w:val="single"/>
            <w:lang w:eastAsia="en-US"/>
          </w:rPr>
          <w:t>iod@sccs.pl</w:t>
        </w:r>
      </w:hyperlink>
    </w:p>
    <w:p w:rsidR="00DE7CAC" w:rsidRPr="00CC0AC1" w:rsidRDefault="00DE7CAC" w:rsidP="00DE7CAC">
      <w:pPr>
        <w:spacing w:line="259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oświadcza, że IOD w: …………………………………………. na dzień podpisania umowy jest *:</w:t>
      </w:r>
    </w:p>
    <w:p w:rsidR="00DE7CAC" w:rsidRPr="00CC0AC1" w:rsidRDefault="00DE7CAC" w:rsidP="00DE7CA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6</w:t>
      </w:r>
    </w:p>
    <w:p w:rsidR="00DE7CAC" w:rsidRPr="00CC0AC1" w:rsidRDefault="00DE7CAC" w:rsidP="00DE7CAC">
      <w:pPr>
        <w:spacing w:line="259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Po zakończeniu obowiązywania Zlecenia lub niniejszej Umowy Zleceniobiorca zobowiązuje się niezwłocznie jednak w nie później niż w terminie 7 dni usunąć bezpowrotnie dane osobowe oraz inne informacje, których przetwarzanie na podstawie niniejszej Umowy zlecił mu Zleceniodawca.</w:t>
      </w:r>
    </w:p>
    <w:p w:rsidR="00DE7CAC" w:rsidRDefault="00DE7CAC" w:rsidP="00DE7CA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E7CAC" w:rsidRPr="00CC0AC1" w:rsidRDefault="00DE7CAC" w:rsidP="00DE7CA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lastRenderedPageBreak/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7</w:t>
      </w:r>
    </w:p>
    <w:p w:rsidR="00DE7CAC" w:rsidRPr="00CC0AC1" w:rsidRDefault="00DE7CAC" w:rsidP="00DE7CA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Umowa zostaje zawarta na czas obowiązywania Zlecenia i wygasa automatycznie z chwilą rozwiązania go lub wygaśnięcia.</w:t>
      </w:r>
    </w:p>
    <w:p w:rsidR="00DE7CAC" w:rsidRPr="00CC0AC1" w:rsidRDefault="00DE7CAC" w:rsidP="00DE7CA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Strony postanawiają, że we wszelkich sprawach nieobjętych Umową stosuje się przepisy prawa polskiego.</w:t>
      </w:r>
    </w:p>
    <w:p w:rsidR="00DE7CAC" w:rsidRPr="00CC0AC1" w:rsidRDefault="00DE7CAC" w:rsidP="00DE7CA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Wszelkie spory związane z zawarciem i wykonaniem Umowy będą rozstrzygane przez sąd powszechny właściwy ze względu na siedzibę Zleceniodawcy.</w:t>
      </w:r>
    </w:p>
    <w:p w:rsidR="00DE7CAC" w:rsidRPr="00CC0AC1" w:rsidRDefault="00DE7CAC" w:rsidP="00DE7CA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Wszelkie zmiany Umowy wymagają formy pisemnej pod rygorem nieważności.</w:t>
      </w:r>
    </w:p>
    <w:p w:rsidR="00DE7CAC" w:rsidRPr="00CC0AC1" w:rsidRDefault="00DE7CAC" w:rsidP="00DE7CA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Umowa została sporządzona w dwóch jednobrzmiących egzemplarzach po jednym dla każdej ze Stron.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</w:p>
    <w:p w:rsidR="00DE7CAC" w:rsidRPr="00CC0AC1" w:rsidRDefault="00DE7CAC" w:rsidP="00DE7CA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7CAC" w:rsidRPr="00CC0AC1" w:rsidRDefault="00DE7CAC" w:rsidP="00DE7CAC">
      <w:pPr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Zleceniobiorca</w:t>
      </w:r>
      <w:r w:rsidRPr="00CC0AC1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    Zleceniodawca</w:t>
      </w:r>
      <w:r w:rsidRPr="00CC0AC1">
        <w:rPr>
          <w:rFonts w:ascii="Calibri" w:eastAsia="Calibri" w:hAnsi="Calibri"/>
          <w:sz w:val="22"/>
          <w:szCs w:val="22"/>
          <w:lang w:eastAsia="en-US"/>
        </w:rPr>
        <w:tab/>
      </w:r>
    </w:p>
    <w:p w:rsidR="009E149F" w:rsidRDefault="009E149F"/>
    <w:sectPr w:rsidR="009E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69" w:rsidRDefault="00D03169" w:rsidP="00DE7CAC">
      <w:r>
        <w:separator/>
      </w:r>
    </w:p>
  </w:endnote>
  <w:endnote w:type="continuationSeparator" w:id="0">
    <w:p w:rsidR="00D03169" w:rsidRDefault="00D03169" w:rsidP="00DE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C1" w:rsidRDefault="009021DE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FF0246">
      <w:rPr>
        <w:rStyle w:val="FontStyle14"/>
        <w:noProof/>
      </w:rPr>
      <w:t>2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69" w:rsidRDefault="00D03169" w:rsidP="00DE7CAC">
      <w:r>
        <w:separator/>
      </w:r>
    </w:p>
  </w:footnote>
  <w:footnote w:type="continuationSeparator" w:id="0">
    <w:p w:rsidR="00D03169" w:rsidRDefault="00D03169" w:rsidP="00DE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49C0"/>
    <w:multiLevelType w:val="hybridMultilevel"/>
    <w:tmpl w:val="FEE6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4E1BF4"/>
    <w:multiLevelType w:val="hybridMultilevel"/>
    <w:tmpl w:val="06A8D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04B05"/>
    <w:multiLevelType w:val="hybridMultilevel"/>
    <w:tmpl w:val="AD5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2586"/>
    <w:multiLevelType w:val="hybridMultilevel"/>
    <w:tmpl w:val="F3522770"/>
    <w:lvl w:ilvl="0" w:tplc="7AC685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54E20"/>
    <w:multiLevelType w:val="hybridMultilevel"/>
    <w:tmpl w:val="B740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54A3"/>
    <w:multiLevelType w:val="hybridMultilevel"/>
    <w:tmpl w:val="A5FA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423"/>
    <w:multiLevelType w:val="hybridMultilevel"/>
    <w:tmpl w:val="9826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8E1"/>
    <w:multiLevelType w:val="hybridMultilevel"/>
    <w:tmpl w:val="2248A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31CA9"/>
    <w:multiLevelType w:val="hybridMultilevel"/>
    <w:tmpl w:val="96CCBC34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8B005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BE01B02"/>
    <w:multiLevelType w:val="hybridMultilevel"/>
    <w:tmpl w:val="BAD64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01B6F"/>
    <w:multiLevelType w:val="hybridMultilevel"/>
    <w:tmpl w:val="2D42B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5386"/>
    <w:multiLevelType w:val="hybridMultilevel"/>
    <w:tmpl w:val="0698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EF2ECF"/>
    <w:multiLevelType w:val="hybridMultilevel"/>
    <w:tmpl w:val="D9367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601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57071"/>
    <w:multiLevelType w:val="hybridMultilevel"/>
    <w:tmpl w:val="BEDC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C1215E"/>
    <w:multiLevelType w:val="hybridMultilevel"/>
    <w:tmpl w:val="A5FA170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1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18"/>
  </w:num>
  <w:num w:numId="11">
    <w:abstractNumId w:val="15"/>
  </w:num>
  <w:num w:numId="12">
    <w:abstractNumId w:val="5"/>
  </w:num>
  <w:num w:numId="13">
    <w:abstractNumId w:val="1"/>
  </w:num>
  <w:num w:numId="14">
    <w:abstractNumId w:val="12"/>
  </w:num>
  <w:num w:numId="15">
    <w:abstractNumId w:val="17"/>
  </w:num>
  <w:num w:numId="16">
    <w:abstractNumId w:val="7"/>
  </w:num>
  <w:num w:numId="17">
    <w:abstractNumId w:val="19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C"/>
    <w:rsid w:val="000E28FC"/>
    <w:rsid w:val="004D1670"/>
    <w:rsid w:val="004D3AB6"/>
    <w:rsid w:val="009021DE"/>
    <w:rsid w:val="009A4DA8"/>
    <w:rsid w:val="009E149F"/>
    <w:rsid w:val="00A63C62"/>
    <w:rsid w:val="00C818C3"/>
    <w:rsid w:val="00CD4294"/>
    <w:rsid w:val="00D03169"/>
    <w:rsid w:val="00DE7CAC"/>
    <w:rsid w:val="00E9433C"/>
    <w:rsid w:val="00F82146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3AF7-56B0-4095-ADD3-7E0D5305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AC"/>
    <w:pPr>
      <w:ind w:left="720"/>
      <w:contextualSpacing/>
    </w:pPr>
  </w:style>
  <w:style w:type="character" w:customStyle="1" w:styleId="FontStyle14">
    <w:name w:val="Font Style14"/>
    <w:basedOn w:val="Domylnaczcionkaakapitu"/>
    <w:rsid w:val="00DE7CA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E7CA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E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ybulska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owy%20s.jankowska@sc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ccs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4550</Words>
  <Characters>27304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7</cp:revision>
  <cp:lastPrinted>2020-09-22T09:48:00Z</cp:lastPrinted>
  <dcterms:created xsi:type="dcterms:W3CDTF">2020-09-21T19:10:00Z</dcterms:created>
  <dcterms:modified xsi:type="dcterms:W3CDTF">2020-09-30T12:30:00Z</dcterms:modified>
</cp:coreProperties>
</file>