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D" w:rsidRPr="00A753D6" w:rsidRDefault="00B3519D" w:rsidP="00B3519D">
      <w:pPr>
        <w:ind w:left="4956"/>
        <w:rPr>
          <w:sz w:val="18"/>
          <w:szCs w:val="18"/>
        </w:rPr>
      </w:pPr>
      <w:bookmarkStart w:id="0" w:name="_GoBack"/>
      <w:bookmarkEnd w:id="0"/>
      <w:r w:rsidRPr="00A753D6">
        <w:rPr>
          <w:sz w:val="18"/>
          <w:szCs w:val="18"/>
        </w:rPr>
        <w:t>Załącznik nr 1 do Aneksu nr 1 do Zarządzenia 6/2016</w:t>
      </w:r>
    </w:p>
    <w:p w:rsidR="00B3519D" w:rsidRPr="00A753D6" w:rsidRDefault="00B3519D" w:rsidP="00B3519D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3519D" w:rsidRPr="00A753D6" w:rsidRDefault="00B3519D" w:rsidP="00B3519D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3519D" w:rsidRPr="00A753D6" w:rsidRDefault="00B3519D" w:rsidP="00B3519D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B3519D" w:rsidRPr="00A753D6" w:rsidRDefault="00B3519D" w:rsidP="00B3519D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3519D" w:rsidRPr="00A753D6" w:rsidRDefault="00B3519D" w:rsidP="00B3519D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B3519D" w:rsidRPr="00A753D6" w:rsidRDefault="00B3519D" w:rsidP="00B3519D">
      <w:pPr>
        <w:spacing w:line="360" w:lineRule="auto"/>
        <w:jc w:val="center"/>
      </w:pPr>
    </w:p>
    <w:p w:rsidR="00B3519D" w:rsidRPr="00A753D6" w:rsidRDefault="00B3519D" w:rsidP="00B3519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B3519D" w:rsidRPr="00A753D6" w:rsidRDefault="00B3519D" w:rsidP="00B3519D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B3519D" w:rsidRPr="00A753D6" w:rsidRDefault="00B3519D" w:rsidP="00B3519D">
      <w:pPr>
        <w:ind w:left="540"/>
      </w:pPr>
      <w:r w:rsidRPr="00A753D6">
        <w:t>Dział Zaopatrzenia Gospodarki Magazynowej i Transportu</w:t>
      </w:r>
    </w:p>
    <w:p w:rsidR="00B3519D" w:rsidRPr="00A753D6" w:rsidRDefault="00B3519D" w:rsidP="00B3519D">
      <w:pPr>
        <w:ind w:left="540"/>
      </w:pPr>
      <w:r w:rsidRPr="00A753D6">
        <w:t>ul. M. Curie-Skłodowskiej 9, 41-800 Zabrze</w:t>
      </w:r>
    </w:p>
    <w:p w:rsidR="00B3519D" w:rsidRPr="00A753D6" w:rsidRDefault="00B3519D" w:rsidP="00B3519D">
      <w:pPr>
        <w:ind w:left="540"/>
      </w:pPr>
      <w:r w:rsidRPr="00A753D6">
        <w:t>tel./fax. 32/278-43-35</w:t>
      </w:r>
    </w:p>
    <w:p w:rsidR="00B3519D" w:rsidRPr="00A753D6" w:rsidRDefault="00B3519D" w:rsidP="00B3519D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B3519D" w:rsidRPr="00A753D6" w:rsidRDefault="00B3519D" w:rsidP="00B3519D">
      <w:pPr>
        <w:ind w:left="510"/>
      </w:pPr>
    </w:p>
    <w:p w:rsidR="00B3519D" w:rsidRPr="009F5F5D" w:rsidRDefault="00B3519D" w:rsidP="00B3519D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B3519D" w:rsidRPr="009F5F5D" w:rsidRDefault="00B3519D" w:rsidP="00B3519D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B3519D" w:rsidRPr="00A753D6" w:rsidRDefault="00B3519D" w:rsidP="00B3519D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B3519D" w:rsidRPr="00A753D6" w:rsidRDefault="00B3519D" w:rsidP="00B3519D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B3519D" w:rsidRPr="00A753D6" w:rsidRDefault="00B3519D" w:rsidP="00B3519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B3519D" w:rsidRPr="00A753D6" w:rsidRDefault="00B3519D" w:rsidP="00B3519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 w:rsidR="00BB0255">
        <w:rPr>
          <w:b/>
        </w:rPr>
        <w:t>14.12.2020</w:t>
      </w:r>
      <w:r w:rsidRPr="00A753D6">
        <w:rPr>
          <w:b/>
        </w:rPr>
        <w:t xml:space="preserve"> r  do godz. 9.00</w:t>
      </w:r>
      <w:r w:rsidRPr="00A753D6">
        <w:t xml:space="preserve"> </w:t>
      </w:r>
      <w:r>
        <w:t xml:space="preserve">                           </w:t>
      </w:r>
      <w:r w:rsidRPr="00A753D6">
        <w:t xml:space="preserve">w siedzibie Zamawiającego, tj. w budynku medyczno-administracyjnym „B” pok. Śląskiego Centrum Chorób Serca w Zabrzu, mieszczącego się przy  ul. M. Curie-Skłodowskiej 9, </w:t>
      </w:r>
      <w:r>
        <w:t xml:space="preserve">                           </w:t>
      </w:r>
      <w:r w:rsidRPr="00A753D6">
        <w:t xml:space="preserve">w Dziale Zaopatrzenia Gospodarki Magazynowej i Transportu (pokój nr 2B2) lub drogą elektroniczną mailem na adres </w:t>
      </w:r>
      <w:hyperlink r:id="rId7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</w:t>
      </w:r>
      <w:r>
        <w:t>,</w:t>
      </w:r>
      <w:r w:rsidRPr="00A753D6">
        <w:t xml:space="preserve">  </w:t>
      </w:r>
      <w:hyperlink r:id="rId8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</w:t>
      </w:r>
      <w:r>
        <w:t xml:space="preserve">                    </w:t>
      </w:r>
      <w:r w:rsidRPr="00A753D6">
        <w:t xml:space="preserve">i opieczętowany (pieczątką firmową i imienną) przez osobę/y uprawnioną/e  </w:t>
      </w:r>
      <w:r>
        <w:t xml:space="preserve">                                                </w:t>
      </w:r>
      <w:r w:rsidRPr="00A753D6">
        <w:t>do reprezentowania Wykonawcy.</w:t>
      </w:r>
    </w:p>
    <w:p w:rsidR="00B3519D" w:rsidRPr="00A753D6" w:rsidRDefault="00B3519D" w:rsidP="00B3519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B3519D" w:rsidRPr="00A753D6" w:rsidRDefault="00B3519D" w:rsidP="00B3519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lub zgłoszenia do ewidencji działalności gospodarczej</w:t>
      </w:r>
    </w:p>
    <w:p w:rsidR="00B3519D" w:rsidRPr="00A753D6" w:rsidRDefault="00B3519D" w:rsidP="00B3519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B3519D" w:rsidRPr="00D077CB" w:rsidRDefault="00B3519D" w:rsidP="00B3519D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D077CB">
        <w:rPr>
          <w:strike/>
        </w:rPr>
        <w:t>na wezwanie Zmawiającego próbki przedmiotu zamówienia</w:t>
      </w:r>
    </w:p>
    <w:p w:rsidR="00B3519D" w:rsidRPr="00D077CB" w:rsidRDefault="00B3519D" w:rsidP="00B3519D">
      <w:pPr>
        <w:numPr>
          <w:ilvl w:val="2"/>
          <w:numId w:val="1"/>
        </w:numPr>
        <w:spacing w:line="360" w:lineRule="auto"/>
        <w:jc w:val="both"/>
      </w:pPr>
      <w:r w:rsidRPr="00D077CB">
        <w:t>projekt umowy</w:t>
      </w:r>
    </w:p>
    <w:p w:rsidR="00B3519D" w:rsidRPr="00A753D6" w:rsidRDefault="00B3519D" w:rsidP="00B3519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B3519D" w:rsidRPr="00A753D6" w:rsidRDefault="00B3519D" w:rsidP="00B3519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B3519D" w:rsidRPr="00A753D6" w:rsidRDefault="00B3519D" w:rsidP="00B3519D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B3519D" w:rsidRPr="00A753D6" w:rsidRDefault="00B3519D" w:rsidP="00B3519D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B3519D" w:rsidRPr="00A753D6" w:rsidRDefault="00B3519D" w:rsidP="00B3519D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B3519D" w:rsidRPr="00A753D6" w:rsidRDefault="00B3519D" w:rsidP="00B3519D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W razie nieprzyjęcia oferty Wykonawcy nie przysługują jakiekolwiek roszczenia </w:t>
      </w:r>
      <w:r>
        <w:t xml:space="preserve">                                </w:t>
      </w:r>
      <w:r w:rsidRPr="00A753D6">
        <w:t>w stosunku do Zamawiającego.</w:t>
      </w:r>
    </w:p>
    <w:p w:rsidR="00B3519D" w:rsidRPr="00A753D6" w:rsidRDefault="00B3519D" w:rsidP="00B3519D">
      <w:pPr>
        <w:spacing w:line="360" w:lineRule="auto"/>
        <w:ind w:left="4956" w:firstLine="708"/>
      </w:pPr>
    </w:p>
    <w:p w:rsidR="00B3519D" w:rsidRPr="00A753D6" w:rsidRDefault="00B3519D" w:rsidP="00B3519D">
      <w:pPr>
        <w:spacing w:line="360" w:lineRule="auto"/>
        <w:ind w:left="4956" w:firstLine="708"/>
      </w:pPr>
    </w:p>
    <w:p w:rsidR="00B3519D" w:rsidRPr="00A753D6" w:rsidRDefault="00B3519D" w:rsidP="00B3519D">
      <w:pPr>
        <w:spacing w:line="360" w:lineRule="auto"/>
        <w:ind w:left="4956" w:firstLine="708"/>
      </w:pPr>
    </w:p>
    <w:p w:rsidR="00B3519D" w:rsidRPr="00A753D6" w:rsidRDefault="00B3519D" w:rsidP="00B3519D">
      <w:pPr>
        <w:spacing w:line="360" w:lineRule="auto"/>
        <w:ind w:left="4956" w:firstLine="708"/>
      </w:pPr>
      <w:r w:rsidRPr="00A753D6">
        <w:t>Zatwierdzam:</w:t>
      </w:r>
    </w:p>
    <w:p w:rsidR="00B3519D" w:rsidRPr="00A753D6" w:rsidRDefault="00B3519D" w:rsidP="00B3519D">
      <w:pPr>
        <w:spacing w:line="360" w:lineRule="auto"/>
        <w:ind w:left="4956" w:firstLine="708"/>
      </w:pPr>
    </w:p>
    <w:p w:rsidR="00B3519D" w:rsidRPr="00A753D6" w:rsidRDefault="00B3519D" w:rsidP="00B3519D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19D" w:rsidRPr="00A753D6" w:rsidRDefault="00B3519D" w:rsidP="00B3519D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8DA6" wp14:editId="6C8CD34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9D" w:rsidRDefault="00B3519D" w:rsidP="00B3519D">
                            <w:pPr>
                              <w:jc w:val="center"/>
                            </w:pPr>
                          </w:p>
                          <w:p w:rsidR="00B3519D" w:rsidRDefault="00B3519D" w:rsidP="00B3519D">
                            <w:pPr>
                              <w:jc w:val="center"/>
                            </w:pPr>
                          </w:p>
                          <w:p w:rsidR="00B3519D" w:rsidRDefault="00B3519D" w:rsidP="00B3519D">
                            <w:pPr>
                              <w:jc w:val="center"/>
                            </w:pPr>
                          </w:p>
                          <w:p w:rsidR="00B3519D" w:rsidRDefault="00B3519D" w:rsidP="00B3519D">
                            <w:pPr>
                              <w:jc w:val="center"/>
                            </w:pPr>
                          </w:p>
                          <w:p w:rsidR="00B3519D" w:rsidRDefault="00B3519D" w:rsidP="00B3519D">
                            <w:pPr>
                              <w:jc w:val="center"/>
                            </w:pPr>
                          </w:p>
                          <w:p w:rsidR="00B3519D" w:rsidRDefault="00B3519D" w:rsidP="00B3519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8D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B3519D" w:rsidRDefault="00B3519D" w:rsidP="00B3519D">
                      <w:pPr>
                        <w:jc w:val="center"/>
                      </w:pPr>
                    </w:p>
                    <w:p w:rsidR="00B3519D" w:rsidRDefault="00B3519D" w:rsidP="00B3519D">
                      <w:pPr>
                        <w:jc w:val="center"/>
                      </w:pPr>
                    </w:p>
                    <w:p w:rsidR="00B3519D" w:rsidRDefault="00B3519D" w:rsidP="00B3519D">
                      <w:pPr>
                        <w:jc w:val="center"/>
                      </w:pPr>
                    </w:p>
                    <w:p w:rsidR="00B3519D" w:rsidRDefault="00B3519D" w:rsidP="00B3519D">
                      <w:pPr>
                        <w:jc w:val="center"/>
                      </w:pPr>
                    </w:p>
                    <w:p w:rsidR="00B3519D" w:rsidRDefault="00B3519D" w:rsidP="00B3519D">
                      <w:pPr>
                        <w:jc w:val="center"/>
                      </w:pPr>
                    </w:p>
                    <w:p w:rsidR="00B3519D" w:rsidRDefault="00B3519D" w:rsidP="00B3519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B3519D" w:rsidRPr="00A753D6" w:rsidRDefault="00B3519D" w:rsidP="00B3519D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B3519D" w:rsidRPr="00A753D6" w:rsidRDefault="00B3519D" w:rsidP="00B3519D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B3519D" w:rsidRPr="00A753D6" w:rsidRDefault="00B3519D" w:rsidP="00B3519D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3519D" w:rsidRPr="00A753D6" w:rsidRDefault="00B3519D" w:rsidP="00B3519D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3519D" w:rsidRPr="00A753D6" w:rsidRDefault="00B3519D" w:rsidP="00B3519D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B3519D" w:rsidRPr="00A753D6" w:rsidRDefault="00B3519D" w:rsidP="00B3519D">
      <w:pPr>
        <w:spacing w:line="360" w:lineRule="auto"/>
      </w:pPr>
      <w:r w:rsidRPr="00A753D6">
        <w:t>Część B (wypełnia Wykonawca)</w:t>
      </w:r>
    </w:p>
    <w:p w:rsidR="00B3519D" w:rsidRPr="00A753D6" w:rsidRDefault="00B3519D" w:rsidP="00B3519D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B3519D" w:rsidRPr="00A753D6" w:rsidRDefault="00B3519D" w:rsidP="00B3519D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3519D" w:rsidRPr="00A753D6" w:rsidRDefault="00B3519D" w:rsidP="00B3519D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3519D" w:rsidRPr="00A753D6" w:rsidRDefault="00B3519D" w:rsidP="00B3519D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3519D" w:rsidRPr="00A753D6" w:rsidRDefault="00B3519D" w:rsidP="00B3519D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B3519D" w:rsidRPr="00A753D6" w:rsidRDefault="00B3519D" w:rsidP="00B3519D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B3519D" w:rsidRPr="00A753D6" w:rsidRDefault="00B3519D" w:rsidP="00B3519D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B3519D" w:rsidRDefault="00B3519D" w:rsidP="00B3519D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B3519D" w:rsidRPr="009F5F5D" w:rsidRDefault="00B3519D" w:rsidP="00B3519D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</w:p>
    <w:p w:rsidR="00B3519D" w:rsidRPr="00A753D6" w:rsidRDefault="00B3519D" w:rsidP="00B3519D">
      <w:pPr>
        <w:numPr>
          <w:ilvl w:val="0"/>
          <w:numId w:val="5"/>
        </w:numPr>
        <w:jc w:val="both"/>
      </w:pPr>
      <w:r w:rsidRPr="00A753D6">
        <w:t>Oferuję wykonanie przedmiotu zamówienia za kwotę:</w:t>
      </w:r>
    </w:p>
    <w:p w:rsidR="00B3519D" w:rsidRPr="00A753D6" w:rsidRDefault="00B3519D" w:rsidP="00B3519D">
      <w:pPr>
        <w:ind w:left="360"/>
        <w:jc w:val="both"/>
      </w:pPr>
    </w:p>
    <w:p w:rsidR="00B3519D" w:rsidRPr="00A753D6" w:rsidRDefault="00B3519D" w:rsidP="00B3519D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B3519D" w:rsidRPr="00A753D6" w:rsidRDefault="00B3519D" w:rsidP="00B3519D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3519D" w:rsidRPr="00A753D6" w:rsidRDefault="00B3519D" w:rsidP="00B3519D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3519D" w:rsidRPr="00A753D6" w:rsidRDefault="00B3519D" w:rsidP="00B3519D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3519D" w:rsidRPr="00A753D6" w:rsidRDefault="00B3519D" w:rsidP="00B3519D">
      <w:pPr>
        <w:jc w:val="both"/>
        <w:rPr>
          <w:b/>
        </w:rPr>
      </w:pPr>
    </w:p>
    <w:p w:rsidR="00B3519D" w:rsidRPr="00A753D6" w:rsidRDefault="00B3519D" w:rsidP="00B3519D">
      <w:pPr>
        <w:numPr>
          <w:ilvl w:val="0"/>
          <w:numId w:val="5"/>
        </w:numPr>
        <w:spacing w:line="360" w:lineRule="auto"/>
        <w:jc w:val="both"/>
      </w:pPr>
      <w:r w:rsidRPr="00A753D6">
        <w:t>Deklaruję ponadto:</w:t>
      </w:r>
    </w:p>
    <w:p w:rsidR="00B3519D" w:rsidRPr="00A753D6" w:rsidRDefault="00B3519D" w:rsidP="00B3519D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B3519D" w:rsidRPr="00A753D6" w:rsidRDefault="00B3519D" w:rsidP="00B3519D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B3519D" w:rsidRPr="00A753D6" w:rsidRDefault="00B3519D" w:rsidP="00B3519D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>Stycznia 2021 r do Lutego 2022</w:t>
      </w:r>
      <w:r w:rsidRPr="00A753D6">
        <w:t xml:space="preserve">           </w:t>
      </w:r>
    </w:p>
    <w:p w:rsidR="00B3519D" w:rsidRPr="00A753D6" w:rsidRDefault="00B3519D" w:rsidP="00B3519D">
      <w:pPr>
        <w:numPr>
          <w:ilvl w:val="0"/>
          <w:numId w:val="5"/>
        </w:numPr>
        <w:spacing w:line="360" w:lineRule="auto"/>
        <w:jc w:val="both"/>
      </w:pPr>
      <w:r w:rsidRPr="00A753D6">
        <w:t>Oświadczam, że:</w:t>
      </w:r>
    </w:p>
    <w:p w:rsidR="00B3519D" w:rsidRPr="00A753D6" w:rsidRDefault="00B3519D" w:rsidP="00B3519D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B3519D" w:rsidRPr="00A753D6" w:rsidRDefault="00B3519D" w:rsidP="00B3519D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B3519D" w:rsidRPr="00A753D6" w:rsidRDefault="00B3519D" w:rsidP="00B3519D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B3519D" w:rsidRPr="00A753D6" w:rsidRDefault="00B3519D" w:rsidP="00B3519D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B3519D" w:rsidRPr="00A753D6" w:rsidRDefault="00B3519D" w:rsidP="00B3519D">
      <w:pPr>
        <w:numPr>
          <w:ilvl w:val="0"/>
          <w:numId w:val="5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B3519D" w:rsidRPr="00A753D6" w:rsidRDefault="00B3519D" w:rsidP="00B3519D">
      <w:pPr>
        <w:jc w:val="both"/>
      </w:pPr>
      <w:r w:rsidRPr="00A753D6">
        <w:t>…………………………………………………………………………..</w:t>
      </w:r>
    </w:p>
    <w:p w:rsidR="00B3519D" w:rsidRPr="00A753D6" w:rsidRDefault="00B3519D" w:rsidP="00B3519D">
      <w:pPr>
        <w:jc w:val="both"/>
      </w:pPr>
    </w:p>
    <w:p w:rsidR="00B3519D" w:rsidRPr="00A753D6" w:rsidRDefault="00B3519D" w:rsidP="00B3519D">
      <w:pPr>
        <w:jc w:val="both"/>
      </w:pPr>
      <w:r w:rsidRPr="00A753D6">
        <w:t>Data……………………………..</w:t>
      </w:r>
      <w:r w:rsidRPr="00A753D6">
        <w:tab/>
      </w:r>
    </w:p>
    <w:p w:rsidR="00B3519D" w:rsidRPr="00A753D6" w:rsidRDefault="00B3519D" w:rsidP="00B3519D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B3519D" w:rsidRPr="00A753D6" w:rsidRDefault="00B3519D" w:rsidP="00B3519D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B3519D" w:rsidRPr="00A753D6" w:rsidRDefault="00B3519D" w:rsidP="00B3519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3519D" w:rsidRDefault="00B3519D" w:rsidP="00B3519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3519D" w:rsidSect="00E82B68">
          <w:footerReference w:type="defaul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B3519D" w:rsidRPr="00A753D6" w:rsidRDefault="00B3519D" w:rsidP="00B3519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PAK</w:t>
      </w:r>
      <w:r w:rsidRPr="00A753D6">
        <w:rPr>
          <w:rFonts w:ascii="Bookman Old Style" w:hAnsi="Bookman Old Style"/>
          <w:b/>
          <w:sz w:val="28"/>
          <w:u w:val="single"/>
        </w:rPr>
        <w:t>IET I</w:t>
      </w:r>
    </w:p>
    <w:p w:rsidR="00B3519D" w:rsidRPr="009F5F5D" w:rsidRDefault="00B3519D" w:rsidP="00B3519D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B3519D" w:rsidRDefault="00B3519D" w:rsidP="00B3519D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3519D" w:rsidRPr="009F5F5D" w:rsidRDefault="00B3519D" w:rsidP="00B3519D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942"/>
        <w:gridCol w:w="931"/>
        <w:gridCol w:w="992"/>
        <w:gridCol w:w="803"/>
        <w:gridCol w:w="891"/>
        <w:gridCol w:w="1263"/>
      </w:tblGrid>
      <w:tr w:rsidR="00B3519D" w:rsidRPr="00D077CB" w:rsidTr="00E537C7">
        <w:trPr>
          <w:trHeight w:val="523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 zamówienia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</w:t>
            </w:r>
            <w:r w:rsidR="001803A6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B3519D" w:rsidRPr="00D077CB" w:rsidTr="00E537C7">
        <w:trPr>
          <w:trHeight w:val="866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Pakowanie, załadunek i transport dokumentacji do siedziby Wykonawcy (usługa jednorazowa)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695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Rejestracja  dokumentacji (usługa jednorazowa)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D077C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691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BB0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Przechowywanie dokumentacji - opłata miesięczna dotycząca przechowywania 500 m.b. dokumentacji od </w:t>
            </w:r>
            <w:r w:rsidR="00BB0255">
              <w:rPr>
                <w:rFonts w:ascii="Arial" w:hAnsi="Arial" w:cs="Arial"/>
                <w:sz w:val="20"/>
                <w:szCs w:val="20"/>
              </w:rPr>
              <w:t>stycznia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do lutego 2022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miesiące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EA52AD" w:rsidRDefault="00BB0255" w:rsidP="00E537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700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Licencja dostępu do Systemu Wykonawcy / opłata miesięczna za 3 licencje na ()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B0255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696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 xml:space="preserve">Udostępnienie dokumentacji w formie papierowej do wglądu, na miejscu w siedzibie Wykonawcy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teczka pacjenta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551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Udostępnienie pomieszczenia zamawiającemu do przeglądu dokumentacji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572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Udostępnienie dokumentacji w formie papierowej w celu dostarczenia do siedziby zamawiającego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teczka pacjenta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795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Dostawa dokumentacji w formie papierowej do siedziby Zamawiającego oraz Odbiór udostępnionej dokumentacji od Zamawiającego do siedziby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pośrednictwem kuriera wewnętrznego Wykonawcy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795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Wykonanie skanu zamówionego dokumentu w systemie 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077CB">
              <w:rPr>
                <w:rFonts w:ascii="Arial" w:hAnsi="Arial" w:cs="Arial"/>
                <w:sz w:val="20"/>
                <w:szCs w:val="20"/>
              </w:rPr>
              <w:t xml:space="preserve"> line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h od złożenia zamówienia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strona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521"/>
        </w:trPr>
        <w:tc>
          <w:tcPr>
            <w:tcW w:w="408" w:type="dxa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1803A6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Wyszukanie dokumentu do skanowania lub wykonania kserokopii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521"/>
        </w:trPr>
        <w:tc>
          <w:tcPr>
            <w:tcW w:w="408" w:type="dxa"/>
          </w:tcPr>
          <w:p w:rsidR="00B3519D" w:rsidRDefault="001803A6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Wykonanie kserokopii zamawianego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miejscu w siedzibie Wykonawcy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9D" w:rsidRPr="00D077CB" w:rsidTr="00E537C7">
        <w:trPr>
          <w:trHeight w:val="827"/>
        </w:trPr>
        <w:tc>
          <w:tcPr>
            <w:tcW w:w="408" w:type="dxa"/>
          </w:tcPr>
          <w:p w:rsidR="00B3519D" w:rsidRPr="00D077CB" w:rsidRDefault="001803A6" w:rsidP="00E5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8" w:type="dxa"/>
            <w:shd w:val="clear" w:color="auto" w:fill="auto"/>
            <w:vAlign w:val="center"/>
            <w:hideMark/>
          </w:tcPr>
          <w:p w:rsidR="00B3519D" w:rsidRPr="00D077CB" w:rsidRDefault="00B3519D" w:rsidP="00E537C7">
            <w:pPr>
              <w:rPr>
                <w:rFonts w:ascii="Arial" w:hAnsi="Arial" w:cs="Arial"/>
                <w:sz w:val="20"/>
                <w:szCs w:val="20"/>
              </w:rPr>
            </w:pPr>
            <w:r w:rsidRPr="00D077CB">
              <w:rPr>
                <w:rFonts w:ascii="Arial" w:hAnsi="Arial" w:cs="Arial"/>
                <w:sz w:val="20"/>
                <w:szCs w:val="20"/>
              </w:rPr>
              <w:t>Odesłanie przechowywanej dokumentacji po zakończeniu współpracy na wsk</w:t>
            </w:r>
            <w:r>
              <w:rPr>
                <w:rFonts w:ascii="Arial" w:hAnsi="Arial" w:cs="Arial"/>
                <w:sz w:val="20"/>
                <w:szCs w:val="20"/>
              </w:rPr>
              <w:t>azany przez Zamawiającego adres do 80 km od siedziby Zamawiającego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D0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3519D" w:rsidRPr="00D077CB" w:rsidRDefault="00B3519D" w:rsidP="00E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19D" w:rsidRDefault="00B3519D" w:rsidP="00B3519D"/>
    <w:p w:rsidR="00B3519D" w:rsidRDefault="00B3519D" w:rsidP="00B3519D">
      <w:pPr>
        <w:ind w:hanging="142"/>
      </w:pPr>
    </w:p>
    <w:p w:rsidR="00B3519D" w:rsidRDefault="00B3519D" w:rsidP="00B3519D"/>
    <w:p w:rsidR="00B3519D" w:rsidRDefault="00B3519D" w:rsidP="00B3519D">
      <w:pPr>
        <w:spacing w:line="360" w:lineRule="auto"/>
        <w:jc w:val="both"/>
        <w:rPr>
          <w:bCs/>
          <w:sz w:val="22"/>
          <w:szCs w:val="22"/>
        </w:rPr>
      </w:pPr>
    </w:p>
    <w:p w:rsidR="00B3519D" w:rsidRPr="005C0A21" w:rsidRDefault="00B3519D" w:rsidP="00B3519D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3519D" w:rsidRDefault="00B3519D" w:rsidP="00B3519D">
      <w:pPr>
        <w:spacing w:line="360" w:lineRule="auto"/>
        <w:rPr>
          <w:bCs/>
          <w:sz w:val="22"/>
          <w:szCs w:val="22"/>
        </w:rPr>
      </w:pPr>
    </w:p>
    <w:p w:rsidR="00B3519D" w:rsidRPr="005C0A21" w:rsidRDefault="00B3519D" w:rsidP="00B3519D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3519D" w:rsidRPr="005C0A21" w:rsidRDefault="00B3519D" w:rsidP="00B3519D">
      <w:pPr>
        <w:ind w:left="5664"/>
      </w:pPr>
    </w:p>
    <w:p w:rsidR="00B3519D" w:rsidRDefault="00B3519D" w:rsidP="00B3519D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B3519D" w:rsidRPr="00A753D6" w:rsidRDefault="00B3519D" w:rsidP="00B3519D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B3519D" w:rsidRDefault="00B3519D" w:rsidP="00B3519D">
      <w:pPr>
        <w:rPr>
          <w:rFonts w:ascii="Bookman Old Style" w:hAnsi="Bookman Old Style"/>
          <w:sz w:val="28"/>
        </w:rPr>
        <w:sectPr w:rsidR="00B3519D" w:rsidSect="00FE172E"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B3519D" w:rsidRPr="0045470C" w:rsidRDefault="00B3519D" w:rsidP="00B3519D">
      <w:pPr>
        <w:tabs>
          <w:tab w:val="left" w:pos="1276"/>
        </w:tabs>
        <w:spacing w:line="360" w:lineRule="auto"/>
        <w:rPr>
          <w:b/>
          <w:i/>
          <w:u w:val="single"/>
        </w:rPr>
      </w:pPr>
      <w:r w:rsidRPr="0045470C">
        <w:rPr>
          <w:b/>
          <w:i/>
          <w:u w:val="single"/>
        </w:rPr>
        <w:lastRenderedPageBreak/>
        <w:t>OPIS  PRZEDMIOTU  ZAMÓWIENIA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Miejsce do przechowywania dokumentacji medycznej do 500 metrów bieżących na czas trwania umowy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Transport dokumentacji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Rejestracja dokumentacji po indeksach- Imię, Nazwisko, Nr Ks. Głównej, Nr tomu w przypadku wielotomowych historii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Okres umowy </w:t>
      </w:r>
      <w:r w:rsidRPr="008F7E7B">
        <w:rPr>
          <w:color w:val="FF0000"/>
        </w:rPr>
        <w:t>do luty 2022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obsługa dokumentacji przez wyznaczone, odpowiednio przeszkolone osoby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>całodobowy kontakt z „opiekunem”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 xml:space="preserve">możliwość czasowego włączenia lub wyłączenia dostępu do licencji w trakcie trwania umowy.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F7E7B">
        <w:t xml:space="preserve">dostęp do dokumentacji dla tylko uprawnionych osób oraz zabezpieczenie jej przed dostępem osób nieuprawnionych ( wykaz pracowników zajmujących się dokumentacją minimum raz w roku lub na życzenie klienta)- </w:t>
      </w:r>
      <w:r w:rsidRPr="008F7E7B">
        <w:rPr>
          <w:color w:val="FF0000"/>
        </w:rPr>
        <w:t xml:space="preserve">załącznik do umowy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przygotowanie dokumentacji do wysyłki (pakowanie, sporządzenie spisu zdawczo-odbiorczego przekazanej dokumentacji</w:t>
      </w:r>
    </w:p>
    <w:p w:rsidR="00B3519D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zgodność z RODO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wdrożone zabezpieczenia organizacyjne, techniczne i fizyczne zgodne z normą ISO 27001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Dostawa udostępnionej dokumentacji w formie papierowej do siedziby Zamawiającego oraz Odbiór udostępnionej dokumentacji od Zamawiającego do siedziby wykonawcy za pośrednictwem Kuriera wewnętrznego Wykonawcy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możliwość plombowania pudeł lub innego zabezpieczenia przed dostępem osób nieupoważnionych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 xml:space="preserve">Odesłanie przechowywanej dokumentacji po zakończeniu współpracy na wskazany przez Zamawiającego adres do 80 km/ od siedziby Zamawiającego. </w:t>
      </w:r>
    </w:p>
    <w:p w:rsidR="00B3519D" w:rsidRPr="008F7E7B" w:rsidRDefault="00B3519D" w:rsidP="00B3519D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8F7E7B">
        <w:t>Miejsce p</w:t>
      </w:r>
      <w:r w:rsidR="001803A6">
        <w:t>rzechowywania dokumentacji do 80</w:t>
      </w:r>
      <w:r w:rsidRPr="008F7E7B">
        <w:t xml:space="preserve"> km od siedziby Zamawiającego </w:t>
      </w:r>
    </w:p>
    <w:p w:rsidR="00B3519D" w:rsidRDefault="00B3519D" w:rsidP="00B3519D">
      <w:pPr>
        <w:pStyle w:val="Akapitzlist"/>
        <w:jc w:val="both"/>
      </w:pPr>
    </w:p>
    <w:p w:rsidR="00B3519D" w:rsidRDefault="00B3519D" w:rsidP="00B3519D">
      <w:pPr>
        <w:pStyle w:val="Akapitzlist"/>
        <w:jc w:val="both"/>
      </w:pPr>
    </w:p>
    <w:p w:rsidR="00B3519D" w:rsidRDefault="00B3519D" w:rsidP="00B3519D">
      <w:pPr>
        <w:pStyle w:val="Akapitzlist"/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</w:p>
    <w:p w:rsidR="00B3519D" w:rsidRDefault="00B3519D" w:rsidP="00B3519D">
      <w:pPr>
        <w:pStyle w:val="Akapitzlist"/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</w:p>
    <w:p w:rsidR="00B3519D" w:rsidRPr="00FE172E" w:rsidRDefault="00B3519D" w:rsidP="00B3519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B3519D" w:rsidRPr="00FE172E" w:rsidRDefault="00B3519D" w:rsidP="00B3519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B3519D" w:rsidRDefault="00B3519D" w:rsidP="00B3519D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B3519D" w:rsidRPr="00A753D6" w:rsidRDefault="00B3519D" w:rsidP="00B3519D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B3519D" w:rsidRPr="00FE172E" w:rsidRDefault="00B3519D" w:rsidP="00B3519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B3519D" w:rsidRPr="00FE172E" w:rsidRDefault="00B3519D" w:rsidP="00B3519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Default="00B3519D" w:rsidP="00B3519D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3519D" w:rsidRPr="00E72398" w:rsidRDefault="00B3519D" w:rsidP="00B3519D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E72398">
        <w:rPr>
          <w:rFonts w:ascii="Calibri" w:hAnsi="Calibri" w:cs="Calibri"/>
          <w:b/>
          <w:sz w:val="22"/>
          <w:szCs w:val="22"/>
        </w:rPr>
        <w:lastRenderedPageBreak/>
        <w:t>82/EZ</w:t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</w:r>
      <w:r w:rsidRPr="00E72398">
        <w:rPr>
          <w:rFonts w:ascii="Calibri" w:hAnsi="Calibri" w:cs="Calibri"/>
          <w:b/>
          <w:sz w:val="22"/>
          <w:szCs w:val="22"/>
        </w:rPr>
        <w:tab/>
        <w:t xml:space="preserve">                  ZU</w:t>
      </w:r>
    </w:p>
    <w:p w:rsidR="00B3519D" w:rsidRPr="00CC0AC1" w:rsidRDefault="00B3519D" w:rsidP="00B3519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Pr="00CC0AC1">
        <w:rPr>
          <w:rFonts w:asciiTheme="minorHAnsi" w:hAnsiTheme="minorHAnsi" w:cstheme="minorHAnsi"/>
          <w:b/>
          <w:sz w:val="26"/>
          <w:szCs w:val="26"/>
          <w:u w:val="single"/>
        </w:rPr>
        <w:t>MOWA NR</w:t>
      </w:r>
      <w:r w:rsidRPr="00CC0AC1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       /            /EZ/</w:t>
      </w:r>
    </w:p>
    <w:p w:rsidR="00B3519D" w:rsidRPr="00CC0AC1" w:rsidRDefault="00B3519D" w:rsidP="00B3519D">
      <w:pPr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zawarta dnia </w:t>
      </w:r>
      <w:r>
        <w:rPr>
          <w:rFonts w:ascii="Calibri" w:hAnsi="Calibri" w:cs="Tahoma"/>
          <w:sz w:val="22"/>
          <w:szCs w:val="22"/>
        </w:rPr>
        <w:t>…………………………………..</w:t>
      </w:r>
      <w:r w:rsidRPr="00CC0AC1">
        <w:rPr>
          <w:rFonts w:ascii="Calibri" w:hAnsi="Calibri" w:cs="Tahoma"/>
          <w:sz w:val="22"/>
          <w:szCs w:val="22"/>
        </w:rPr>
        <w:t xml:space="preserve"> r. w Zabrzu, pomiędzy:</w:t>
      </w:r>
    </w:p>
    <w:p w:rsidR="00B3519D" w:rsidRPr="00CC0AC1" w:rsidRDefault="00B3519D" w:rsidP="00B3519D">
      <w:pPr>
        <w:tabs>
          <w:tab w:val="num" w:pos="0"/>
        </w:tabs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CC0AC1">
        <w:rPr>
          <w:rFonts w:ascii="Calibri" w:hAnsi="Calibri" w:cs="Calibri"/>
          <w:b/>
          <w:i/>
          <w:sz w:val="28"/>
          <w:szCs w:val="28"/>
          <w:u w:val="single"/>
        </w:rPr>
        <w:t>ŚLĄSKIE CENTRUM CHORÓB SERCA W ZABRZU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reprezentowanym przez: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1.Dyrektora ds. Ekonomiczno – Administracyjnych             Bożena Duda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zwanym dalej „Zamawiającym”</w:t>
      </w:r>
    </w:p>
    <w:p w:rsidR="00B3519D" w:rsidRPr="00CC0AC1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a</w:t>
      </w:r>
    </w:p>
    <w:p w:rsidR="00B3519D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zwaną dalej „Wykonawcą”.</w:t>
      </w:r>
    </w:p>
    <w:p w:rsidR="005D5253" w:rsidRPr="00CC0AC1" w:rsidRDefault="005D5253" w:rsidP="00B3519D">
      <w:pPr>
        <w:jc w:val="both"/>
        <w:rPr>
          <w:rFonts w:ascii="Calibri" w:hAnsi="Calibri" w:cs="Tahoma"/>
          <w:sz w:val="22"/>
          <w:szCs w:val="22"/>
        </w:rPr>
      </w:pPr>
    </w:p>
    <w:p w:rsidR="00B3519D" w:rsidRPr="00CC0AC1" w:rsidRDefault="00B3519D" w:rsidP="00B3519D">
      <w:pPr>
        <w:jc w:val="center"/>
        <w:rPr>
          <w:rFonts w:ascii="Calibri" w:hAnsi="Calibri" w:cs="Tahoma"/>
          <w:b/>
          <w:sz w:val="22"/>
          <w:szCs w:val="22"/>
        </w:rPr>
      </w:pPr>
      <w:r w:rsidRPr="00CC0AC1">
        <w:rPr>
          <w:rFonts w:ascii="Calibri" w:hAnsi="Calibri" w:cs="Tahoma"/>
          <w:b/>
          <w:sz w:val="22"/>
          <w:szCs w:val="22"/>
        </w:rPr>
        <w:t>§ 1</w:t>
      </w:r>
    </w:p>
    <w:p w:rsidR="00B3519D" w:rsidRPr="00CC0AC1" w:rsidRDefault="00B3519D" w:rsidP="00B3519D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Przedmiotem umowy jest świadczenie przez Wykonawcę usług: odbiór dokumentacji medycznej (akta) wraz z kompleksową obsługą archiwalną przejętej dokumentacji na okres  od </w:t>
      </w:r>
      <w:r w:rsidR="001803A6">
        <w:rPr>
          <w:rFonts w:ascii="Calibri" w:hAnsi="Calibri" w:cs="Tahoma"/>
          <w:sz w:val="22"/>
          <w:szCs w:val="22"/>
        </w:rPr>
        <w:t>Stycznia 2021</w:t>
      </w:r>
      <w:r w:rsidRPr="00CC0AC1">
        <w:rPr>
          <w:rFonts w:ascii="Calibri" w:hAnsi="Calibri" w:cs="Tahoma"/>
          <w:sz w:val="22"/>
          <w:szCs w:val="22"/>
        </w:rPr>
        <w:t xml:space="preserve"> do  Lutego 2022 roku </w:t>
      </w:r>
    </w:p>
    <w:p w:rsidR="00B3519D" w:rsidRPr="00CC0AC1" w:rsidRDefault="00B3519D" w:rsidP="00B3519D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Wykonawca gwarantuje że usługa będąca przedmiotem zamówienia obejmuje transport akt wraz </w:t>
      </w:r>
      <w:r>
        <w:rPr>
          <w:rFonts w:ascii="Calibri" w:hAnsi="Calibri" w:cs="Tahoma"/>
          <w:sz w:val="22"/>
          <w:szCs w:val="22"/>
        </w:rPr>
        <w:t xml:space="preserve">                 </w:t>
      </w:r>
      <w:r w:rsidRPr="00CC0AC1">
        <w:rPr>
          <w:rFonts w:ascii="Calibri" w:hAnsi="Calibri" w:cs="Tahoma"/>
          <w:sz w:val="22"/>
          <w:szCs w:val="22"/>
        </w:rPr>
        <w:t>z załadunkiem i rozładunkiem przejętej dokumentacji z pomieszczeń archiwów szpitala, rejestrację w systemie  informatycznym, składowanie, przechowywanie, usługi w zakresie, kopiowania, wysyłania, skanowania i udostępniania na żądanie Zamawiającego powierzonych dokumentów</w:t>
      </w:r>
    </w:p>
    <w:p w:rsidR="00B3519D" w:rsidRPr="00CC0AC1" w:rsidRDefault="00B3519D" w:rsidP="00B3519D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zobowiązuję się do wykonania następujących czynności w ramach przejęcia akt: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Pakowania, załadunku i transportu dokumentacji do siedziby Wykonawcy (+/- 15 %)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CC0AC1">
        <w:rPr>
          <w:rFonts w:asciiTheme="minorHAnsi" w:hAnsiTheme="minorHAnsi" w:cstheme="minorHAnsi"/>
          <w:sz w:val="22"/>
          <w:szCs w:val="22"/>
        </w:rPr>
        <w:t xml:space="preserve">500 metrów bieżących dokumentacji </w:t>
      </w:r>
    </w:p>
    <w:p w:rsidR="00B3519D" w:rsidRPr="00E72398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398">
        <w:rPr>
          <w:rFonts w:asciiTheme="minorHAnsi" w:hAnsiTheme="minorHAnsi" w:cstheme="minorHAnsi"/>
          <w:sz w:val="22"/>
          <w:szCs w:val="22"/>
        </w:rPr>
        <w:t>Rejestracji  dokumentacji ( która ma zawierać Imię, Nazwisko, NR Księgi Głównej Pacjenta,                      nr tomu w przypadku wiel</w:t>
      </w:r>
      <w:r w:rsidR="001803A6">
        <w:rPr>
          <w:rFonts w:asciiTheme="minorHAnsi" w:hAnsiTheme="minorHAnsi" w:cstheme="minorHAnsi"/>
          <w:sz w:val="22"/>
          <w:szCs w:val="22"/>
        </w:rPr>
        <w:t>otomowych historii) (+/-15%) 50</w:t>
      </w:r>
      <w:r w:rsidRPr="00E72398">
        <w:rPr>
          <w:rFonts w:asciiTheme="minorHAnsi" w:hAnsiTheme="minorHAnsi" w:cstheme="minorHAnsi"/>
          <w:sz w:val="22"/>
          <w:szCs w:val="22"/>
        </w:rPr>
        <w:t> 000 teczek</w:t>
      </w:r>
    </w:p>
    <w:p w:rsidR="00B3519D" w:rsidRPr="00E72398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398">
        <w:rPr>
          <w:rFonts w:asciiTheme="minorHAnsi" w:hAnsiTheme="minorHAnsi" w:cstheme="minorHAnsi"/>
          <w:sz w:val="22"/>
          <w:szCs w:val="22"/>
        </w:rPr>
        <w:t>Przechowywania dokumentacji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Zamawiającego Licencji dostępu do Systemu Wykonawcy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dokumentacji w formie papierowej do wglądu, na miejscu w siedzibie Wykonawcy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pomieszczenia zamawiającemu do przeglądu dokumentacji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Udostępnieniu dokumentacji w formie papierowej w celu dostarczenia do siedziby zamawiającego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Dostawy dokumentacji w formie papierowej do siedziby Zamawiającego oraz odbioru udostępnionej dokumentacji od Zamawiającego do siedziby Wykonawcy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Wykonania skanu zamówionego dokumentu 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Wykonania kserokopii zamawianego dokumentu</w:t>
      </w:r>
    </w:p>
    <w:p w:rsidR="00B3519D" w:rsidRPr="00CC0AC1" w:rsidRDefault="00B3519D" w:rsidP="00B3519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Odesłaniu przechowywanej dokumentacji po zakończeniu współpracy na wskazany przez Zamawiającego adres.</w:t>
      </w:r>
    </w:p>
    <w:p w:rsidR="00B3519D" w:rsidRPr="00CC0AC1" w:rsidRDefault="00B3519D" w:rsidP="00B3519D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 oświadcza, że :</w:t>
      </w:r>
    </w:p>
    <w:p w:rsidR="00B3519D" w:rsidRPr="00CC0AC1" w:rsidRDefault="00B3519D" w:rsidP="00B3519D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t>posiada niezbędne środki oraz zaplecze techniczne umożliwiające wykonanie zlecenia</w:t>
      </w:r>
      <w:r w:rsidRPr="00CC0AC1">
        <w:t> </w:t>
      </w:r>
    </w:p>
    <w:p w:rsidR="00B3519D" w:rsidRPr="00CC0AC1" w:rsidRDefault="00B3519D" w:rsidP="00B3519D">
      <w:pPr>
        <w:numPr>
          <w:ilvl w:val="0"/>
          <w:numId w:val="23"/>
        </w:numPr>
        <w:shd w:val="clear" w:color="auto" w:fill="FFFFFF"/>
        <w:ind w:left="993" w:hanging="284"/>
        <w:jc w:val="both"/>
        <w:outlineLvl w:val="1"/>
        <w:rPr>
          <w:rFonts w:ascii="Calibri" w:hAnsi="Calibri" w:cs="Tahoma"/>
          <w:b/>
          <w:bCs/>
          <w:sz w:val="22"/>
          <w:szCs w:val="22"/>
        </w:rPr>
      </w:pPr>
      <w:r w:rsidRPr="00CC0AC1">
        <w:rPr>
          <w:rFonts w:asciiTheme="minorHAnsi" w:hAnsiTheme="minorHAnsi" w:cstheme="minorHAnsi"/>
          <w:bCs/>
          <w:sz w:val="22"/>
          <w:szCs w:val="22"/>
        </w:rPr>
        <w:t>przechowanie akt Zamawiającego będzie odbywało się zgodnie z obowiązującymi przepisami Prawa dotyczącymi danych osobowych - Ustawa z dnia 10 maja 2018 r.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CC0AC1">
        <w:rPr>
          <w:rFonts w:asciiTheme="minorHAnsi" w:hAnsiTheme="minorHAnsi" w:cstheme="minorHAnsi"/>
          <w:bCs/>
          <w:sz w:val="22"/>
          <w:szCs w:val="22"/>
        </w:rPr>
        <w:t xml:space="preserve">o ochronie danych osobowych </w:t>
      </w:r>
      <w:r w:rsidRPr="00CC0AC1">
        <w:rPr>
          <w:rFonts w:ascii="Calibri" w:hAnsi="Calibri" w:cs="Tahoma"/>
          <w:bCs/>
          <w:sz w:val="22"/>
          <w:szCs w:val="22"/>
        </w:rPr>
        <w:t>i zasadami archiwalnymi przechowywania, konserwacji, udostępniania i brakowania dokumentacji niearchiwalnej</w:t>
      </w:r>
    </w:p>
    <w:p w:rsidR="00B3519D" w:rsidRPr="00CC0AC1" w:rsidRDefault="00B3519D" w:rsidP="00B3519D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>przestrzega przepisów p.poż., bhp oraz zabezpieczy przechowywaną dokumentację przed uszkodzeniem, zniszczeniem i kradzieżą,</w:t>
      </w:r>
    </w:p>
    <w:p w:rsidR="00B3519D" w:rsidRPr="00CC0AC1" w:rsidRDefault="00B3519D" w:rsidP="00B3519D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•</w:t>
      </w:r>
      <w:r w:rsidRPr="00CC0AC1">
        <w:rPr>
          <w:rFonts w:ascii="Calibri" w:hAnsi="Calibri" w:cs="Tahoma"/>
          <w:sz w:val="22"/>
          <w:szCs w:val="22"/>
        </w:rPr>
        <w:tab/>
        <w:t xml:space="preserve">zapewni Zamawiającemu lub osobie przez niego upoważnionej możliwość wglądu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CC0AC1">
        <w:rPr>
          <w:rFonts w:ascii="Calibri" w:hAnsi="Calibri" w:cs="Tahoma"/>
          <w:sz w:val="22"/>
          <w:szCs w:val="22"/>
        </w:rPr>
        <w:t>w każdym czasie w siedzibie Wykonawcy w przechowywane akta będące jego własnością,</w:t>
      </w:r>
    </w:p>
    <w:p w:rsidR="00B3519D" w:rsidRPr="00CC0AC1" w:rsidRDefault="00B3519D" w:rsidP="00B3519D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>zapewni Zamawiającemu lub osobie przez niego upoważnionej możliwość wypożyczenia przechowywanych akt będących jego własnością,</w:t>
      </w:r>
    </w:p>
    <w:p w:rsidR="00B3519D" w:rsidRPr="00CC0AC1" w:rsidRDefault="00B3519D" w:rsidP="00B3519D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•</w:t>
      </w:r>
      <w:r w:rsidRPr="00CC0AC1">
        <w:rPr>
          <w:rFonts w:ascii="Calibri" w:hAnsi="Calibri" w:cs="Tahoma"/>
          <w:sz w:val="22"/>
          <w:szCs w:val="22"/>
        </w:rPr>
        <w:tab/>
        <w:t xml:space="preserve">zachowa w tajemnicy wszelkie informacje, a w szczególności te dotyczące  ochrony danych osobowych,  uzyskane w trakcie wykonywania usługi archiwalnej dla Zamawiającego, </w:t>
      </w:r>
    </w:p>
    <w:p w:rsidR="00B3519D" w:rsidRPr="00CC0AC1" w:rsidRDefault="00B3519D" w:rsidP="00B3519D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 oświadcza, iż zakres usługi przechowania i udostępniania akt obejmuje:</w:t>
      </w:r>
    </w:p>
    <w:p w:rsidR="00B3519D" w:rsidRPr="00CC0AC1" w:rsidRDefault="00B3519D" w:rsidP="00B3519D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przechowywanie dokumentów w pudłach archiwizacyjnych na zasadach określonych </w:t>
      </w:r>
      <w:r>
        <w:rPr>
          <w:rFonts w:ascii="Calibri" w:hAnsi="Calibri" w:cs="Tahoma"/>
          <w:sz w:val="22"/>
          <w:szCs w:val="22"/>
        </w:rPr>
        <w:t xml:space="preserve">                         </w:t>
      </w:r>
      <w:r w:rsidRPr="00CC0AC1">
        <w:rPr>
          <w:rFonts w:ascii="Calibri" w:hAnsi="Calibri" w:cs="Tahoma"/>
          <w:sz w:val="22"/>
          <w:szCs w:val="22"/>
        </w:rPr>
        <w:t>w niniejszej Umowie oraz zgodnie z obowiązującymi przepisami prawa w zakresie archiwizacji i przechowywania dokumentów, w tym dokumentacji medycznej</w:t>
      </w:r>
    </w:p>
    <w:p w:rsidR="00B3519D" w:rsidRPr="00CC0AC1" w:rsidRDefault="00B3519D" w:rsidP="00B3519D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wyszukanie /złożenie ze/ do składu pudła lub pojedynczej teczki pacjenta,</w:t>
      </w:r>
    </w:p>
    <w:p w:rsidR="00B3519D" w:rsidRPr="00CC0AC1" w:rsidRDefault="00B3519D" w:rsidP="00B3519D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udostępnianie dokumentacji (teczki pacjentów) wraz z dostarczeniem do siedziby Zamawiającego na podstawie zamówienia złożonego przez upoważnionego pracownika Zamawiającego</w:t>
      </w:r>
    </w:p>
    <w:p w:rsidR="00B3519D" w:rsidRPr="00CC0AC1" w:rsidRDefault="00B3519D" w:rsidP="00B3519D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udostępnianie dokumentacji w formie cyfrowej na </w:t>
      </w:r>
      <w:r w:rsidRPr="00CC0AC1">
        <w:rPr>
          <w:rFonts w:ascii="Calibri" w:hAnsi="Calibri"/>
          <w:sz w:val="22"/>
          <w:szCs w:val="22"/>
        </w:rPr>
        <w:t xml:space="preserve"> </w:t>
      </w:r>
      <w:r w:rsidRPr="00CC0AC1">
        <w:rPr>
          <w:rFonts w:ascii="Calibri" w:hAnsi="Calibri" w:cs="Tahoma"/>
          <w:sz w:val="22"/>
          <w:szCs w:val="22"/>
        </w:rPr>
        <w:t xml:space="preserve">podstawie złożonego zamówienia </w:t>
      </w:r>
      <w:r w:rsidRPr="00CC0AC1">
        <w:rPr>
          <w:rFonts w:asciiTheme="minorHAnsi" w:hAnsiTheme="minorHAnsi" w:cstheme="minorHAnsi"/>
          <w:sz w:val="22"/>
          <w:szCs w:val="22"/>
        </w:rPr>
        <w:t>oraz przesłanie go zaszyfrowanym plikiem ( gdzie hasło ma składać się z co najmniej 8 znaków- w tym mała i duża litera oraz cyfra i znak specjalny) na adres mailowy upoważnionego pracownika Zamawiającego lub udostępnienie w systemie on-line Wykonawcy</w:t>
      </w:r>
    </w:p>
    <w:p w:rsidR="00B3519D" w:rsidRPr="00CC0AC1" w:rsidRDefault="00B3519D" w:rsidP="00B3519D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udostępnianie upoważnionym pracownikom Zamawiającego pudeł z dokumentami </w:t>
      </w:r>
      <w:r>
        <w:rPr>
          <w:rFonts w:ascii="Calibri" w:hAnsi="Calibri" w:cs="Tahoma"/>
          <w:sz w:val="22"/>
          <w:szCs w:val="22"/>
        </w:rPr>
        <w:t xml:space="preserve">                        </w:t>
      </w:r>
      <w:r w:rsidRPr="00CC0AC1">
        <w:rPr>
          <w:rFonts w:ascii="Calibri" w:hAnsi="Calibri" w:cs="Tahoma"/>
          <w:sz w:val="22"/>
          <w:szCs w:val="22"/>
        </w:rPr>
        <w:t>/ teczek pacjentów oraz ich przeglądanie w pomieszczeniach Wykonawcy.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Pudła archiwizacyjne będą przechowywane w odpowiednio przystosowanym i należycie zabezpieczonym oraz nadzorowanym pomieszczeniu Wykonawcy. O każdej zmianie lokalizacji Wykonawca będzie informował Zamawiającego na piśmie z 30 –dniowym wyprzedzeniem. </w:t>
      </w:r>
      <w:r>
        <w:rPr>
          <w:rFonts w:ascii="Calibri" w:hAnsi="Calibri" w:cs="Tahoma"/>
          <w:sz w:val="22"/>
          <w:szCs w:val="22"/>
        </w:rPr>
        <w:t xml:space="preserve">                          </w:t>
      </w:r>
      <w:r w:rsidRPr="00CC0AC1">
        <w:rPr>
          <w:rFonts w:ascii="Calibri" w:hAnsi="Calibri" w:cs="Tahoma"/>
          <w:sz w:val="22"/>
          <w:szCs w:val="22"/>
        </w:rPr>
        <w:t xml:space="preserve">Brak zgody na zmianę lokalizacji uprawnia Zamawiającego do rozwiązania umowy </w:t>
      </w:r>
      <w:r>
        <w:rPr>
          <w:rFonts w:ascii="Calibri" w:hAnsi="Calibri" w:cs="Tahoma"/>
          <w:sz w:val="22"/>
          <w:szCs w:val="22"/>
        </w:rPr>
        <w:t xml:space="preserve">             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za 7-dniowym wypowiedzeniem. 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Ewentualna zmiana lokalizacji o której mowa w pkt 6 nie wpłynie na zmianę standardów bezpieczeństwa warunków przechowywania oraz dostępu do dokumentów.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Udostępnianie pudła/teczki będzie się odbywało po uprzednim otrzymaniu przez Wykonawcę zamówienia złożonego przez uprawnionego pracownika Zamawiającego. Wykonawcy przez upoważnionego przedstawiciela Zamawiającego Strony ustalają, iż dostarczanie/odbiór dokumentów do/od  Zamawiającego możliwe jest w następujących formach;</w:t>
      </w:r>
    </w:p>
    <w:p w:rsidR="00B3519D" w:rsidRPr="00CC0AC1" w:rsidRDefault="00B3519D" w:rsidP="00B3519D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- osobiście przez upoważnionego przedstawiciela Zamawiającego,</w:t>
      </w:r>
    </w:p>
    <w:p w:rsidR="00B3519D" w:rsidRPr="00CC0AC1" w:rsidRDefault="00B3519D" w:rsidP="00B3519D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- za pośrednictwem kuriera firmy wewnętrznej </w:t>
      </w:r>
    </w:p>
    <w:p w:rsidR="00B3519D" w:rsidRPr="00CC0AC1" w:rsidRDefault="00B3519D" w:rsidP="00B3519D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CC0AC1">
        <w:rPr>
          <w:rFonts w:ascii="Calibri" w:hAnsi="Calibri" w:cs="Tahoma"/>
          <w:sz w:val="22"/>
          <w:szCs w:val="22"/>
        </w:rPr>
        <w:t xml:space="preserve">W ramach niniejszej umowy Wykonawca ma również obowiązek udostępnienia pudeł/teczek </w:t>
      </w:r>
      <w:r>
        <w:rPr>
          <w:rFonts w:ascii="Calibri" w:hAnsi="Calibri" w:cs="Tahoma"/>
          <w:sz w:val="22"/>
          <w:szCs w:val="22"/>
        </w:rPr>
        <w:t xml:space="preserve">                      </w:t>
      </w:r>
      <w:r w:rsidRPr="00CC0AC1">
        <w:rPr>
          <w:rFonts w:ascii="Calibri" w:hAnsi="Calibri" w:cs="Tahoma"/>
          <w:sz w:val="22"/>
          <w:szCs w:val="22"/>
        </w:rPr>
        <w:t>z dokumentami na własnym terenie, poprzez złożenie zamówienia poprzez udostępniony system on-line, zamówienie złożone drogą mailową przez upoważnionego pracownika Zamawiającego . Zamawiający zastrzega sobie m</w:t>
      </w:r>
      <w:r w:rsidRPr="00CC0AC1">
        <w:rPr>
          <w:rFonts w:asciiTheme="minorHAnsi" w:hAnsiTheme="minorHAnsi" w:cstheme="minorHAnsi"/>
          <w:sz w:val="22"/>
          <w:szCs w:val="22"/>
        </w:rPr>
        <w:t>ożliwość czasowego włączenia lub wyłączenia dostępu do licencji w trakcie trwania umowy.</w:t>
      </w:r>
      <w:r w:rsidRPr="00CC0AC1">
        <w:t xml:space="preserve"> 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Wykaz osób upoważnionych wraz z adresami mail do zamawiania i/lub przeglądania pudeł/teczek z dokumentami stanowiący Załącznik do Umowy będzie przekazany Wykonawcy przez Zamawiającego w dniu podpisania Umowy. Każdorazowa zmiana osób upoważnionych przez Zamawiającego do zamawiania i/lub przeglądania pudła/teczek z dokumentami musi być, </w:t>
      </w:r>
      <w:r>
        <w:rPr>
          <w:rFonts w:ascii="Calibri" w:hAnsi="Calibri" w:cs="Tahoma"/>
          <w:sz w:val="22"/>
          <w:szCs w:val="22"/>
        </w:rPr>
        <w:t xml:space="preserve">                           </w:t>
      </w:r>
      <w:r w:rsidRPr="00CC0AC1">
        <w:rPr>
          <w:rFonts w:ascii="Calibri" w:hAnsi="Calibri" w:cs="Tahoma"/>
          <w:sz w:val="22"/>
          <w:szCs w:val="22"/>
        </w:rPr>
        <w:t>pod rygorem nieważności, sporządzona na piśmie i doręczona Wykonawcy.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Wykaz osób realizujących umowę z podziałem na poszczególne stanowiska i zakres wykonywanej formy realizacji będzie przekazany Zamawiającemu w dniu podpisania Umowy. Każdorazowa aktualizacja musi być zgłaszana na piśmie Zamawiającemu. 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ramach niniejszej umowy Wykonawca zobowiązuje się wykonywać okresowe prace archiwizacyjne polegające na sporządzeniu wykazu udostępnionej a niezwróconej dokumentacji do siedziby Wykonawcy. Termin wykonania będzie każdorazowo uzgadniany przez obie Strony umowy.</w:t>
      </w:r>
    </w:p>
    <w:p w:rsidR="00B3519D" w:rsidRPr="00CC0AC1" w:rsidRDefault="00B3519D" w:rsidP="00B3519D">
      <w:pPr>
        <w:numPr>
          <w:ilvl w:val="0"/>
          <w:numId w:val="16"/>
        </w:numPr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  <w:sz w:val="22"/>
          <w:szCs w:val="22"/>
        </w:rPr>
        <w:lastRenderedPageBreak/>
        <w:t xml:space="preserve">Odesłanie przechowywanej dokumentacji po zakończeniu współpracy na wskazany przez Zamawiającego adres (odległość od siedziby Zamawiającego będzie wynosiła na w odległości  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C0AC1">
        <w:rPr>
          <w:rFonts w:asciiTheme="minorHAnsi" w:hAnsiTheme="minorHAnsi" w:cstheme="minorHAnsi"/>
          <w:sz w:val="22"/>
          <w:szCs w:val="22"/>
        </w:rPr>
        <w:t xml:space="preserve">80 km). </w:t>
      </w:r>
    </w:p>
    <w:p w:rsidR="00B3519D" w:rsidRPr="00CC0AC1" w:rsidRDefault="00B3519D" w:rsidP="00B3519D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§ 2</w:t>
      </w:r>
    </w:p>
    <w:p w:rsidR="00B3519D" w:rsidRPr="00CC0AC1" w:rsidRDefault="00B3519D" w:rsidP="00B3519D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Wszystkie rozliczenia pomiędzy stronami będą prowadzone w złotych polskich (PLN). </w:t>
      </w:r>
    </w:p>
    <w:p w:rsidR="00B3519D" w:rsidRPr="00CC0AC1" w:rsidRDefault="00B3519D" w:rsidP="00B3519D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Całkowita wartość umowy wynosi</w:t>
      </w:r>
      <w:r w:rsidRPr="00CC0AC1">
        <w:rPr>
          <w:rFonts w:ascii="Calibri" w:hAnsi="Calibri" w:cs="Tahoma"/>
          <w:b/>
          <w:sz w:val="22"/>
          <w:szCs w:val="22"/>
        </w:rPr>
        <w:t xml:space="preserve"> ……………….</w:t>
      </w:r>
      <w:r w:rsidRPr="00CC0AC1">
        <w:rPr>
          <w:rFonts w:ascii="Calibri" w:hAnsi="Calibri" w:cs="Tahoma"/>
          <w:sz w:val="22"/>
          <w:szCs w:val="22"/>
        </w:rPr>
        <w:t xml:space="preserve">(słownie:), w tym wartość netto………………………. Rozliczenie za wykonane usługi będzie dokonywane w następujący sposób: </w:t>
      </w:r>
    </w:p>
    <w:p w:rsidR="00B3519D" w:rsidRPr="00CC0AC1" w:rsidRDefault="00B3519D" w:rsidP="00B3519D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a)jako opłata jednorazowa na pierwszej fakturze zgodnie z &amp;1 pkt. 3a i 3b</w:t>
      </w:r>
    </w:p>
    <w:p w:rsidR="00B3519D" w:rsidRPr="00CC0AC1" w:rsidRDefault="00B3519D" w:rsidP="00B3519D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b) w systemie miesięcznym zgodnie z &amp;1 pkt. 3c i 3d</w:t>
      </w:r>
    </w:p>
    <w:p w:rsidR="00B3519D" w:rsidRPr="00CC0AC1" w:rsidRDefault="00B3519D" w:rsidP="00B3519D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c) jako opłata jednorazowa na ostatniej fakturze zgodnie z &amp;1 pkt. 3k</w:t>
      </w:r>
    </w:p>
    <w:p w:rsidR="00B3519D" w:rsidRPr="00CC0AC1" w:rsidRDefault="00B3519D" w:rsidP="00B3519D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d) raz w miesiącu za wykorzystanie w razie potrzeby, w określonej ilości na dany moment przez Zamawiającego usług zgodnie z &amp;1 pkt. 3e, 3f, 3g, 3h, 3i i 3j.</w:t>
      </w:r>
    </w:p>
    <w:p w:rsidR="00B3519D" w:rsidRPr="00CC0AC1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4. Termin płatności wynosi 30 dni, od otrzymania faktury.</w:t>
      </w:r>
    </w:p>
    <w:p w:rsidR="00B3519D" w:rsidRPr="00CC0AC1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5. Strony ustalają, że ceny mogą ulec zmianie w przypadku:</w:t>
      </w:r>
    </w:p>
    <w:p w:rsidR="00B3519D" w:rsidRPr="00CC0AC1" w:rsidRDefault="00B3519D" w:rsidP="00B3519D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zmiany stawki podatku VAT. Zmiana następuje z dniem wejścia w życie aktu prawnego zmieniającego stawkę podatku VAT. Cena jednostkowa netto pozostaje bez zmian;</w:t>
      </w:r>
    </w:p>
    <w:p w:rsidR="00B3519D" w:rsidRPr="00CC0AC1" w:rsidRDefault="00B3519D" w:rsidP="00B3519D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nastąpi zmiana wysokości minimalnego wynagrodzenie za pracę albo wysokości minimalnej stawki godzinowej, ustalonych na podstawie art. 2 ust. 3-5 ustawy z dnia 10 października 2002 r. o minimalnym wynagrodzeniu za pracę.   Zmiana ta będzie polegała na uzgodnionym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z Zamawiającym podwyższeniu wynagrodzenia Wykonawcy maksymalnie o wartość równą dodatkowym kosztom, które Wykonawca wykaże, iż poniesie w związku ze wskazaną powyżej zmianą przepisów prawa.  </w:t>
      </w:r>
    </w:p>
    <w:p w:rsidR="00B3519D" w:rsidRPr="00CC0AC1" w:rsidRDefault="00B3519D" w:rsidP="00B3519D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ulegnie zmianie wysokość składki na ubezpieczenie społeczne lub zdrowotne, a zmiana ta będzie miała wpływ na koszty wykonania zamówienia przez Wykon</w:t>
      </w:r>
      <w:r w:rsidR="001803A6">
        <w:rPr>
          <w:rFonts w:ascii="Calibri" w:hAnsi="Calibri" w:cs="Tahoma"/>
          <w:sz w:val="22"/>
          <w:szCs w:val="22"/>
        </w:rPr>
        <w:t xml:space="preserve">awcę. Zmiana ta będzie polegała </w:t>
      </w:r>
      <w:r w:rsidRPr="00CC0AC1">
        <w:rPr>
          <w:rFonts w:ascii="Calibri" w:hAnsi="Calibri" w:cs="Tahoma"/>
          <w:sz w:val="22"/>
          <w:szCs w:val="22"/>
        </w:rPr>
        <w:t xml:space="preserve">na uzgodnionym z Zamawiającym podwyższeniu wynagrodzenia Wykonawcy maksymalnie o wartość równą dodatkowym kosztom, co do których które Wykonawca wykaże, że poniesie </w:t>
      </w:r>
      <w:r w:rsidR="001803A6">
        <w:rPr>
          <w:rFonts w:ascii="Calibri" w:hAnsi="Calibri" w:cs="Tahoma"/>
          <w:sz w:val="22"/>
          <w:szCs w:val="22"/>
        </w:rPr>
        <w:t xml:space="preserve"> </w:t>
      </w:r>
      <w:r w:rsidRPr="00CC0AC1">
        <w:rPr>
          <w:rFonts w:ascii="Calibri" w:hAnsi="Calibri" w:cs="Tahoma"/>
          <w:sz w:val="22"/>
          <w:szCs w:val="22"/>
        </w:rPr>
        <w:t>w związku ze wskazaną powyżej zmianą przepisów prawa. Wykonawca ma obowiązek wykazać pisemnie Zamawiającemu, jakie koszty faktycznie poniesie w związku z zmianą powyższych przepisów.;</w:t>
      </w:r>
    </w:p>
    <w:p w:rsidR="00B3519D" w:rsidRPr="00CC0AC1" w:rsidRDefault="00B3519D" w:rsidP="00B3519D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zmianie ulegną zasady podlegania ubezpieczeniom społecznym lub ubezpieczeniu zdrowotnemu, a zmiana ta będzie miała wpływ na koszty wykonania zamówienia przez Wykonawcę. Zmiana ta będzie polegała na uzgodnionym z Zamawiającym podwyższeniu wynagrodzenia Wykonawcy maksymalnie o wartość równą dodatkowym kosztom, które Wykonawca poniesie w związku ze wskazaną powyżej zmianą przepisów prawa. Wykonawca </w:t>
      </w:r>
      <w:r>
        <w:rPr>
          <w:rFonts w:ascii="Calibri" w:hAnsi="Calibri" w:cs="Tahoma"/>
          <w:sz w:val="22"/>
          <w:szCs w:val="22"/>
        </w:rPr>
        <w:t xml:space="preserve">               </w:t>
      </w:r>
      <w:r w:rsidRPr="00CC0AC1">
        <w:rPr>
          <w:rFonts w:ascii="Calibri" w:hAnsi="Calibri" w:cs="Tahoma"/>
          <w:sz w:val="22"/>
          <w:szCs w:val="22"/>
        </w:rPr>
        <w:t xml:space="preserve">ma obowiązek wykazać pisemnie Zamawiającemu jakie koszty faktycznie poniesie w związku </w:t>
      </w:r>
      <w:r>
        <w:rPr>
          <w:rFonts w:ascii="Calibri" w:hAnsi="Calibri" w:cs="Tahoma"/>
          <w:sz w:val="22"/>
          <w:szCs w:val="22"/>
        </w:rPr>
        <w:t xml:space="preserve">             </w:t>
      </w:r>
      <w:r w:rsidRPr="00CC0AC1">
        <w:rPr>
          <w:rFonts w:ascii="Calibri" w:hAnsi="Calibri" w:cs="Tahoma"/>
          <w:sz w:val="22"/>
          <w:szCs w:val="22"/>
        </w:rPr>
        <w:t>z zmianą powyższych przepisów;;</w:t>
      </w:r>
    </w:p>
    <w:p w:rsidR="00B3519D" w:rsidRPr="00CC0AC1" w:rsidRDefault="00B3519D" w:rsidP="00B3519D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dodatkowych rabatów oraz promocji producenckich skutkujących obniżeniem cen usług, stanowiących przedmiot umowy, w odniesieniu do cen zaproponowanych w ofercie przetargowej, o ile ich zastosowanie jest zgodne z obowiązującymi przepisami prawa.</w:t>
      </w:r>
    </w:p>
    <w:p w:rsidR="00B3519D" w:rsidRPr="00CC0AC1" w:rsidRDefault="00B3519D" w:rsidP="00B3519D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6. W przypadku zmiany, o której mowa w ust. 5 pkt. a Wykonawca jest zobowiązany 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do poinformowania Zamawiającego w formie pisemnej z 7 – dniowym wyprzedzeniem </w:t>
      </w:r>
      <w:r>
        <w:rPr>
          <w:rFonts w:ascii="Calibri" w:hAnsi="Calibri" w:cs="Tahoma"/>
          <w:sz w:val="22"/>
          <w:szCs w:val="22"/>
        </w:rPr>
        <w:t xml:space="preserve">                                        </w:t>
      </w:r>
      <w:r w:rsidRPr="00CC0AC1">
        <w:rPr>
          <w:rFonts w:ascii="Calibri" w:hAnsi="Calibri" w:cs="Tahoma"/>
          <w:sz w:val="22"/>
          <w:szCs w:val="22"/>
        </w:rPr>
        <w:t>o tej zmianie.</w:t>
      </w:r>
    </w:p>
    <w:p w:rsidR="00B3519D" w:rsidRPr="00CC0AC1" w:rsidRDefault="00B3519D" w:rsidP="00B3519D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7. Zmiana cen, o których mowa w pkt. 5 będzie każdorazowo uzgodniona między stronami umowy w formie pisemnej w drodze aneksu - pod rygorem nieważności.</w:t>
      </w:r>
    </w:p>
    <w:p w:rsidR="00B3519D" w:rsidRPr="00CC0AC1" w:rsidRDefault="00B3519D" w:rsidP="00B3519D">
      <w:pPr>
        <w:tabs>
          <w:tab w:val="left" w:pos="284"/>
        </w:tabs>
        <w:ind w:left="142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     8. Należność za wykonane usługi, zrealizowana będzie przelewem na konto Wykonawcy podane </w:t>
      </w:r>
      <w:r>
        <w:rPr>
          <w:rFonts w:ascii="Calibri" w:hAnsi="Calibri" w:cs="Tahoma"/>
          <w:sz w:val="22"/>
          <w:szCs w:val="22"/>
        </w:rPr>
        <w:t xml:space="preserve">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na  fakturze.      </w:t>
      </w:r>
    </w:p>
    <w:p w:rsidR="00B3519D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  <w:r w:rsidRPr="00CC0AC1">
        <w:rPr>
          <w:rFonts w:ascii="Calibri" w:hAnsi="Calibri" w:cs="Tahoma"/>
          <w:sz w:val="22"/>
          <w:szCs w:val="22"/>
        </w:rPr>
        <w:t>9. Zamawiający upoważnia Wykonawcę do wystawienia faktury VAT bez podpisu odbiorcy.</w:t>
      </w:r>
    </w:p>
    <w:p w:rsidR="005D5253" w:rsidRPr="00CC0AC1" w:rsidRDefault="005D5253" w:rsidP="00B3519D">
      <w:pPr>
        <w:jc w:val="both"/>
        <w:rPr>
          <w:rFonts w:ascii="Calibri" w:hAnsi="Calibri" w:cs="Tahoma"/>
          <w:sz w:val="22"/>
          <w:szCs w:val="22"/>
        </w:rPr>
      </w:pPr>
    </w:p>
    <w:p w:rsidR="00B3519D" w:rsidRPr="00E72398" w:rsidRDefault="00B3519D" w:rsidP="00B3519D">
      <w:pPr>
        <w:jc w:val="center"/>
        <w:rPr>
          <w:rFonts w:ascii="Calibri" w:hAnsi="Calibri" w:cs="Tahoma"/>
          <w:b/>
          <w:sz w:val="22"/>
          <w:szCs w:val="22"/>
        </w:rPr>
      </w:pPr>
      <w:r w:rsidRPr="00E72398">
        <w:rPr>
          <w:rFonts w:ascii="Calibri" w:hAnsi="Calibri" w:cs="Tahoma"/>
          <w:b/>
          <w:sz w:val="22"/>
          <w:szCs w:val="22"/>
        </w:rPr>
        <w:t>§ 3</w:t>
      </w:r>
    </w:p>
    <w:p w:rsidR="00B3519D" w:rsidRPr="00CC0AC1" w:rsidRDefault="00B3519D" w:rsidP="00B3519D">
      <w:pPr>
        <w:widowControl w:val="0"/>
        <w:suppressAutoHyphens/>
        <w:jc w:val="both"/>
        <w:rPr>
          <w:rFonts w:ascii="Calibri" w:eastAsia="Lucida Sans Unicode" w:hAnsi="Calibri" w:cs="Tahoma"/>
          <w:b/>
          <w:kern w:val="1"/>
          <w:sz w:val="22"/>
          <w:szCs w:val="22"/>
        </w:rPr>
      </w:pPr>
      <w:r w:rsidRPr="00CC0AC1">
        <w:rPr>
          <w:rFonts w:ascii="Calibri" w:eastAsia="Lucida Sans Unicode" w:hAnsi="Calibri" w:cs="Tahoma"/>
          <w:kern w:val="1"/>
          <w:sz w:val="22"/>
          <w:szCs w:val="22"/>
        </w:rPr>
        <w:t xml:space="preserve">Umowa obowiązuje od dnia </w:t>
      </w:r>
      <w:r>
        <w:rPr>
          <w:rFonts w:ascii="Calibri" w:eastAsia="Lucida Sans Unicode" w:hAnsi="Calibri" w:cs="Tahoma"/>
          <w:kern w:val="1"/>
          <w:sz w:val="22"/>
          <w:szCs w:val="22"/>
        </w:rPr>
        <w:t>04 Stycznia  2021</w:t>
      </w:r>
      <w:r w:rsidRPr="00CC0AC1">
        <w:rPr>
          <w:rFonts w:ascii="Calibri" w:eastAsia="Lucida Sans Unicode" w:hAnsi="Calibri" w:cs="Tahoma"/>
          <w:kern w:val="1"/>
          <w:sz w:val="22"/>
          <w:szCs w:val="22"/>
        </w:rPr>
        <w:t xml:space="preserve"> r. do dnia Lutego 2022 r. lub do wcześniejszego wykorzystania wartości umowy. Zamawiający ma prawo rozwiązania umowy za miesięcznym wypowiedzeniem ze skutkiem na koniec miesiąca kalendarzowego</w:t>
      </w:r>
      <w:r w:rsidRPr="00CC0AC1">
        <w:rPr>
          <w:rFonts w:ascii="Calibri" w:eastAsia="Lucida Sans Unicode" w:hAnsi="Calibri" w:cs="Tahoma"/>
          <w:b/>
          <w:kern w:val="1"/>
          <w:sz w:val="22"/>
          <w:szCs w:val="22"/>
        </w:rPr>
        <w:t>.</w:t>
      </w:r>
    </w:p>
    <w:p w:rsidR="00B3519D" w:rsidRPr="00CC0AC1" w:rsidRDefault="00B3519D" w:rsidP="00B3519D">
      <w:pPr>
        <w:jc w:val="center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§ 4</w:t>
      </w:r>
    </w:p>
    <w:p w:rsidR="00B3519D" w:rsidRPr="00CC0AC1" w:rsidRDefault="00B3519D" w:rsidP="00B3519D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 razie wystąpienia istotnej zmiany okoliczności powodującej, że wykonanie umowy nie leży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CC0AC1">
        <w:rPr>
          <w:rFonts w:ascii="Calibri" w:hAnsi="Calibri" w:cs="Tahoma"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o powyższych okolicznościach. W takim wypadku Wykonawca może żądać jedynie wynagrodzenia należnego </w:t>
      </w:r>
      <w:r>
        <w:rPr>
          <w:rFonts w:ascii="Calibri" w:hAnsi="Calibri" w:cs="Tahoma"/>
          <w:sz w:val="22"/>
          <w:szCs w:val="22"/>
        </w:rPr>
        <w:t xml:space="preserve">               </w:t>
      </w:r>
      <w:r w:rsidRPr="00CC0AC1">
        <w:rPr>
          <w:rFonts w:ascii="Calibri" w:hAnsi="Calibri" w:cs="Tahoma"/>
          <w:sz w:val="22"/>
          <w:szCs w:val="22"/>
        </w:rPr>
        <w:t>mu z tytułu wykonania części umowy.</w:t>
      </w:r>
    </w:p>
    <w:p w:rsidR="00B3519D" w:rsidRPr="00CC0AC1" w:rsidRDefault="00B3519D" w:rsidP="00B3519D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Zamawiającemu przysługuje prawo rozwiązania niniejszej umowy ze skutkiem natychmiastowym, </w:t>
      </w:r>
      <w:r>
        <w:rPr>
          <w:rFonts w:ascii="Calibri" w:hAnsi="Calibri" w:cs="Tahoma"/>
          <w:sz w:val="22"/>
          <w:szCs w:val="22"/>
        </w:rPr>
        <w:t xml:space="preserve">              </w:t>
      </w:r>
      <w:r w:rsidRPr="00CC0AC1">
        <w:rPr>
          <w:rFonts w:ascii="Calibri" w:hAnsi="Calibri" w:cs="Tahoma"/>
          <w:sz w:val="22"/>
          <w:szCs w:val="22"/>
        </w:rPr>
        <w:t xml:space="preserve">w przypadku rażącego naruszenia jej postanowień przez drugą stronę. </w:t>
      </w:r>
    </w:p>
    <w:p w:rsidR="005D5253" w:rsidRDefault="005D5253" w:rsidP="00B3519D">
      <w:pPr>
        <w:jc w:val="center"/>
        <w:rPr>
          <w:rFonts w:ascii="Calibri" w:hAnsi="Calibri" w:cs="Tahoma"/>
          <w:b/>
          <w:kern w:val="1"/>
          <w:sz w:val="22"/>
          <w:szCs w:val="22"/>
        </w:rPr>
      </w:pPr>
    </w:p>
    <w:p w:rsidR="00B3519D" w:rsidRPr="00E72398" w:rsidRDefault="00B3519D" w:rsidP="00B3519D">
      <w:pPr>
        <w:jc w:val="center"/>
        <w:rPr>
          <w:rFonts w:ascii="Calibri" w:hAnsi="Calibri" w:cs="Tahoma"/>
          <w:b/>
          <w:sz w:val="22"/>
          <w:szCs w:val="22"/>
        </w:rPr>
      </w:pPr>
      <w:r w:rsidRPr="00E72398">
        <w:rPr>
          <w:rFonts w:ascii="Calibri" w:hAnsi="Calibri" w:cs="Tahoma"/>
          <w:b/>
          <w:kern w:val="1"/>
          <w:sz w:val="22"/>
          <w:szCs w:val="22"/>
        </w:rPr>
        <w:t>§ 5.</w:t>
      </w:r>
    </w:p>
    <w:p w:rsidR="00B3519D" w:rsidRPr="00CC0AC1" w:rsidRDefault="00B3519D" w:rsidP="00B3519D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przypadku nienależytego wykonania przedmiotu umowy, o którym mowa w §</w:t>
      </w:r>
      <w:r>
        <w:rPr>
          <w:rFonts w:ascii="Calibri" w:hAnsi="Calibri" w:cs="Tahoma"/>
          <w:sz w:val="22"/>
          <w:szCs w:val="22"/>
        </w:rPr>
        <w:t xml:space="preserve"> </w:t>
      </w:r>
      <w:r w:rsidRPr="00CC0AC1">
        <w:rPr>
          <w:rFonts w:ascii="Calibri" w:hAnsi="Calibri" w:cs="Tahoma"/>
          <w:sz w:val="22"/>
          <w:szCs w:val="22"/>
        </w:rPr>
        <w:t>1 Zamawiający może nałożyć na Wyko</w:t>
      </w:r>
      <w:r w:rsidR="00A25A95">
        <w:rPr>
          <w:rFonts w:ascii="Calibri" w:hAnsi="Calibri" w:cs="Tahoma"/>
          <w:sz w:val="22"/>
          <w:szCs w:val="22"/>
        </w:rPr>
        <w:t xml:space="preserve">nawcę karę umowną w wysokości 1% wartości umowy netto </w:t>
      </w:r>
      <w:r w:rsidRPr="00CC0AC1">
        <w:rPr>
          <w:rFonts w:ascii="Calibri" w:hAnsi="Calibri" w:cs="Tahoma"/>
          <w:sz w:val="22"/>
          <w:szCs w:val="22"/>
        </w:rPr>
        <w:t xml:space="preserve"> </w:t>
      </w:r>
      <w:r w:rsidR="00A25A95">
        <w:rPr>
          <w:rFonts w:ascii="Calibri" w:hAnsi="Calibri" w:cs="Tahoma"/>
          <w:sz w:val="22"/>
          <w:szCs w:val="22"/>
        </w:rPr>
        <w:t xml:space="preserve">określonej </w:t>
      </w:r>
      <w:r w:rsidR="00A25A95">
        <w:rPr>
          <w:rFonts w:ascii="Calibri" w:hAnsi="Calibri" w:cs="Tahoma"/>
          <w:sz w:val="22"/>
          <w:szCs w:val="22"/>
        </w:rPr>
        <w:br/>
        <w:t xml:space="preserve">w </w:t>
      </w:r>
      <w:r w:rsidR="00A25A95" w:rsidRPr="00A25A95">
        <w:rPr>
          <w:rFonts w:ascii="Calibri" w:hAnsi="Calibri" w:cs="Tahoma"/>
          <w:kern w:val="1"/>
          <w:sz w:val="22"/>
          <w:szCs w:val="22"/>
        </w:rPr>
        <w:t>§</w:t>
      </w:r>
      <w:r w:rsidR="00A25A95">
        <w:rPr>
          <w:rFonts w:ascii="Calibri" w:hAnsi="Calibri" w:cs="Tahoma"/>
          <w:sz w:val="22"/>
          <w:szCs w:val="22"/>
        </w:rPr>
        <w:t>2 ust. 2</w:t>
      </w:r>
      <w:r w:rsidRPr="00CC0AC1">
        <w:rPr>
          <w:rFonts w:ascii="Calibri" w:hAnsi="Calibri" w:cs="Tahoma"/>
          <w:sz w:val="22"/>
          <w:szCs w:val="22"/>
        </w:rPr>
        <w:t>, pod warunkiem wcześniejszego bezskutecznego wezwania Wykonawcy do zaprzestania naruszeń z terminem 14 dni.</w:t>
      </w:r>
    </w:p>
    <w:p w:rsidR="00B3519D" w:rsidRPr="00CC0AC1" w:rsidRDefault="00B3519D" w:rsidP="00B3519D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zastrzega sobie również prawo kontroli przez wskazanych pracowników Zamawiającego całego procesu realizacji umowy, a w szczególności:</w:t>
      </w:r>
    </w:p>
    <w:p w:rsidR="00B3519D" w:rsidRPr="00E72398" w:rsidRDefault="00B3519D" w:rsidP="00B3519D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0AC1">
        <w:rPr>
          <w:rFonts w:asciiTheme="minorHAnsi" w:hAnsiTheme="minorHAnsi" w:cstheme="minorHAnsi"/>
        </w:rPr>
        <w:t>a</w:t>
      </w:r>
      <w:r w:rsidRPr="00E72398">
        <w:rPr>
          <w:rFonts w:asciiTheme="minorHAnsi" w:hAnsiTheme="minorHAnsi" w:cstheme="minorHAnsi"/>
          <w:sz w:val="22"/>
          <w:szCs w:val="22"/>
        </w:rPr>
        <w:t>) zagadnień związanych z usługą przechowywania i udostępniania akt;</w:t>
      </w:r>
    </w:p>
    <w:p w:rsidR="00B3519D" w:rsidRPr="00E72398" w:rsidRDefault="00B3519D" w:rsidP="00B3519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2398">
        <w:rPr>
          <w:rFonts w:asciiTheme="minorHAnsi" w:hAnsiTheme="minorHAnsi" w:cstheme="minorHAnsi"/>
          <w:sz w:val="22"/>
          <w:szCs w:val="22"/>
        </w:rPr>
        <w:t>b) zagadnień związanych z ochroną danych,</w:t>
      </w:r>
    </w:p>
    <w:p w:rsidR="00B3519D" w:rsidRPr="00E72398" w:rsidRDefault="00B3519D" w:rsidP="00B3519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2398">
        <w:rPr>
          <w:rFonts w:asciiTheme="minorHAnsi" w:hAnsiTheme="minorHAnsi" w:cstheme="minorHAnsi"/>
          <w:sz w:val="22"/>
          <w:szCs w:val="22"/>
        </w:rPr>
        <w:t>c) zagadnień  w obszarze BHP</w:t>
      </w:r>
    </w:p>
    <w:p w:rsidR="00B3519D" w:rsidRPr="00CC0AC1" w:rsidRDefault="00B3519D" w:rsidP="00B3519D">
      <w:pPr>
        <w:spacing w:line="276" w:lineRule="auto"/>
        <w:ind w:left="705"/>
        <w:jc w:val="both"/>
        <w:rPr>
          <w:rFonts w:asciiTheme="minorHAnsi" w:hAnsiTheme="minorHAnsi" w:cstheme="minorHAnsi"/>
        </w:rPr>
      </w:pPr>
      <w:r w:rsidRPr="00CC0AC1">
        <w:rPr>
          <w:rFonts w:asciiTheme="minorHAnsi" w:hAnsiTheme="minorHAnsi" w:cstheme="minorHAnsi"/>
          <w:sz w:val="22"/>
          <w:szCs w:val="22"/>
        </w:rPr>
        <w:t xml:space="preserve">d) wykazu listy pracowników realizujących proces umowy – minimum raz w roku oraz przy    każdej  aktualizacji wykazu wymagane jest dostarczenie zmiany w formie pisemnej do Zamawiającego.  </w:t>
      </w:r>
    </w:p>
    <w:p w:rsidR="00B3519D" w:rsidRPr="00CC0AC1" w:rsidRDefault="00B3519D" w:rsidP="00B3519D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Zamawiającemu przysługuje prawo rozwiązania umowy bez wypowiedzenia z przyczyn leżących </w:t>
      </w:r>
      <w:r>
        <w:rPr>
          <w:rFonts w:ascii="Calibri" w:hAnsi="Calibri" w:cs="Tahoma"/>
          <w:sz w:val="22"/>
          <w:szCs w:val="22"/>
        </w:rPr>
        <w:t xml:space="preserve">                  </w:t>
      </w:r>
      <w:r w:rsidRPr="00CC0AC1">
        <w:rPr>
          <w:rFonts w:ascii="Calibri" w:hAnsi="Calibri" w:cs="Tahoma"/>
          <w:sz w:val="22"/>
          <w:szCs w:val="22"/>
        </w:rPr>
        <w:t>po stronie Wykonawcy, w przypadku rażącego naruszenia umowy przez Wykonawcę.</w:t>
      </w:r>
    </w:p>
    <w:p w:rsidR="00B3519D" w:rsidRPr="00CC0AC1" w:rsidRDefault="00B3519D" w:rsidP="00B3519D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przypadku odstąpienia od umowy lub jej rozwiązania z winy Wykonawcy, Wykonawca zapłaci Zamawiającemu karę umowną w wysokości 10% wartości netto  umowy.</w:t>
      </w:r>
    </w:p>
    <w:p w:rsidR="00B3519D" w:rsidRPr="00CC0AC1" w:rsidRDefault="00B3519D" w:rsidP="00B3519D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naliczając karę umowną wystawi pisemny dokument obciążający Wykonawcę, zwany notą obciążeniową ze wskazaniem tytułu obciążenia (powołanie odpowiedniego zapisu umowy) wraz z dokumentacją potwierdzającą zaistniałe okoliczności i terminem zapłaty – 30 dni od daty otrzymania noty; jeśli Wykonawca nie dotrzyma terminu zapłaty, Zamawiający zastrzega sobie prawo potrącenia należnych i wymagalnych kar umownych z należności wobec Wykonawcy.</w:t>
      </w:r>
    </w:p>
    <w:p w:rsidR="005D5253" w:rsidRDefault="005D5253" w:rsidP="00B3519D">
      <w:pPr>
        <w:jc w:val="center"/>
        <w:rPr>
          <w:rFonts w:ascii="Calibri" w:hAnsi="Calibri" w:cs="Tahoma"/>
          <w:b/>
          <w:sz w:val="22"/>
          <w:szCs w:val="22"/>
        </w:rPr>
      </w:pPr>
    </w:p>
    <w:p w:rsidR="00B3519D" w:rsidRPr="00E72398" w:rsidRDefault="00B3519D" w:rsidP="00B3519D">
      <w:pPr>
        <w:jc w:val="center"/>
        <w:rPr>
          <w:rFonts w:ascii="Calibri" w:hAnsi="Calibri" w:cs="Tahoma"/>
          <w:b/>
          <w:sz w:val="22"/>
          <w:szCs w:val="22"/>
        </w:rPr>
      </w:pPr>
      <w:r w:rsidRPr="00E72398">
        <w:rPr>
          <w:rFonts w:ascii="Calibri" w:hAnsi="Calibri" w:cs="Tahoma"/>
          <w:b/>
          <w:sz w:val="22"/>
          <w:szCs w:val="22"/>
        </w:rPr>
        <w:t>§ 6</w:t>
      </w:r>
    </w:p>
    <w:p w:rsidR="00B3519D" w:rsidRPr="00CC0AC1" w:rsidRDefault="00B3519D" w:rsidP="00B3519D">
      <w:pPr>
        <w:autoSpaceDE w:val="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kern w:val="1"/>
          <w:sz w:val="22"/>
          <w:szCs w:val="22"/>
        </w:rPr>
        <w:t>Wszelkie zmiany i uzupełnienia niniejszej umowy mogą być dokonywane za zgodą obu stron wyrażoną w formie pisemnej pod rygorem nieważności</w:t>
      </w:r>
      <w:r w:rsidRPr="00CC0AC1">
        <w:rPr>
          <w:rFonts w:ascii="Calibri" w:hAnsi="Calibri" w:cs="Tahoma"/>
          <w:sz w:val="22"/>
          <w:szCs w:val="22"/>
        </w:rPr>
        <w:t>.</w:t>
      </w:r>
    </w:p>
    <w:p w:rsidR="005D5253" w:rsidRDefault="005D5253" w:rsidP="00B3519D">
      <w:pPr>
        <w:jc w:val="center"/>
        <w:rPr>
          <w:rFonts w:ascii="Calibri" w:hAnsi="Calibri" w:cs="Tahoma"/>
          <w:b/>
          <w:sz w:val="22"/>
          <w:szCs w:val="22"/>
        </w:rPr>
      </w:pPr>
    </w:p>
    <w:p w:rsidR="00B3519D" w:rsidRPr="00E72398" w:rsidRDefault="00B3519D" w:rsidP="00B3519D">
      <w:pPr>
        <w:jc w:val="center"/>
        <w:rPr>
          <w:rFonts w:ascii="Calibri" w:hAnsi="Calibri" w:cs="Tahoma"/>
          <w:b/>
          <w:sz w:val="22"/>
          <w:szCs w:val="22"/>
        </w:rPr>
      </w:pPr>
      <w:r w:rsidRPr="00E72398">
        <w:rPr>
          <w:rFonts w:ascii="Calibri" w:hAnsi="Calibri" w:cs="Tahoma"/>
          <w:b/>
          <w:sz w:val="22"/>
          <w:szCs w:val="22"/>
        </w:rPr>
        <w:t>§ 7</w:t>
      </w:r>
    </w:p>
    <w:p w:rsidR="00B3519D" w:rsidRPr="00CC0AC1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Zamawiający powierza Wykonawcy przetwarzanie danych osobowych na podstawie umowy powierzenia danych osobowych – załącznik nr 11 do Polityki Bezpieczeństwa.</w:t>
      </w:r>
    </w:p>
    <w:p w:rsidR="005D5253" w:rsidRDefault="005D5253" w:rsidP="00A25A95">
      <w:pPr>
        <w:jc w:val="center"/>
        <w:rPr>
          <w:rFonts w:ascii="Calibri" w:hAnsi="Calibri" w:cs="Tahoma"/>
          <w:b/>
          <w:sz w:val="22"/>
          <w:szCs w:val="22"/>
        </w:rPr>
      </w:pPr>
    </w:p>
    <w:p w:rsidR="00B3519D" w:rsidRPr="00E72398" w:rsidRDefault="00B3519D" w:rsidP="00A25A95">
      <w:pPr>
        <w:jc w:val="center"/>
        <w:rPr>
          <w:rFonts w:ascii="Calibri" w:hAnsi="Calibri" w:cs="Tahoma"/>
          <w:b/>
          <w:sz w:val="22"/>
          <w:szCs w:val="22"/>
        </w:rPr>
      </w:pPr>
      <w:r w:rsidRPr="00E72398">
        <w:rPr>
          <w:rFonts w:ascii="Calibri" w:hAnsi="Calibri" w:cs="Tahoma"/>
          <w:b/>
          <w:sz w:val="22"/>
          <w:szCs w:val="22"/>
        </w:rPr>
        <w:t>§ 8</w:t>
      </w:r>
    </w:p>
    <w:p w:rsidR="00B3519D" w:rsidRPr="00CC0AC1" w:rsidRDefault="00B3519D" w:rsidP="00B3519D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Wykonawca, przy dokonywaniu czynności wynikających z realizacji niniejszej umowy, zobowiązuje się do przestrzegania przepisów dotyczących ochrony danych osobowych oraz postępowania z dokumentacją medyczną. </w:t>
      </w:r>
    </w:p>
    <w:p w:rsidR="00B3519D" w:rsidRPr="00CC0AC1" w:rsidRDefault="00B3519D" w:rsidP="00B3519D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 xml:space="preserve">Strony zobowiązują się do ochrony poufnych dokumentów i informacji, udostępnionych przez drugą stronę w celu prowadzenia działań wynikających z niniejszej umowy, i nie wykorzystywania </w:t>
      </w:r>
      <w:r>
        <w:rPr>
          <w:rFonts w:ascii="Calibri" w:hAnsi="Calibri" w:cs="Tahoma"/>
          <w:sz w:val="22"/>
          <w:szCs w:val="22"/>
        </w:rPr>
        <w:t xml:space="preserve">                                 </w:t>
      </w:r>
      <w:r w:rsidRPr="00CC0AC1">
        <w:rPr>
          <w:rFonts w:ascii="Calibri" w:hAnsi="Calibri" w:cs="Tahoma"/>
          <w:sz w:val="22"/>
          <w:szCs w:val="22"/>
        </w:rPr>
        <w:t>ich przeciwko interesom drugiej strony.</w:t>
      </w:r>
    </w:p>
    <w:p w:rsidR="005D5253" w:rsidRDefault="005D5253" w:rsidP="00B3519D">
      <w:pPr>
        <w:jc w:val="center"/>
        <w:rPr>
          <w:rFonts w:ascii="Calibri" w:hAnsi="Calibri" w:cs="Tahoma"/>
          <w:b/>
          <w:sz w:val="22"/>
          <w:szCs w:val="22"/>
        </w:rPr>
      </w:pPr>
    </w:p>
    <w:p w:rsidR="00B3519D" w:rsidRPr="00E72398" w:rsidRDefault="005D5253" w:rsidP="00B3519D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9</w:t>
      </w:r>
    </w:p>
    <w:p w:rsidR="00B3519D" w:rsidRPr="00CC0AC1" w:rsidRDefault="00B3519D" w:rsidP="00B3519D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Wszelkie zmiany i uzupełnienia niniejszej umowy wymagają formy pisemnej pod rygorem nieważności.</w:t>
      </w:r>
    </w:p>
    <w:p w:rsidR="00B3519D" w:rsidRPr="00CC0AC1" w:rsidRDefault="00B3519D" w:rsidP="00B3519D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lastRenderedPageBreak/>
        <w:t>Wszelkie załączniki wskazane w treści niniejszej umowy stanowią jej integralną część.</w:t>
      </w:r>
    </w:p>
    <w:p w:rsidR="00B3519D" w:rsidRPr="00CC0AC1" w:rsidRDefault="00B3519D" w:rsidP="00B3519D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razie powstania sporu związanego z wykonaniem umowy będzie on rozpoznawany przez sąd powszechny miejscowo właściwy dla Zamawiającego.</w:t>
      </w:r>
    </w:p>
    <w:p w:rsidR="00B3519D" w:rsidRPr="00CC0AC1" w:rsidRDefault="00B3519D" w:rsidP="00B3519D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 sprawach nieuregulowanych niniejszą umową będą miały zastosowanie przepisy Ustawy o prawach pacjenta i Rzeczniku Praw Pacjenta oraz  Kodeksu Cywilnego (Dz. U. z 2017 r., poz. 459 – tekst jednolity ze zm.).</w:t>
      </w:r>
    </w:p>
    <w:p w:rsidR="00B3519D" w:rsidRPr="00CC0AC1" w:rsidRDefault="00B3519D" w:rsidP="00B3519D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Umowę sporządza się w 2 jednobrzmiących egzemplarzach: 1 egzemplarz dla Zamawiającego i 1 egzemplarz dla Wykonawcy</w:t>
      </w:r>
    </w:p>
    <w:p w:rsidR="00B3519D" w:rsidRPr="00CC0AC1" w:rsidRDefault="00B3519D" w:rsidP="00B3519D">
      <w:pPr>
        <w:jc w:val="both"/>
      </w:pPr>
    </w:p>
    <w:p w:rsidR="00B3519D" w:rsidRPr="00CC0AC1" w:rsidRDefault="00B3519D" w:rsidP="00B3519D">
      <w:pPr>
        <w:tabs>
          <w:tab w:val="left" w:pos="720"/>
        </w:tabs>
        <w:ind w:left="360"/>
        <w:jc w:val="both"/>
        <w:rPr>
          <w:rFonts w:ascii="Calibri" w:hAnsi="Calibri" w:cs="Tahoma"/>
          <w:b/>
          <w:sz w:val="22"/>
          <w:szCs w:val="22"/>
        </w:rPr>
      </w:pPr>
    </w:p>
    <w:p w:rsidR="00B3519D" w:rsidRPr="00CC0AC1" w:rsidRDefault="00B3519D" w:rsidP="00B3519D">
      <w:pPr>
        <w:tabs>
          <w:tab w:val="left" w:pos="72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WYKONAWCA</w:t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</w:r>
      <w:r w:rsidRPr="00CC0AC1">
        <w:rPr>
          <w:rFonts w:ascii="Calibri" w:hAnsi="Calibri" w:cs="Tahoma"/>
          <w:sz w:val="22"/>
          <w:szCs w:val="22"/>
        </w:rPr>
        <w:tab/>
        <w:t>ZAMAWIAJĄCY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Default="00B3519D" w:rsidP="00B3519D">
      <w:pPr>
        <w:jc w:val="both"/>
      </w:pPr>
    </w:p>
    <w:p w:rsidR="00B3519D" w:rsidRPr="00CC0AC1" w:rsidRDefault="00B3519D" w:rsidP="00B3519D">
      <w:pPr>
        <w:jc w:val="both"/>
      </w:pPr>
    </w:p>
    <w:p w:rsidR="00B3519D" w:rsidRPr="00CC0AC1" w:rsidRDefault="00B3519D" w:rsidP="00B3519D">
      <w:pPr>
        <w:jc w:val="both"/>
      </w:pPr>
    </w:p>
    <w:p w:rsidR="00B3519D" w:rsidRPr="00CC0AC1" w:rsidRDefault="00B3519D" w:rsidP="00B3519D">
      <w:pPr>
        <w:jc w:val="both"/>
      </w:pPr>
    </w:p>
    <w:p w:rsidR="00B3519D" w:rsidRPr="00CC0AC1" w:rsidRDefault="00B3519D" w:rsidP="00B3519D">
      <w:pPr>
        <w:jc w:val="both"/>
      </w:pPr>
    </w:p>
    <w:p w:rsidR="00B3519D" w:rsidRDefault="00B3519D" w:rsidP="00B3519D">
      <w:pPr>
        <w:tabs>
          <w:tab w:val="left" w:pos="3852"/>
        </w:tabs>
        <w:jc w:val="both"/>
      </w:pPr>
      <w:r>
        <w:lastRenderedPageBreak/>
        <w:tab/>
      </w:r>
    </w:p>
    <w:p w:rsidR="00B3519D" w:rsidRDefault="00B3519D" w:rsidP="00B3519D">
      <w:pPr>
        <w:tabs>
          <w:tab w:val="left" w:pos="3852"/>
        </w:tabs>
        <w:jc w:val="both"/>
      </w:pPr>
    </w:p>
    <w:p w:rsidR="00B3519D" w:rsidRPr="00CC0AC1" w:rsidRDefault="00B3519D" w:rsidP="00B3519D">
      <w:pPr>
        <w:spacing w:line="259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Załącznik nr.11 do Polityki Bezpieczeństwa</w:t>
      </w:r>
    </w:p>
    <w:p w:rsidR="00B3519D" w:rsidRPr="00CC0AC1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C0AC1">
        <w:rPr>
          <w:rFonts w:ascii="Calibri" w:eastAsia="Calibri" w:hAnsi="Calibri"/>
          <w:b/>
          <w:sz w:val="22"/>
          <w:szCs w:val="22"/>
          <w:lang w:eastAsia="en-US"/>
        </w:rPr>
        <w:t>Umowa powierzenia przetwarzania danych osobowych</w:t>
      </w:r>
    </w:p>
    <w:p w:rsidR="00B3519D" w:rsidRPr="00CC0AC1" w:rsidRDefault="00B3519D" w:rsidP="00B3519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Zawarta w dniu: 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………………………………..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r</w:t>
      </w:r>
    </w:p>
    <w:p w:rsidR="00B3519D" w:rsidRPr="00CC0AC1" w:rsidRDefault="00B3519D" w:rsidP="00B3519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w:</w:t>
      </w:r>
    </w:p>
    <w:p w:rsidR="00B3519D" w:rsidRPr="00CC0AC1" w:rsidRDefault="00B3519D" w:rsidP="00B3519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zwana dalej „Umową” pomiędzy: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ŚLĄSKIM CENTRUM CHORÓB SERCA W ZABRZU</w:t>
      </w:r>
      <w:r w:rsidRPr="00CC0AC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C0AC1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reprezentowanym przez:</w:t>
      </w:r>
    </w:p>
    <w:p w:rsidR="00B3519D" w:rsidRPr="00CC0AC1" w:rsidRDefault="00B3519D" w:rsidP="00B3519D">
      <w:pPr>
        <w:jc w:val="both"/>
        <w:rPr>
          <w:rFonts w:ascii="Calibri" w:hAnsi="Calibri" w:cs="Calibri"/>
          <w:sz w:val="22"/>
          <w:szCs w:val="22"/>
        </w:rPr>
      </w:pPr>
      <w:r w:rsidRPr="00CC0AC1">
        <w:rPr>
          <w:rFonts w:ascii="Calibri" w:hAnsi="Calibri" w:cs="Calibri"/>
          <w:sz w:val="22"/>
          <w:szCs w:val="22"/>
        </w:rPr>
        <w:t>1.Dyrektora ds. Ekonomiczno – Administracyjnych             Bożena Duda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zwanym dalej Zleceniodawcą                     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a:</w:t>
      </w:r>
    </w:p>
    <w:p w:rsidR="00B3519D" w:rsidRPr="00CC0AC1" w:rsidRDefault="00B3519D" w:rsidP="00B3519D">
      <w:pPr>
        <w:jc w:val="both"/>
        <w:rPr>
          <w:rFonts w:ascii="Calibri" w:hAnsi="Calibri" w:cs="Tahoma"/>
          <w:sz w:val="22"/>
          <w:szCs w:val="22"/>
        </w:rPr>
      </w:pPr>
      <w:r w:rsidRPr="00CC0AC1">
        <w:rPr>
          <w:rFonts w:ascii="Calibri" w:hAnsi="Calibri" w:cs="Tahoma"/>
          <w:sz w:val="22"/>
          <w:szCs w:val="22"/>
        </w:rPr>
        <w:t>reprezentowaną przez: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Zwanym dalej Zleceniobiorcą.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Mając na uwadze zawartą między stronami umowę z dnia: </w:t>
      </w:r>
      <w:r w:rsidR="005D5253"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r (zwaną dalej Zleceniem) na podstawie której Zleceniobiorca świadczy na rzecz Zleceniodawcy usługi/dostawy, z którymi jest związane przetwarzanie danych osobowych należących do Zleceniodawcy Strony zawierają poniższą Umowę na mocy której Zleceniodawca jako Administrator Danych zgodnie z Rozporządzeniem Parlamentu Europejskiego i Rady Europy nr. 2016/679 z dnia 27 kwietnia 2016 roku w sprawie ochrony osób fizycznych w związku z przetwarzaniem danych osobowych i w sprawie swobodnego przepływu takich danych oraz uchylenia dyrektywy 95/46/WE (ogólne rozporządzenie o ochronie danych) dalej RODO zamierza powierzyć Zleceniobiorcy przetwarzanie danych w określonym zakresie:</w:t>
      </w:r>
    </w:p>
    <w:p w:rsidR="00B3519D" w:rsidRPr="00CC0AC1" w:rsidRDefault="00B3519D" w:rsidP="00B3519D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1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Zleceniodawca powierza do przetwarzania dane osobowe: historii chorób papierowej pacjentów leczony</w:t>
      </w:r>
      <w:r w:rsidR="005D5253">
        <w:rPr>
          <w:rFonts w:ascii="Calibri" w:eastAsia="Calibri" w:hAnsi="Calibri"/>
          <w:sz w:val="22"/>
          <w:szCs w:val="22"/>
          <w:lang w:eastAsia="en-US"/>
        </w:rPr>
        <w:t xml:space="preserve">ch w SCCS w latach 2010 do 2013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papierowej oraz </w:t>
      </w:r>
      <w:r w:rsidRPr="00CC0AC1">
        <w:rPr>
          <w:rFonts w:asciiTheme="minorHAnsi" w:hAnsiTheme="minorHAnsi" w:cstheme="minorHAnsi"/>
        </w:rPr>
        <w:t xml:space="preserve">badań obrazowych na nośniku CD/DVD </w:t>
      </w:r>
      <w:r w:rsidRPr="00CC0AC1">
        <w:rPr>
          <w:rFonts w:asciiTheme="minorHAnsi" w:eastAsia="Calibri" w:hAnsiTheme="minorHAnsi" w:cstheme="minorHAnsi"/>
          <w:sz w:val="22"/>
          <w:szCs w:val="22"/>
          <w:lang w:eastAsia="en-US"/>
        </w:rPr>
        <w:t>w zakresie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dostępu do danych, wglądu, kopiowania i przechowywania a Zleceniobiorca zobowiązuje się do ich przetwarzania wyłącznie w celu  niezbędnym dla prawidłowej realizacji Zlecenia w sposób zgodny z Umową, RODO, ustawą o ochronie danych osobowych i innymi przepisami dotyczącymi ochrony danych.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Zleceniodawca ma prawo kontroli Zleceniobiorcy (także w jego siedzibie) w zakresie zgodności przetwarzania powierzonych danych z Umową. Zleceniobiorca udostępni Zleceniodawcy wszelkie informacje niezbędne do wykazania spełnienia obowiązków określonych w RODO lub w ustawie o ochronie danych osobowych.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Jeżeli zawarcie przez Zleceniobiorcę umowy o Podwykonanie Zlecenia z osobą trzecią będzie związane z przetwarzaniem powierzonych Umową danych przez podwykonawcę Zleceniobiorca nie może powierzyć wykonania Zlecenia tej osobie trzeciej bez uprzedniej pisemnej zgody Zleceniodawcy. W przypadku gdy Zleceniobiorca na podstawie zgody Zleceniodawcy powierzy przetwarzanie danych osobowych (dalej Podpowierzenie) w związku z wykonywaniem zadań wynikających ze Zlecenia osobie trzeciej (dalej Podwykonawca) zobowiązany jest do wypełnienia warunków: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powiadomi Zleceniodawcę w formie pisemnej o swoim zamiarze Podpowierzenia,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Zakres i cel Podpowierzenia nie będzie szerszy niż wynikający z Umowy i Zlecenia,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>Podpowierzenie będzie niezbędne dla realizacji celów związanych z procesami i projektami wynikającymi z Umowy i Zlecenia,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Podpowierzenie nie naruszy interesów Zleceniodawcy, w szczególności Podwykonawca jest zobowiązany do spełnienia wymogów określonych w § 2 i 3,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Umowa Podpowierzenia zostanie zawarta z Podwykonawcą na piśmie, zgodnie z obowiązującymi przepisami dotyczącymi powierzania przetwarzania danych osobowych                  i będzie zawierała klauzulę o możliwości opisanej w pkt.2 kontroli Podwykonawcy przez Zleceniodawcę.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zobowiąże swojego Podwykonawcę do każdorazowego informowania Zleceniobiorcy bez zbędnej zwłoki, jednak nie później niż w ciągu 3 dni, o wszelkich zdarzeniach mogących skutkować odpowiedzialnością Zleceniodawcy, Zleceniobiorcy   lub Podwykonawcy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na podstawie przepisów związanych z ochroną danych, także o kontrolach dotyczących przetwarzania danych osobowych lub świadczonych usług,</w:t>
      </w:r>
    </w:p>
    <w:p w:rsidR="00B3519D" w:rsidRPr="00CC0AC1" w:rsidRDefault="00B3519D" w:rsidP="00B3519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Po zakończeniu obowiązywania umowy Podpowierzenia Zleceniobiorca zobowiązuje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się niezwłocznie, jednak nie później niż w terminie 3 dni uzyskać od Podwykonawcy kopię przetwarzanych przez niego danych osobowych i rozpocząć / kontynuować ich przetwarzanie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w ramach własnego systemu ochrony danych, a Podwykonawcy zlecić bezpowrotne usunięcie tych danych osobowych oraz innych informacji, których przetwarzanie na podstawie Podpowierzenia zlecił mu Zleceniobiorca.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odpowiada za szkody wyrządzone wskutek niewykonania lub nienależytego wykonania obowiązków wynikających z Umowy oraz z obowiązujących przepisów, w tym                         za szkody powstałe w wyniku udostępnienia danych osobowych osobom nieupoważnionym, ich zabraniem przez osobę nieuprawnioną, przetwarzaniem z naruszeniem obowiązujących przepisów, nieuprawnioną zmianą danych, uszkodzeniem lub zniszczeniem, które nastąpiły                   z winy Zleceniobiorcy. Odpowiedzialność ograniczona jest do wysokości szkody rzeczywistej.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Odpowiedzialność powyższa obejmuje także odpowiedzialność Zleceniobiorcy za działanie Podwykonawców, którym Zleceniobiorca Podpowierzył czynności zgodnie z pkt.3.</w:t>
      </w:r>
    </w:p>
    <w:p w:rsidR="00B3519D" w:rsidRPr="00CC0AC1" w:rsidRDefault="00B3519D" w:rsidP="00B3519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zwolni Zleceniodawcę –Administratora Danych Osobowych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z odpowiedzialności wobec osób, których dane są przetwarzane w związku z Umową z tytułu jakiejkolwiek szkody poniesionej przez te osoby, a wynikającej z lub związanej z naruszeniem przez Zleceniobiorcę przepisów dotyczących ochrony danych osobowych lub postanowień Umowy.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W przedmiotowym przypadku Zleceniobiorca zobowiązany jest zwolnić Zleceniodawcę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od odpowiedzialności, zwrócić poniesione z tego tytułu koszty oraz zaspokoić roszczenia tych osób w sposób przewidziany w przepisach prawa.</w:t>
      </w:r>
    </w:p>
    <w:p w:rsidR="00B3519D" w:rsidRPr="00E72398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2</w:t>
      </w:r>
    </w:p>
    <w:p w:rsidR="00B3519D" w:rsidRPr="00CC0AC1" w:rsidRDefault="00B3519D" w:rsidP="00B3519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Zleceniobiorca, zobowiązuje się do zastosowania przy przetwarzaniu danych osobowych,                    o których mowa w §1, zabezpieczeń wymaganych przez obowiązujące przepisy prawa,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w tym w szczególności art. 32 RODO W zakresie przestrzegania tych przepisów podmiot ponosi odpowiedzialność jako administrator danych.</w:t>
      </w:r>
    </w:p>
    <w:p w:rsidR="00B3519D" w:rsidRPr="00CC0AC1" w:rsidRDefault="00B3519D" w:rsidP="00B3519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przy przetwarzaniu danych osobowych zobowiązany jest zastosować środki techniczne i organizacyjne zapewniające ochronę przetwarzanych danych, a w szczególności zabezpieczy dane przed ich udostępnieniem osobom nieupoważnionym, zabraniem przez osobę nieuprawnioną, przetwarzaniem z naruszeniem obowiązujących przepisów dotyczących ochrony danych osobowych ora</w:t>
      </w:r>
      <w:r>
        <w:rPr>
          <w:rFonts w:ascii="Calibri" w:eastAsia="Calibri" w:hAnsi="Calibri"/>
          <w:sz w:val="22"/>
          <w:szCs w:val="22"/>
          <w:lang w:eastAsia="en-US"/>
        </w:rPr>
        <w:t xml:space="preserve">z zmianą, utratą, uszkodzeniem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zniszczeniem.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W celu wykonania obowiązku, o którym mowa w zdaniu poprzedzającym Zleceniobiorca zobowiązany jest do prowadzenia dokumentacji opisującej sposób przetwarzania danych.</w:t>
      </w:r>
    </w:p>
    <w:p w:rsidR="00B3519D" w:rsidRPr="00CC0AC1" w:rsidRDefault="00B3519D" w:rsidP="00B3519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Zleceniobiorca każdorazowo poinformuje bez zbędnej zwłoki, jednak nie później niż w ciągu                    3 dni w formie pisemnej Zleceniodawcę o wszelkich zdarzeniach mogących skutkować odpowiedzialnością Zleceniodawcy lub Zleceniobiorcy na podstawie przepisów związanych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z ochroną danych osobowych, także o kontrolach dotyczących przetwarzania danych osobowych lub świadczonych usług.</w:t>
      </w:r>
    </w:p>
    <w:p w:rsidR="00B3519D" w:rsidRPr="00E72398" w:rsidRDefault="00B3519D" w:rsidP="00B3519D">
      <w:pPr>
        <w:tabs>
          <w:tab w:val="left" w:pos="3324"/>
        </w:tabs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3</w:t>
      </w:r>
    </w:p>
    <w:p w:rsidR="00B3519D" w:rsidRPr="00CC0AC1" w:rsidRDefault="00B3519D" w:rsidP="00B3519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zobowiązany jest, przy wykonywaniu czynności określonych w Umowie,                          do przestrzegania przepisów RODO, ustawy o ochronie danych osobowych oraz innych przepisów dotyczących ochrony danych osobowych.</w:t>
      </w:r>
    </w:p>
    <w:p w:rsidR="00B3519D" w:rsidRPr="00CC0AC1" w:rsidRDefault="00B3519D" w:rsidP="00B3519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oraz osoby przez niego upoważnione do przetwarzania danych osobowych zobowiązane są, przy wykonywaniu czynności określonych w Umowie, do zachowania                            w tajemnicy wszelkich informacji lub danych osobowych, do których będą mieli dostęp                           w związku z dokonywaniem czynności przy przetwarzaniu danych osobowych,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a w szczególności zobowiązuje się:</w:t>
      </w:r>
    </w:p>
    <w:p w:rsidR="00B3519D" w:rsidRPr="00CC0AC1" w:rsidRDefault="00B3519D" w:rsidP="00B3519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Nie kopiować (na jakichkolwiek nośnikach), nie odtwarzać, nie rozprowadzać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ani nie rozpowszechniać lub udostępniać w żaden innych sposób, na rzecz jakichkolwiek osób trzecich, jakichkolwiek informacji lub danych osobowych przetwarzanych w Zbiorze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lub zbieranych w celu włączenia do zbioru,</w:t>
      </w:r>
    </w:p>
    <w:p w:rsidR="00B3519D" w:rsidRPr="00CC0AC1" w:rsidRDefault="00B3519D" w:rsidP="00B3519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Nie wykorzystywać powyższych informacji lub danych osobowych na swoją własną korzyść                      lub korzyść osób trzecich,</w:t>
      </w:r>
    </w:p>
    <w:p w:rsidR="00B3519D" w:rsidRPr="00CC0AC1" w:rsidRDefault="00B3519D" w:rsidP="00B3519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Nie ujawniać środków ochrony i zabezpieczeń stosowanych przez Administratora Danych                          w odniesieniu do Zbioru osobom nieuprawnionym.</w:t>
      </w:r>
    </w:p>
    <w:p w:rsidR="00B3519D" w:rsidRPr="00E72398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4</w:t>
      </w:r>
    </w:p>
    <w:p w:rsidR="00B3519D" w:rsidRPr="00CC0AC1" w:rsidRDefault="00B3519D" w:rsidP="00B3519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W przypadku stwierdzenia jakiejkolwiek sytuacji stanowiącej naruszenie bezpieczeństwa danych osobowych Zleceniobiorca zobowiązany jest jak najszybciej jednak nie później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niż w terminie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>36 godzin:</w:t>
      </w:r>
    </w:p>
    <w:p w:rsidR="00B3519D" w:rsidRPr="00CC0AC1" w:rsidRDefault="00B3519D" w:rsidP="00B3519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Poinformować w formie pisemnej / elektronicznej Zleceniodawcę podając wszelkie informacje dotyczące takiego naruszenia,</w:t>
      </w:r>
    </w:p>
    <w:p w:rsidR="00B3519D" w:rsidRPr="00CC0AC1" w:rsidRDefault="00B3519D" w:rsidP="00B3519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Ustalić przyczynę naruszenia,</w:t>
      </w:r>
    </w:p>
    <w:p w:rsidR="00B3519D" w:rsidRPr="00CC0AC1" w:rsidRDefault="00B3519D" w:rsidP="00B3519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Podjąć wszelkie czynności mające na celu usunięcie naruszenia i zabezpieczenie danych osobowych w sposób należyty przed dalszymi naruszeniami,</w:t>
      </w:r>
    </w:p>
    <w:p w:rsidR="00B3519D" w:rsidRPr="00CC0AC1" w:rsidRDefault="00B3519D" w:rsidP="00B3519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Zebrać wszystkie możliwe dane i dokumenty, które mogą pomóc w ustaleniu okoliczności naruszenia i przeciwdziałaniu podobnym naruszeniom w przyszłości.</w:t>
      </w:r>
    </w:p>
    <w:p w:rsidR="00B3519D" w:rsidRPr="00CC0AC1" w:rsidRDefault="00B3519D" w:rsidP="00B3519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Warunkiem przeprowadzenia kontroli, o której mowa w 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1 pkt.2 jest pisemne zawiadomienie Zleceniobiorcy w terminie nie krótszym niż 3 dni robocze przed planowanym terminem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jej przeprowadzenia.</w:t>
      </w:r>
    </w:p>
    <w:p w:rsidR="00B3519D" w:rsidRPr="00CC0AC1" w:rsidRDefault="00B3519D" w:rsidP="00B3519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 czynności kontrolnych sporządza się protokół, którego jeden egzemplarz doręcza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się Zleceniobiorcy.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3519D" w:rsidRPr="00CC0AC1" w:rsidRDefault="00B3519D" w:rsidP="00B3519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Zleceniobiorca w terminie 3 dni roboczych od daty otrzymania może wnieść zastrzeżenie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do protokołu.</w:t>
      </w:r>
    </w:p>
    <w:p w:rsidR="00B3519D" w:rsidRPr="00E72398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5</w:t>
      </w:r>
    </w:p>
    <w:p w:rsidR="00B3519D" w:rsidRPr="00CC0AC1" w:rsidRDefault="00B3519D" w:rsidP="00B3519D">
      <w:pPr>
        <w:spacing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Zleceniodawca oświadcza, że IOD w Śląskim Centrum Chorób Serca w Zabrzu na dzień podpisania umowy jest: Rafał Fabry tel. 32_37-33-859 , </w:t>
      </w:r>
      <w:hyperlink r:id="rId10" w:history="1">
        <w:r w:rsidRPr="00CC0AC1">
          <w:rPr>
            <w:rFonts w:ascii="Calibri" w:eastAsia="Calibri" w:hAnsi="Calibri"/>
            <w:sz w:val="22"/>
            <w:szCs w:val="22"/>
            <w:u w:val="single"/>
            <w:lang w:eastAsia="en-US"/>
          </w:rPr>
          <w:t>iod@sccs.pl</w:t>
        </w:r>
      </w:hyperlink>
    </w:p>
    <w:p w:rsidR="00B3519D" w:rsidRPr="00CC0AC1" w:rsidRDefault="00B3519D" w:rsidP="00B3519D">
      <w:pPr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Zleceniobiorca oświadcza, że IOD w: …………………………………………. na dzień podpisania umowy jest *:</w:t>
      </w:r>
    </w:p>
    <w:p w:rsidR="00B3519D" w:rsidRPr="00E72398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6</w:t>
      </w:r>
    </w:p>
    <w:p w:rsidR="00B3519D" w:rsidRPr="00CC0AC1" w:rsidRDefault="00B3519D" w:rsidP="00B3519D">
      <w:pPr>
        <w:spacing w:line="259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Po zakończeniu obowiązywania Zlecenia lub niniejszej Umowy Zleceniobiorca zobowiązuje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się niezwłocznie jednak w nie później niż w terminie 7 dni usunąć bezpowrotnie dane osobowe </w:t>
      </w:r>
      <w:r w:rsidRPr="00CC0AC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oraz inne informacje, których przetwarzanie na podstawie niniejszej Umowy zlecił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mu Zleceniodawca.</w:t>
      </w:r>
    </w:p>
    <w:p w:rsidR="00B3519D" w:rsidRDefault="00B3519D" w:rsidP="00B3519D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3519D" w:rsidRPr="00E72398" w:rsidRDefault="00B3519D" w:rsidP="00B3519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72398">
        <w:rPr>
          <w:rFonts w:ascii="Calibri" w:eastAsia="Calibri" w:hAnsi="Calibri"/>
          <w:b/>
          <w:sz w:val="22"/>
          <w:szCs w:val="22"/>
          <w:lang w:eastAsia="en-US"/>
        </w:rPr>
        <w:t>§ 7</w:t>
      </w:r>
    </w:p>
    <w:p w:rsidR="00B3519D" w:rsidRPr="00CC0AC1" w:rsidRDefault="00B3519D" w:rsidP="00B3519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Umowa zostaje zawarta na czas obowiązywania Zlecenia i wygasa automatycznie z chwilą rozwiązania go lub wygaśnięcia.</w:t>
      </w:r>
    </w:p>
    <w:p w:rsidR="00B3519D" w:rsidRPr="00CC0AC1" w:rsidRDefault="00B3519D" w:rsidP="00B3519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Strony postanawiają, że we wszelkich sprawach nieobjętych Umową stosuje się przepisy prawa polskiego.</w:t>
      </w:r>
    </w:p>
    <w:p w:rsidR="00B3519D" w:rsidRPr="00CC0AC1" w:rsidRDefault="00B3519D" w:rsidP="00B3519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Wszelkie spory związane z zawarciem i wykonaniem Umowy będą rozstrzygane przez sąd powszechny właściwy ze względu na siedzibę Zleceniodawcy.</w:t>
      </w:r>
    </w:p>
    <w:p w:rsidR="00B3519D" w:rsidRPr="00CC0AC1" w:rsidRDefault="00B3519D" w:rsidP="00B3519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>Wszelkie zmiany Umowy wymagają formy pisemnej pod rygorem nieważności.</w:t>
      </w:r>
    </w:p>
    <w:p w:rsidR="00B3519D" w:rsidRPr="00CC0AC1" w:rsidRDefault="00B3519D" w:rsidP="00B3519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Umowa została sporządzona w dwóch jednobrzmiących egzemplarzach po jednym dla każdej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CC0AC1">
        <w:rPr>
          <w:rFonts w:ascii="Calibri" w:eastAsia="Calibri" w:hAnsi="Calibri"/>
          <w:sz w:val="22"/>
          <w:szCs w:val="22"/>
          <w:lang w:eastAsia="en-US"/>
        </w:rPr>
        <w:t>ze Stron.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</w:p>
    <w:p w:rsidR="00B3519D" w:rsidRPr="00CC0AC1" w:rsidRDefault="00B3519D" w:rsidP="00B3519D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4F92" w:rsidRDefault="00B3519D" w:rsidP="00B3519D"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Zleceniobiorca</w:t>
      </w:r>
      <w:r w:rsidRPr="00CC0AC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C0AC1">
        <w:rPr>
          <w:rFonts w:ascii="Calibri" w:eastAsia="Calibri" w:hAnsi="Calibri"/>
          <w:sz w:val="22"/>
          <w:szCs w:val="22"/>
          <w:lang w:eastAsia="en-US"/>
        </w:rPr>
        <w:t xml:space="preserve">    Zleceniodawca</w:t>
      </w:r>
    </w:p>
    <w:sectPr w:rsidR="00B9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C" w:rsidRDefault="00E87AEC">
      <w:r>
        <w:separator/>
      </w:r>
    </w:p>
  </w:endnote>
  <w:endnote w:type="continuationSeparator" w:id="0">
    <w:p w:rsidR="00E87AEC" w:rsidRDefault="00E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E" w:rsidRDefault="00B3519D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527DD5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C" w:rsidRDefault="00E87AEC">
      <w:r>
        <w:separator/>
      </w:r>
    </w:p>
  </w:footnote>
  <w:footnote w:type="continuationSeparator" w:id="0">
    <w:p w:rsidR="00E87AEC" w:rsidRDefault="00E8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49C0"/>
    <w:multiLevelType w:val="hybridMultilevel"/>
    <w:tmpl w:val="FEE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4E1BF4"/>
    <w:multiLevelType w:val="hybridMultilevel"/>
    <w:tmpl w:val="06A8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04B05"/>
    <w:multiLevelType w:val="hybridMultilevel"/>
    <w:tmpl w:val="AD5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2586"/>
    <w:multiLevelType w:val="hybridMultilevel"/>
    <w:tmpl w:val="F3522770"/>
    <w:lvl w:ilvl="0" w:tplc="7AC685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54E20"/>
    <w:multiLevelType w:val="hybridMultilevel"/>
    <w:tmpl w:val="B740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54A3"/>
    <w:multiLevelType w:val="hybridMultilevel"/>
    <w:tmpl w:val="A5FA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423"/>
    <w:multiLevelType w:val="hybridMultilevel"/>
    <w:tmpl w:val="9826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8E1"/>
    <w:multiLevelType w:val="hybridMultilevel"/>
    <w:tmpl w:val="2248A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1CA9"/>
    <w:multiLevelType w:val="hybridMultilevel"/>
    <w:tmpl w:val="96CCBC34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8B005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BE01B02"/>
    <w:multiLevelType w:val="hybridMultilevel"/>
    <w:tmpl w:val="BAD6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01B6F"/>
    <w:multiLevelType w:val="hybridMultilevel"/>
    <w:tmpl w:val="2D42B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5386"/>
    <w:multiLevelType w:val="hybridMultilevel"/>
    <w:tmpl w:val="0698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EF2ECF"/>
    <w:multiLevelType w:val="hybridMultilevel"/>
    <w:tmpl w:val="D936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601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7071"/>
    <w:multiLevelType w:val="hybridMultilevel"/>
    <w:tmpl w:val="BEDC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C1215E"/>
    <w:multiLevelType w:val="hybridMultilevel"/>
    <w:tmpl w:val="A5FA170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1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D"/>
    <w:rsid w:val="001803A6"/>
    <w:rsid w:val="00474976"/>
    <w:rsid w:val="00527DD5"/>
    <w:rsid w:val="005D5253"/>
    <w:rsid w:val="005F1E33"/>
    <w:rsid w:val="009A6D8A"/>
    <w:rsid w:val="00A25A95"/>
    <w:rsid w:val="00B3519D"/>
    <w:rsid w:val="00B94F92"/>
    <w:rsid w:val="00BB0255"/>
    <w:rsid w:val="00E87AEC"/>
    <w:rsid w:val="00EE7A03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1B4E-4D95-4A43-8E6A-F9253EA2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9D"/>
    <w:pPr>
      <w:ind w:left="720"/>
      <w:contextualSpacing/>
    </w:pPr>
  </w:style>
  <w:style w:type="character" w:customStyle="1" w:styleId="FontStyle14">
    <w:name w:val="Font Style14"/>
    <w:basedOn w:val="Domylnaczcionkaakapitu"/>
    <w:rsid w:val="00B3519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3519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owy%20s.jankow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ccs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4666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2020-11-27T11:41:00Z</cp:lastPrinted>
  <dcterms:created xsi:type="dcterms:W3CDTF">2020-12-09T11:18:00Z</dcterms:created>
  <dcterms:modified xsi:type="dcterms:W3CDTF">2020-12-09T11:18:00Z</dcterms:modified>
</cp:coreProperties>
</file>