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F9" w:rsidRPr="00AC0636" w:rsidRDefault="00A818F9" w:rsidP="00A818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36/2022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A818F9" w:rsidRPr="00AC0636" w:rsidRDefault="00A818F9" w:rsidP="00A818F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818F9" w:rsidRPr="00AC0636" w:rsidRDefault="00A818F9" w:rsidP="00A818F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A818F9" w:rsidRPr="00AC0636" w:rsidRDefault="00A818F9" w:rsidP="00A818F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818F9" w:rsidRPr="00AC0636" w:rsidRDefault="00A818F9" w:rsidP="00A818F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A818F9" w:rsidRPr="00AC0636" w:rsidRDefault="00A818F9" w:rsidP="00A818F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A818F9" w:rsidRPr="00AC0636" w:rsidRDefault="00A818F9" w:rsidP="00A818F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A818F9" w:rsidRPr="00AC0636" w:rsidRDefault="00A818F9" w:rsidP="00A818F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A818F9" w:rsidRPr="00AC0636" w:rsidRDefault="00A818F9" w:rsidP="00A818F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A818F9" w:rsidRPr="00AC0636" w:rsidRDefault="00A818F9" w:rsidP="00A818F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A818F9" w:rsidRPr="00AC0636" w:rsidRDefault="00A818F9" w:rsidP="00A818F9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A818F9" w:rsidRPr="00AC0636" w:rsidRDefault="00A818F9" w:rsidP="00A818F9">
      <w:pPr>
        <w:ind w:left="540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A818F9" w:rsidRPr="00A604F9" w:rsidRDefault="00A818F9" w:rsidP="00A818F9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 w:rsidRPr="00A604F9">
        <w:rPr>
          <w:rFonts w:ascii="Calibri" w:hAnsi="Calibri" w:cs="Calibri"/>
          <w:b/>
          <w:i/>
          <w:sz w:val="26"/>
          <w:szCs w:val="26"/>
          <w:u w:val="single"/>
        </w:rPr>
        <w:t xml:space="preserve">TESTY PCR DO APARATU BIOFIRE BY BIOMERIEUX </w:t>
      </w:r>
    </w:p>
    <w:p w:rsidR="00A818F9" w:rsidRPr="00AC0636" w:rsidRDefault="00A818F9" w:rsidP="00A818F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A818F9" w:rsidRPr="00AC0636" w:rsidRDefault="00A818F9" w:rsidP="00A818F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A818F9" w:rsidRPr="00AC0636" w:rsidRDefault="00A818F9" w:rsidP="00A818F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20/05/2022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A818F9" w:rsidRPr="00AC0636" w:rsidRDefault="00A818F9" w:rsidP="00A818F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A818F9" w:rsidRPr="00AC0636" w:rsidRDefault="00A818F9" w:rsidP="00A818F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albo aktualnego zaświadczenia o wpisie do ewidencji działalności gospodarczej, jeżeli odrębne przepisy wymagają wpisu do rejestru lub zgłoszenia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AC0636">
        <w:rPr>
          <w:rFonts w:ascii="Calibri" w:hAnsi="Calibri" w:cs="Calibri"/>
          <w:sz w:val="22"/>
          <w:szCs w:val="22"/>
        </w:rPr>
        <w:t>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A818F9" w:rsidRPr="00AC0636" w:rsidRDefault="00A818F9" w:rsidP="00A818F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A818F9" w:rsidRPr="00BC2F3A" w:rsidRDefault="00A818F9" w:rsidP="00A818F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C2F3A" w:rsidRPr="00BC2F3A" w:rsidRDefault="00BC2F3A" w:rsidP="00BC2F3A">
      <w:pPr>
        <w:spacing w:line="360" w:lineRule="auto"/>
        <w:ind w:hanging="14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-  Podpisane o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świadczenie o braku podstaw do wyklu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czenia zgodnie z art. 7 ustawy                                            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z dnia 13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K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wietnia 2022 r</w:t>
      </w: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o szczególnych rozwiązaniach w zakresie przeciwdziałania wspieraniu agresji na </w:t>
      </w:r>
      <w:r w:rsidR="007B7E0F"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krainę oraz służących ochronie bezpieczeństwa narodowego (dz. u. z 202r  poz. 835)</w:t>
      </w:r>
    </w:p>
    <w:p w:rsidR="00A818F9" w:rsidRPr="00AC0636" w:rsidRDefault="00A818F9" w:rsidP="00A818F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A818F9" w:rsidRPr="00AC0636" w:rsidRDefault="00A818F9" w:rsidP="00A818F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  <w:bookmarkStart w:id="0" w:name="_GoBack"/>
      <w:bookmarkEnd w:id="0"/>
    </w:p>
    <w:p w:rsidR="00A818F9" w:rsidRPr="00AC0636" w:rsidRDefault="00A818F9" w:rsidP="00A818F9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A818F9" w:rsidRPr="00AC0636" w:rsidRDefault="00A818F9" w:rsidP="00A818F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A818F9" w:rsidRPr="00AC0636" w:rsidRDefault="00A818F9" w:rsidP="00A818F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A818F9" w:rsidRPr="00AC0636" w:rsidRDefault="00A818F9" w:rsidP="00A818F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A818F9" w:rsidRPr="00AC0636" w:rsidRDefault="00A818F9" w:rsidP="00A818F9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A818F9" w:rsidRDefault="00A818F9" w:rsidP="00A818F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818F9" w:rsidRDefault="00A818F9" w:rsidP="00A818F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Default="00A818F9" w:rsidP="00A818F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66FE" wp14:editId="4263E72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8F9" w:rsidRDefault="00A818F9" w:rsidP="00A818F9">
                            <w:pPr>
                              <w:jc w:val="center"/>
                            </w:pPr>
                          </w:p>
                          <w:p w:rsidR="00A818F9" w:rsidRDefault="00A818F9" w:rsidP="00A818F9">
                            <w:pPr>
                              <w:jc w:val="center"/>
                            </w:pPr>
                          </w:p>
                          <w:p w:rsidR="00A818F9" w:rsidRDefault="00A818F9" w:rsidP="00A818F9">
                            <w:pPr>
                              <w:jc w:val="center"/>
                            </w:pPr>
                          </w:p>
                          <w:p w:rsidR="00A818F9" w:rsidRDefault="00A818F9" w:rsidP="00A818F9">
                            <w:pPr>
                              <w:jc w:val="center"/>
                            </w:pPr>
                          </w:p>
                          <w:p w:rsidR="00A818F9" w:rsidRDefault="00A818F9" w:rsidP="00A818F9">
                            <w:pPr>
                              <w:jc w:val="center"/>
                            </w:pPr>
                          </w:p>
                          <w:p w:rsidR="00A818F9" w:rsidRDefault="00A818F9" w:rsidP="00A818F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866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818F9" w:rsidRDefault="00A818F9" w:rsidP="00A818F9">
                      <w:pPr>
                        <w:jc w:val="center"/>
                      </w:pPr>
                    </w:p>
                    <w:p w:rsidR="00A818F9" w:rsidRDefault="00A818F9" w:rsidP="00A818F9">
                      <w:pPr>
                        <w:jc w:val="center"/>
                      </w:pPr>
                    </w:p>
                    <w:p w:rsidR="00A818F9" w:rsidRDefault="00A818F9" w:rsidP="00A818F9">
                      <w:pPr>
                        <w:jc w:val="center"/>
                      </w:pPr>
                    </w:p>
                    <w:p w:rsidR="00A818F9" w:rsidRDefault="00A818F9" w:rsidP="00A818F9">
                      <w:pPr>
                        <w:jc w:val="center"/>
                      </w:pPr>
                    </w:p>
                    <w:p w:rsidR="00A818F9" w:rsidRDefault="00A818F9" w:rsidP="00A818F9">
                      <w:pPr>
                        <w:jc w:val="center"/>
                      </w:pPr>
                    </w:p>
                    <w:p w:rsidR="00A818F9" w:rsidRDefault="00A818F9" w:rsidP="00A818F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A818F9" w:rsidRPr="00AC0636" w:rsidRDefault="00A818F9" w:rsidP="00A818F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A818F9" w:rsidRPr="00AC0636" w:rsidRDefault="00A818F9" w:rsidP="00A818F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A818F9" w:rsidRPr="00AC0636" w:rsidRDefault="00A818F9" w:rsidP="00A818F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818F9" w:rsidRPr="00542C54" w:rsidRDefault="00A818F9" w:rsidP="00A818F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A818F9" w:rsidRPr="00AC0636" w:rsidRDefault="00A818F9" w:rsidP="00A818F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A818F9" w:rsidRPr="00AC0636" w:rsidRDefault="00A818F9" w:rsidP="00A818F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A818F9" w:rsidRPr="00AC0636" w:rsidRDefault="00A818F9" w:rsidP="00A818F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818F9" w:rsidRPr="00AC0636" w:rsidRDefault="00A818F9" w:rsidP="00A818F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818F9" w:rsidRPr="00AC0636" w:rsidRDefault="00A818F9" w:rsidP="00A818F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A818F9" w:rsidRPr="00AC0636" w:rsidRDefault="00A818F9" w:rsidP="00A818F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A818F9" w:rsidRPr="00AC0636" w:rsidRDefault="00A818F9" w:rsidP="00A818F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A818F9" w:rsidRPr="00AC0636" w:rsidRDefault="00A818F9" w:rsidP="00A818F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A818F9" w:rsidRPr="00AC0636" w:rsidRDefault="00A818F9" w:rsidP="00A818F9">
      <w:pPr>
        <w:rPr>
          <w:rFonts w:ascii="Calibri" w:hAnsi="Calibri" w:cs="Calibri"/>
          <w:sz w:val="22"/>
          <w:szCs w:val="22"/>
        </w:rPr>
      </w:pPr>
    </w:p>
    <w:p w:rsidR="00A818F9" w:rsidRPr="00A604F9" w:rsidRDefault="00A818F9" w:rsidP="00A818F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A604F9">
        <w:rPr>
          <w:rFonts w:ascii="Calibri" w:hAnsi="Calibri" w:cs="Calibri"/>
          <w:b/>
          <w:i/>
          <w:sz w:val="26"/>
          <w:szCs w:val="26"/>
          <w:u w:val="single"/>
        </w:rPr>
        <w:t xml:space="preserve">TESTY PCR DO APARATU BIOFIRE BY BIOMERIEUX </w:t>
      </w:r>
    </w:p>
    <w:p w:rsidR="00A818F9" w:rsidRPr="00AC0636" w:rsidRDefault="00A818F9" w:rsidP="00A818F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A818F9" w:rsidRPr="00AC0636" w:rsidRDefault="00A818F9" w:rsidP="00A818F9">
      <w:pPr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A818F9" w:rsidRPr="00AC0636" w:rsidRDefault="00A818F9" w:rsidP="00A818F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A818F9" w:rsidRPr="00AC0636" w:rsidRDefault="00A818F9" w:rsidP="00A818F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A818F9" w:rsidRPr="00AC0636" w:rsidRDefault="00A818F9" w:rsidP="00A818F9">
      <w:pPr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A818F9" w:rsidRPr="00AC0636" w:rsidRDefault="00A818F9" w:rsidP="00A818F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A818F9" w:rsidRPr="005F2A5D" w:rsidRDefault="00A818F9" w:rsidP="00A818F9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</w:t>
      </w:r>
      <w:proofErr w:type="spellStart"/>
      <w:r w:rsidRPr="005F2A5D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5F2A5D">
        <w:rPr>
          <w:rFonts w:ascii="Calibri" w:hAnsi="Calibri" w:cs="Calibri"/>
          <w:strike/>
          <w:sz w:val="22"/>
          <w:szCs w:val="22"/>
        </w:rPr>
        <w:t>)</w:t>
      </w:r>
    </w:p>
    <w:p w:rsidR="00A818F9" w:rsidRPr="00AC0636" w:rsidRDefault="00A818F9" w:rsidP="00A818F9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 ce</w:t>
      </w:r>
    </w:p>
    <w:p w:rsidR="00A818F9" w:rsidRPr="00AC0636" w:rsidRDefault="00A818F9" w:rsidP="00A818F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A818F9" w:rsidRPr="00AC0636" w:rsidRDefault="00A818F9" w:rsidP="00A818F9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A818F9" w:rsidRPr="00AC0636" w:rsidRDefault="00A818F9" w:rsidP="00A818F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A818F9" w:rsidRPr="00AC0636" w:rsidRDefault="00A818F9" w:rsidP="00A818F9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A818F9" w:rsidRPr="00AC0636" w:rsidRDefault="00A818F9" w:rsidP="00A818F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A818F9" w:rsidRPr="00AC0636" w:rsidRDefault="00A818F9" w:rsidP="00A818F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A818F9" w:rsidRPr="00AC0636" w:rsidRDefault="00A818F9" w:rsidP="00A818F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A818F9" w:rsidRPr="00AC0636" w:rsidRDefault="00A818F9" w:rsidP="00A818F9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A818F9" w:rsidRPr="00AC0636" w:rsidRDefault="00A818F9" w:rsidP="00A818F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A818F9" w:rsidRPr="00AC0636" w:rsidRDefault="00A818F9" w:rsidP="00A818F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A818F9" w:rsidRPr="00AC0636" w:rsidRDefault="00A818F9" w:rsidP="00A818F9">
      <w:pPr>
        <w:jc w:val="both"/>
        <w:rPr>
          <w:rFonts w:ascii="Calibri" w:hAnsi="Calibri" w:cs="Calibri"/>
          <w:sz w:val="22"/>
          <w:szCs w:val="22"/>
        </w:rPr>
      </w:pPr>
    </w:p>
    <w:p w:rsidR="00A818F9" w:rsidRPr="00AC0636" w:rsidRDefault="00A818F9" w:rsidP="00A818F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A818F9" w:rsidRPr="00AC0636" w:rsidRDefault="00A818F9" w:rsidP="00A818F9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A818F9" w:rsidRPr="00AC0636" w:rsidRDefault="00A818F9" w:rsidP="00A818F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A818F9" w:rsidRPr="00AC0636" w:rsidRDefault="00A818F9" w:rsidP="00A818F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818F9" w:rsidRPr="00AC0636" w:rsidRDefault="00A818F9" w:rsidP="00A818F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818F9" w:rsidRDefault="00A818F9" w:rsidP="00A818F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818F9" w:rsidRDefault="00A818F9" w:rsidP="00A818F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lastRenderedPageBreak/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A818F9" w:rsidRDefault="00A818F9" w:rsidP="00A818F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A818F9" w:rsidRPr="00A604F9" w:rsidRDefault="00A818F9" w:rsidP="00A818F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 w:rsidRPr="00A604F9">
        <w:rPr>
          <w:rFonts w:ascii="Calibri" w:hAnsi="Calibri" w:cs="Calibri"/>
          <w:b/>
          <w:i/>
          <w:sz w:val="26"/>
          <w:szCs w:val="26"/>
          <w:u w:val="single"/>
        </w:rPr>
        <w:t xml:space="preserve">TESTY PCR DO APARATU BIOFIRE BY BIOMERIEUX </w:t>
      </w:r>
    </w:p>
    <w:p w:rsidR="00A818F9" w:rsidRPr="004B5A7B" w:rsidRDefault="00A818F9" w:rsidP="00A818F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80"/>
        <w:gridCol w:w="960"/>
        <w:gridCol w:w="960"/>
        <w:gridCol w:w="1180"/>
        <w:gridCol w:w="960"/>
        <w:gridCol w:w="1438"/>
      </w:tblGrid>
      <w:tr w:rsidR="00A818F9" w:rsidRPr="004B5A7B" w:rsidTr="0081141E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A818F9" w:rsidRPr="004B5A7B" w:rsidTr="0081141E">
        <w:trPr>
          <w:trHeight w:val="17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F9" w:rsidRPr="004B5A7B" w:rsidRDefault="00A818F9" w:rsidP="0081141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4F9">
              <w:rPr>
                <w:rFonts w:ascii="Calibri" w:hAnsi="Calibri" w:cs="Calibri"/>
                <w:color w:val="000000"/>
                <w:sz w:val="22"/>
                <w:szCs w:val="22"/>
              </w:rPr>
              <w:t>Panel do identyfikacji patogenów z materiału z dolnych dróg oddechowych opak. a 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8F9" w:rsidRPr="004B5A7B" w:rsidTr="0081141E">
        <w:trPr>
          <w:trHeight w:val="17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8F9" w:rsidRPr="00A604F9" w:rsidRDefault="00A818F9" w:rsidP="0081141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4F9">
              <w:rPr>
                <w:rFonts w:ascii="Calibri" w:hAnsi="Calibri" w:cs="Calibri"/>
                <w:color w:val="000000"/>
                <w:sz w:val="22"/>
                <w:szCs w:val="22"/>
              </w:rPr>
              <w:t>Panel do identyfikacji patogenów z materiału z górnych dróg oddechowych opak. a 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8F9" w:rsidRDefault="00A818F9" w:rsidP="008114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8F9" w:rsidRPr="004B5A7B" w:rsidRDefault="00A818F9" w:rsidP="008114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8F9" w:rsidRPr="00542C54" w:rsidRDefault="00A818F9" w:rsidP="00A818F9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8"/>
          <w:szCs w:val="28"/>
          <w:u w:val="single"/>
        </w:rPr>
      </w:pPr>
    </w:p>
    <w:p w:rsidR="00A818F9" w:rsidRDefault="00A818F9" w:rsidP="00A818F9">
      <w:pPr>
        <w:spacing w:line="360" w:lineRule="auto"/>
        <w:rPr>
          <w:rFonts w:ascii="Calibri" w:hAnsi="Calibri" w:cs="Calibri"/>
          <w:b/>
          <w:sz w:val="28"/>
        </w:rPr>
      </w:pPr>
    </w:p>
    <w:p w:rsidR="00A818F9" w:rsidRDefault="00A818F9" w:rsidP="00A818F9">
      <w:pPr>
        <w:spacing w:line="360" w:lineRule="auto"/>
        <w:rPr>
          <w:rFonts w:ascii="Calibri" w:hAnsi="Calibri" w:cs="Calibri"/>
          <w:b/>
          <w:sz w:val="28"/>
        </w:rPr>
      </w:pPr>
    </w:p>
    <w:p w:rsidR="00A818F9" w:rsidRDefault="00A818F9" w:rsidP="00A818F9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A818F9" w:rsidRDefault="00A818F9" w:rsidP="00A818F9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A818F9" w:rsidRPr="004C49AF" w:rsidRDefault="00A818F9" w:rsidP="00A818F9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A818F9" w:rsidRDefault="00A818F9" w:rsidP="00A818F9">
      <w:pPr>
        <w:rPr>
          <w:sz w:val="20"/>
          <w:szCs w:val="20"/>
        </w:rPr>
      </w:pPr>
    </w:p>
    <w:p w:rsidR="00A818F9" w:rsidRDefault="00A818F9" w:rsidP="00A818F9">
      <w:pPr>
        <w:rPr>
          <w:sz w:val="20"/>
          <w:szCs w:val="20"/>
        </w:rPr>
      </w:pPr>
    </w:p>
    <w:p w:rsidR="00A818F9" w:rsidRDefault="00A818F9" w:rsidP="00A818F9">
      <w:pPr>
        <w:rPr>
          <w:sz w:val="20"/>
          <w:szCs w:val="20"/>
        </w:rPr>
      </w:pPr>
    </w:p>
    <w:p w:rsidR="00A818F9" w:rsidRDefault="00A818F9" w:rsidP="00A818F9">
      <w:pPr>
        <w:rPr>
          <w:sz w:val="20"/>
          <w:szCs w:val="20"/>
        </w:rPr>
      </w:pPr>
    </w:p>
    <w:p w:rsidR="00A818F9" w:rsidRDefault="00A818F9" w:rsidP="00A818F9">
      <w:pPr>
        <w:rPr>
          <w:sz w:val="20"/>
          <w:szCs w:val="20"/>
        </w:rPr>
      </w:pPr>
    </w:p>
    <w:p w:rsidR="00A818F9" w:rsidRDefault="00A818F9" w:rsidP="00A818F9">
      <w:r w:rsidRPr="004C49AF">
        <w:t>………………………………</w:t>
      </w:r>
      <w:r w:rsidRPr="004C49AF">
        <w:tab/>
      </w:r>
    </w:p>
    <w:p w:rsidR="00A818F9" w:rsidRDefault="00A818F9" w:rsidP="00A818F9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Default="00A818F9" w:rsidP="00A818F9"/>
    <w:p w:rsidR="00A818F9" w:rsidRPr="00624E38" w:rsidRDefault="00A818F9" w:rsidP="00A818F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36/22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A818F9" w:rsidRPr="00624E38" w:rsidRDefault="00A818F9" w:rsidP="00A818F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818F9" w:rsidRPr="00A604F9" w:rsidRDefault="00A818F9" w:rsidP="00A818F9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>test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PCR do aparatu BIOFIRE BY BIOMERIEUX </w:t>
      </w:r>
    </w:p>
    <w:p w:rsidR="00A818F9" w:rsidRPr="00A604F9" w:rsidRDefault="00A818F9" w:rsidP="00A818F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604F9">
        <w:rPr>
          <w:rFonts w:asciiTheme="minorHAnsi" w:hAnsiTheme="minorHAnsi" w:cstheme="minorHAnsi"/>
          <w:b/>
          <w:i/>
          <w:u w:val="single"/>
        </w:rPr>
        <w:t>ŚLĄSKIE CENTRUM CHORÓB SERCA W ZABRZU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A818F9" w:rsidRPr="004C49AF" w:rsidRDefault="00A818F9" w:rsidP="00A818F9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>test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PCR do aparatu BIOFIRE BY BIOMERIEUX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A818F9" w:rsidRPr="00CB476C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A818F9" w:rsidRPr="004C49AF" w:rsidRDefault="00A818F9" w:rsidP="00A818F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A818F9" w:rsidRPr="004C49AF" w:rsidRDefault="00A818F9" w:rsidP="00A818F9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>test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PCR do aparatu BIOFIRE BY BIOMERIEUX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A818F9" w:rsidRPr="004C49AF" w:rsidRDefault="00A818F9" w:rsidP="00A818F9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>test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PCR do aparatu BIOFIRE BY BIOMERIEUX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A818F9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A818F9" w:rsidRDefault="00A818F9" w:rsidP="00A818F9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>test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PCR do aparatu BIOFIRE BY BIOMERIEUX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A818F9" w:rsidRPr="00CB476C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818F9" w:rsidRPr="004C49AF" w:rsidRDefault="00A818F9" w:rsidP="00A818F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A818F9" w:rsidRPr="004C49AF" w:rsidRDefault="00A818F9" w:rsidP="00A818F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818F9" w:rsidRPr="004C49AF" w:rsidRDefault="00A818F9" w:rsidP="00A818F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818F9" w:rsidRPr="004C49AF" w:rsidRDefault="00A818F9" w:rsidP="00A818F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A818F9" w:rsidRPr="004C49AF" w:rsidRDefault="00A818F9" w:rsidP="00A818F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A818F9" w:rsidRDefault="00A818F9" w:rsidP="00A818F9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>test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A604F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PCR do aparatu BIOFIRE BY BIOMERIEUX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A818F9" w:rsidRPr="004C49AF" w:rsidRDefault="00A818F9" w:rsidP="00A818F9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818F9" w:rsidRPr="004C49AF" w:rsidRDefault="00A818F9" w:rsidP="00A818F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A818F9" w:rsidRPr="004C49AF" w:rsidRDefault="00A818F9" w:rsidP="00A818F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818F9" w:rsidRPr="004C49AF" w:rsidRDefault="00A818F9" w:rsidP="00A818F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A818F9" w:rsidRPr="004C49AF" w:rsidRDefault="00A818F9" w:rsidP="00A818F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818F9" w:rsidRPr="004C49AF" w:rsidRDefault="00A818F9" w:rsidP="00A818F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818F9" w:rsidRPr="004C49AF" w:rsidRDefault="00A818F9" w:rsidP="00A818F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818F9" w:rsidRPr="004C49AF" w:rsidRDefault="00A818F9" w:rsidP="00A818F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818F9" w:rsidRPr="004C49AF" w:rsidRDefault="00A818F9" w:rsidP="00A818F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A818F9" w:rsidRPr="004C49AF" w:rsidRDefault="00A818F9" w:rsidP="00A818F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818F9" w:rsidRDefault="00A818F9" w:rsidP="00A818F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818F9" w:rsidRPr="004C49AF" w:rsidRDefault="00A818F9" w:rsidP="00A818F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A818F9" w:rsidRPr="004C49AF" w:rsidRDefault="00A818F9" w:rsidP="00A818F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A818F9" w:rsidRPr="004C49AF" w:rsidRDefault="00A818F9" w:rsidP="00A818F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18F9" w:rsidRPr="004C49AF" w:rsidRDefault="00A818F9" w:rsidP="00A818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DE7520" w:rsidRDefault="00DE7520"/>
    <w:p w:rsidR="00BC2F3A" w:rsidRDefault="00BC2F3A"/>
    <w:p w:rsidR="00BC2F3A" w:rsidRDefault="00BC2F3A"/>
    <w:p w:rsidR="00BC2F3A" w:rsidRDefault="00BC2F3A"/>
    <w:p w:rsidR="00BC2F3A" w:rsidRDefault="00BC2F3A"/>
    <w:p w:rsidR="00BC2F3A" w:rsidRDefault="00BC2F3A"/>
    <w:p w:rsidR="00BC2F3A" w:rsidRDefault="00BC2F3A"/>
    <w:p w:rsidR="00BC2F3A" w:rsidRPr="00BC2F3A" w:rsidRDefault="00BC2F3A" w:rsidP="00BC2F3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>SPRAWA NR 36/EZ/22</w:t>
      </w:r>
    </w:p>
    <w:p w:rsidR="00BC2F3A" w:rsidRPr="00BC2F3A" w:rsidRDefault="00BC2F3A" w:rsidP="00BC2F3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BC2F3A" w:rsidRPr="00BC2F3A" w:rsidRDefault="00BC2F3A" w:rsidP="00BC2F3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BC2F3A" w:rsidRPr="00BC2F3A" w:rsidRDefault="00BC2F3A" w:rsidP="00BC2F3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F3A" w:rsidRPr="00BC2F3A" w:rsidRDefault="00BC2F3A" w:rsidP="00BC2F3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BC2F3A" w:rsidRPr="00BC2F3A" w:rsidRDefault="00BC2F3A" w:rsidP="00BC2F3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C2F3A" w:rsidRDefault="00BC2F3A"/>
    <w:sectPr w:rsidR="00BC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9"/>
    <w:rsid w:val="007B7E0F"/>
    <w:rsid w:val="008D0576"/>
    <w:rsid w:val="00A818F9"/>
    <w:rsid w:val="00BC2F3A"/>
    <w:rsid w:val="00D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82F0-FA5B-48B4-896D-792DFCC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818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2022-05-12T09:31:00Z</cp:lastPrinted>
  <dcterms:created xsi:type="dcterms:W3CDTF">2022-05-12T09:30:00Z</dcterms:created>
  <dcterms:modified xsi:type="dcterms:W3CDTF">2022-05-13T11:29:00Z</dcterms:modified>
</cp:coreProperties>
</file>