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88" w:rsidRPr="00AC0636" w:rsidRDefault="00386F88" w:rsidP="00386F8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47/2022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386F88" w:rsidRPr="00AC0636" w:rsidRDefault="00386F88" w:rsidP="00386F8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86F88" w:rsidRPr="00AC0636" w:rsidRDefault="00386F88" w:rsidP="00386F8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386F88" w:rsidRPr="00AC0636" w:rsidRDefault="00386F88" w:rsidP="00386F8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86F88" w:rsidRPr="00AC0636" w:rsidRDefault="00386F88" w:rsidP="00386F8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386F88" w:rsidRPr="00AC0636" w:rsidRDefault="00386F88" w:rsidP="00386F88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386F88" w:rsidRPr="00AC0636" w:rsidRDefault="00386F88" w:rsidP="00386F8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386F88" w:rsidRPr="00AC0636" w:rsidRDefault="00386F88" w:rsidP="00386F8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386F88" w:rsidRPr="00AC0636" w:rsidRDefault="00386F88" w:rsidP="00386F8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386F88" w:rsidRPr="00AC0636" w:rsidRDefault="00386F88" w:rsidP="00386F8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386F88" w:rsidRPr="00AC0636" w:rsidRDefault="00386F88" w:rsidP="00386F88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386F88" w:rsidRPr="00AC0636" w:rsidRDefault="00386F88" w:rsidP="00386F8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386F88" w:rsidRPr="00272A8A" w:rsidRDefault="00386F88" w:rsidP="00386F88">
      <w:pPr>
        <w:pStyle w:val="Akapitzlist"/>
        <w:tabs>
          <w:tab w:val="num" w:pos="0"/>
        </w:tabs>
        <w:spacing w:after="0"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272A8A">
        <w:rPr>
          <w:rFonts w:cs="Calibri"/>
          <w:b/>
          <w:i/>
          <w:sz w:val="26"/>
          <w:szCs w:val="26"/>
          <w:u w:val="single"/>
        </w:rPr>
        <w:t>PREPARAT DO DEZYNFEKCJI POMIESZCZEŃ DO URZADZENIA NOCOSPAY</w:t>
      </w:r>
    </w:p>
    <w:p w:rsidR="00386F88" w:rsidRPr="00AC0636" w:rsidRDefault="00386F88" w:rsidP="00386F88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386F88" w:rsidRPr="00AC0636" w:rsidRDefault="00386F88" w:rsidP="00386F8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386F88" w:rsidRPr="00AC0636" w:rsidRDefault="00386F88" w:rsidP="00386F8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09/06/2022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386F88" w:rsidRPr="00AC0636" w:rsidRDefault="00386F88" w:rsidP="00386F8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386F88" w:rsidRPr="00AC0636" w:rsidRDefault="00386F88" w:rsidP="00386F8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386F88" w:rsidRPr="00AC0636" w:rsidRDefault="00386F88" w:rsidP="00386F8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386F88" w:rsidRPr="00AD559C" w:rsidRDefault="00386F88" w:rsidP="00386F8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386F88" w:rsidRPr="00AD559C" w:rsidRDefault="00386F88" w:rsidP="00386F8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386F88" w:rsidRPr="00AC0636" w:rsidRDefault="00386F88" w:rsidP="00386F8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386F88" w:rsidRPr="00AC0636" w:rsidRDefault="00386F88" w:rsidP="00386F8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386F88" w:rsidRPr="00AC0636" w:rsidRDefault="00386F88" w:rsidP="00386F88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386F88" w:rsidRPr="00AC0636" w:rsidRDefault="00386F88" w:rsidP="00386F8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386F88" w:rsidRPr="00AC0636" w:rsidRDefault="00386F88" w:rsidP="00386F8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ze złożonych ofert. </w:t>
      </w:r>
    </w:p>
    <w:p w:rsidR="00386F88" w:rsidRPr="00AC0636" w:rsidRDefault="00386F88" w:rsidP="00386F8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386F88" w:rsidRPr="00AC0636" w:rsidRDefault="00386F88" w:rsidP="00386F88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386F88" w:rsidRDefault="00386F88" w:rsidP="00386F8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86F88" w:rsidRDefault="00386F88" w:rsidP="00386F8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5A913" wp14:editId="4354331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88" w:rsidRDefault="00386F88" w:rsidP="00386F88">
                            <w:pPr>
                              <w:jc w:val="center"/>
                            </w:pPr>
                          </w:p>
                          <w:p w:rsidR="00386F88" w:rsidRDefault="00386F88" w:rsidP="00386F88">
                            <w:pPr>
                              <w:jc w:val="center"/>
                            </w:pPr>
                          </w:p>
                          <w:p w:rsidR="00386F88" w:rsidRDefault="00386F88" w:rsidP="00386F88">
                            <w:pPr>
                              <w:jc w:val="center"/>
                            </w:pPr>
                          </w:p>
                          <w:p w:rsidR="00386F88" w:rsidRDefault="00386F88" w:rsidP="00386F88">
                            <w:pPr>
                              <w:jc w:val="center"/>
                            </w:pPr>
                          </w:p>
                          <w:p w:rsidR="00386F88" w:rsidRDefault="00386F88" w:rsidP="00386F88">
                            <w:pPr>
                              <w:jc w:val="center"/>
                            </w:pPr>
                          </w:p>
                          <w:p w:rsidR="00386F88" w:rsidRDefault="00386F88" w:rsidP="00386F8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5A91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86F88" w:rsidRDefault="00386F88" w:rsidP="00386F88">
                      <w:pPr>
                        <w:jc w:val="center"/>
                      </w:pPr>
                    </w:p>
                    <w:p w:rsidR="00386F88" w:rsidRDefault="00386F88" w:rsidP="00386F88">
                      <w:pPr>
                        <w:jc w:val="center"/>
                      </w:pPr>
                    </w:p>
                    <w:p w:rsidR="00386F88" w:rsidRDefault="00386F88" w:rsidP="00386F88">
                      <w:pPr>
                        <w:jc w:val="center"/>
                      </w:pPr>
                    </w:p>
                    <w:p w:rsidR="00386F88" w:rsidRDefault="00386F88" w:rsidP="00386F88">
                      <w:pPr>
                        <w:jc w:val="center"/>
                      </w:pPr>
                    </w:p>
                    <w:p w:rsidR="00386F88" w:rsidRDefault="00386F88" w:rsidP="00386F88">
                      <w:pPr>
                        <w:jc w:val="center"/>
                      </w:pPr>
                    </w:p>
                    <w:p w:rsidR="00386F88" w:rsidRDefault="00386F88" w:rsidP="00386F8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386F88" w:rsidRPr="00AC0636" w:rsidRDefault="00386F88" w:rsidP="00386F8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86F88" w:rsidRPr="00AC0636" w:rsidRDefault="00386F88" w:rsidP="00386F8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386F88" w:rsidRPr="00AC0636" w:rsidRDefault="00386F88" w:rsidP="00386F8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86F88" w:rsidRPr="00542C54" w:rsidRDefault="00386F88" w:rsidP="00386F8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386F88" w:rsidRPr="00AC0636" w:rsidRDefault="00386F88" w:rsidP="00386F8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386F88" w:rsidRPr="00AC0636" w:rsidRDefault="00386F88" w:rsidP="00386F8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386F88" w:rsidRPr="00AC0636" w:rsidRDefault="00386F88" w:rsidP="00386F88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386F88" w:rsidRPr="00AC0636" w:rsidRDefault="00386F88" w:rsidP="00386F88">
      <w:pPr>
        <w:rPr>
          <w:rFonts w:ascii="Calibri" w:hAnsi="Calibri" w:cs="Calibri"/>
          <w:sz w:val="22"/>
          <w:szCs w:val="22"/>
        </w:rPr>
      </w:pPr>
    </w:p>
    <w:p w:rsidR="00386F88" w:rsidRDefault="00386F88" w:rsidP="00386F8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272A8A">
        <w:rPr>
          <w:rFonts w:ascii="Calibri" w:hAnsi="Calibri" w:cs="Calibri"/>
          <w:b/>
          <w:i/>
          <w:sz w:val="26"/>
          <w:szCs w:val="26"/>
          <w:u w:val="single"/>
        </w:rPr>
        <w:t>PREPARAT DO DEZYNFEKCJI POMIESZCZEŃ DO URZADZENIA NOCOSPAY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386F88" w:rsidRPr="00AC0636" w:rsidRDefault="00386F88" w:rsidP="00386F88">
      <w:pPr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386F88" w:rsidRPr="00AC0636" w:rsidRDefault="00386F88" w:rsidP="00386F8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386F88" w:rsidRPr="00AC0636" w:rsidRDefault="00386F88" w:rsidP="00386F8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386F88" w:rsidRPr="00AC0636" w:rsidRDefault="00386F88" w:rsidP="00386F8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386F88" w:rsidRPr="005F2A5D" w:rsidRDefault="00386F88" w:rsidP="00386F8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386F88" w:rsidRPr="00AC0636" w:rsidRDefault="00386F88" w:rsidP="00386F88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386F88" w:rsidRPr="00AC0636" w:rsidRDefault="00386F88" w:rsidP="00386F8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386F88" w:rsidRPr="00AC0636" w:rsidRDefault="00386F88" w:rsidP="00386F8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386F88" w:rsidRPr="00AC0636" w:rsidRDefault="00386F88" w:rsidP="00386F88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386F88" w:rsidRPr="00AC0636" w:rsidRDefault="00386F88" w:rsidP="00386F8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386F88" w:rsidRPr="00AC0636" w:rsidRDefault="00386F88" w:rsidP="00386F8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386F88" w:rsidRPr="00AC0636" w:rsidRDefault="00386F88" w:rsidP="00386F8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386F88" w:rsidRPr="00AC0636" w:rsidRDefault="00386F88" w:rsidP="00386F8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386F88" w:rsidRPr="00AC0636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386F88" w:rsidRDefault="00386F88" w:rsidP="00386F88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386F88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386F88" w:rsidRDefault="00386F88" w:rsidP="00386F8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86F88" w:rsidRDefault="00386F88" w:rsidP="00386F8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86F88" w:rsidRDefault="00386F88" w:rsidP="00386F88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386F88" w:rsidRDefault="00386F88" w:rsidP="00386F88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t xml:space="preserve">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386F88" w:rsidRDefault="00386F88" w:rsidP="00386F8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386F88" w:rsidRDefault="00386F88" w:rsidP="00386F8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386F88" w:rsidRDefault="00386F88" w:rsidP="00386F8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D559C">
        <w:rPr>
          <w:rFonts w:ascii="Calibri" w:hAnsi="Calibri" w:cs="Calibri"/>
          <w:b/>
          <w:i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272A8A">
        <w:rPr>
          <w:rFonts w:ascii="Calibri" w:hAnsi="Calibri" w:cs="Calibri"/>
          <w:b/>
          <w:i/>
          <w:u w:val="single"/>
        </w:rPr>
        <w:t>PREPARAT</w:t>
      </w:r>
      <w:r>
        <w:rPr>
          <w:rFonts w:ascii="Calibri" w:hAnsi="Calibri" w:cs="Calibri"/>
          <w:b/>
          <w:i/>
          <w:u w:val="single"/>
        </w:rPr>
        <w:t xml:space="preserve">U </w:t>
      </w:r>
      <w:r w:rsidRPr="00272A8A">
        <w:rPr>
          <w:rFonts w:ascii="Calibri" w:hAnsi="Calibri" w:cs="Calibri"/>
          <w:b/>
          <w:i/>
          <w:u w:val="single"/>
        </w:rPr>
        <w:t>DO DEZYNFEKCJI POMIESZCZEŃ DO URZADZENIA NOCOSPAY</w:t>
      </w:r>
    </w:p>
    <w:p w:rsidR="00386F88" w:rsidRDefault="00386F88" w:rsidP="00386F88">
      <w:pPr>
        <w:tabs>
          <w:tab w:val="num" w:pos="54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386F88" w:rsidRDefault="00386F88" w:rsidP="00386F8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386F88" w:rsidRPr="009313B1" w:rsidTr="00716BE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88" w:rsidRPr="009313B1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88" w:rsidRPr="009313B1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88" w:rsidRPr="009313B1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88" w:rsidRPr="009313B1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88" w:rsidRPr="009313B1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88" w:rsidRPr="009313B1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88" w:rsidRPr="009313B1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88" w:rsidRPr="009313B1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386F88" w:rsidRPr="009313B1" w:rsidTr="00716BE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88" w:rsidRPr="009313B1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88" w:rsidRPr="00A31E6D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A8A">
              <w:rPr>
                <w:rFonts w:ascii="Calibri" w:hAnsi="Calibri" w:cs="Calibri"/>
                <w:sz w:val="22"/>
                <w:szCs w:val="22"/>
              </w:rPr>
              <w:t>Preparat do dezynfekcji pomie</w:t>
            </w:r>
            <w:r>
              <w:rPr>
                <w:rFonts w:ascii="Calibri" w:hAnsi="Calibri" w:cs="Calibri"/>
                <w:sz w:val="22"/>
                <w:szCs w:val="22"/>
              </w:rPr>
              <w:t>szczeń do urzą</w:t>
            </w:r>
            <w:r w:rsidRPr="00272A8A">
              <w:rPr>
                <w:rFonts w:ascii="Calibri" w:hAnsi="Calibri" w:cs="Calibri"/>
                <w:sz w:val="22"/>
                <w:szCs w:val="22"/>
              </w:rPr>
              <w:t>dzenia NOCOSPAY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F88" w:rsidRPr="00A31E6D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88" w:rsidRPr="00A31E6D" w:rsidRDefault="00386F88" w:rsidP="00716B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F88" w:rsidRPr="00A31E6D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88" w:rsidRPr="00A31E6D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88" w:rsidRPr="00A31E6D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88" w:rsidRPr="009313B1" w:rsidRDefault="00386F88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386F88" w:rsidRDefault="00386F88" w:rsidP="00386F88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86F88" w:rsidRDefault="00386F88" w:rsidP="00386F88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5F7741">
        <w:rPr>
          <w:rFonts w:asciiTheme="minorHAnsi" w:hAnsiTheme="minorHAnsi" w:cstheme="minorHAnsi"/>
          <w:b/>
          <w:i/>
          <w:u w:val="single"/>
        </w:rPr>
        <w:t>OPIS PRZEDMIOTU ZAMÓWIENIA</w:t>
      </w:r>
    </w:p>
    <w:tbl>
      <w:tblPr>
        <w:tblW w:w="7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8"/>
        <w:gridCol w:w="146"/>
        <w:gridCol w:w="960"/>
        <w:gridCol w:w="1180"/>
        <w:gridCol w:w="960"/>
      </w:tblGrid>
      <w:tr w:rsidR="00386F88" w:rsidRPr="00272A8A" w:rsidTr="00716BEB">
        <w:trPr>
          <w:trHeight w:val="300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  <w:r w:rsidRPr="00272A8A">
              <w:rPr>
                <w:rFonts w:ascii="Calibri" w:hAnsi="Calibri" w:cs="Calibri"/>
                <w:color w:val="262626"/>
                <w:sz w:val="22"/>
                <w:szCs w:val="22"/>
              </w:rPr>
              <w:t>• Gotowy do użycia roztwór wodny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6F88" w:rsidRPr="00272A8A" w:rsidTr="00716BEB">
        <w:trPr>
          <w:trHeight w:val="300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  <w:r w:rsidRPr="00272A8A">
              <w:rPr>
                <w:rFonts w:ascii="Calibri" w:hAnsi="Calibri" w:cs="Calibri"/>
                <w:color w:val="262626"/>
                <w:sz w:val="22"/>
                <w:szCs w:val="22"/>
              </w:rPr>
              <w:t>• Opakowanie 1l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6F88" w:rsidRPr="00272A8A" w:rsidTr="00716BEB">
        <w:trPr>
          <w:trHeight w:val="300"/>
        </w:trPr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  <w:r w:rsidRPr="00272A8A"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• Działanie bakteriobójcze, wirusobójcze, grzybobójcze, sporobójcze </w:t>
            </w:r>
          </w:p>
        </w:tc>
      </w:tr>
      <w:tr w:rsidR="00386F88" w:rsidRPr="00272A8A" w:rsidTr="00716BEB">
        <w:trPr>
          <w:trHeight w:val="300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  <w:r w:rsidRPr="00272A8A">
              <w:rPr>
                <w:rFonts w:ascii="Calibri" w:hAnsi="Calibri" w:cs="Calibri"/>
                <w:color w:val="262626"/>
                <w:sz w:val="22"/>
                <w:szCs w:val="22"/>
              </w:rPr>
              <w:t>• Biodegradowalny w 99,9%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6F88" w:rsidRPr="00272A8A" w:rsidTr="00716BEB">
        <w:trPr>
          <w:trHeight w:val="300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  <w:r w:rsidRPr="00272A8A">
              <w:rPr>
                <w:rFonts w:ascii="Calibri" w:hAnsi="Calibri" w:cs="Calibri"/>
                <w:color w:val="262626"/>
                <w:sz w:val="22"/>
                <w:szCs w:val="22"/>
              </w:rPr>
              <w:t>• Bezzapachowy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6F88" w:rsidRPr="00272A8A" w:rsidTr="00716BEB">
        <w:trPr>
          <w:trHeight w:val="300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  <w:r w:rsidRPr="00272A8A">
              <w:rPr>
                <w:rFonts w:ascii="Calibri" w:hAnsi="Calibri" w:cs="Calibri"/>
                <w:color w:val="262626"/>
                <w:sz w:val="22"/>
                <w:szCs w:val="22"/>
              </w:rPr>
              <w:t>• Brak śladów osadu po użyciu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6F88" w:rsidRPr="00272A8A" w:rsidTr="00716BEB">
        <w:trPr>
          <w:trHeight w:val="300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  <w:r w:rsidRPr="00272A8A">
              <w:rPr>
                <w:rFonts w:ascii="Calibri" w:hAnsi="Calibri" w:cs="Calibri"/>
                <w:color w:val="262626"/>
                <w:sz w:val="22"/>
                <w:szCs w:val="22"/>
              </w:rPr>
              <w:t>• Brak korozji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6F88" w:rsidRPr="00272A8A" w:rsidTr="00716BEB">
        <w:trPr>
          <w:trHeight w:val="300"/>
        </w:trPr>
        <w:tc>
          <w:tcPr>
            <w:tcW w:w="7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88" w:rsidRPr="00272A8A" w:rsidRDefault="00386F88" w:rsidP="00386F88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14" w:hanging="214"/>
              <w:rPr>
                <w:rFonts w:cs="Calibri"/>
                <w:color w:val="262626"/>
              </w:rPr>
            </w:pPr>
            <w:r w:rsidRPr="00272A8A">
              <w:rPr>
                <w:rFonts w:cs="Calibri"/>
                <w:color w:val="262626"/>
              </w:rPr>
              <w:t>Przebadany z urządzeniem NOSOSPRAY zgonie z normą PN-EN 17-272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88" w:rsidRPr="00272A8A" w:rsidRDefault="00386F88" w:rsidP="00716BEB">
            <w:pPr>
              <w:spacing w:line="360" w:lineRule="auto"/>
              <w:rPr>
                <w:rFonts w:ascii="Calibri" w:hAnsi="Calibri" w:cs="Calibri"/>
                <w:color w:val="262626"/>
                <w:sz w:val="22"/>
                <w:szCs w:val="22"/>
              </w:rPr>
            </w:pPr>
          </w:p>
        </w:tc>
      </w:tr>
    </w:tbl>
    <w:p w:rsidR="00386F88" w:rsidRDefault="00386F88" w:rsidP="00386F88">
      <w:pPr>
        <w:spacing w:line="360" w:lineRule="auto"/>
        <w:rPr>
          <w:bCs/>
          <w:color w:val="666666"/>
        </w:rPr>
      </w:pPr>
    </w:p>
    <w:p w:rsidR="00386F88" w:rsidRDefault="00386F88" w:rsidP="00386F88">
      <w:pPr>
        <w:spacing w:line="360" w:lineRule="auto"/>
        <w:rPr>
          <w:bCs/>
          <w:color w:val="666666"/>
        </w:rPr>
      </w:pPr>
    </w:p>
    <w:p w:rsidR="00386F88" w:rsidRPr="00F44703" w:rsidRDefault="00386F88" w:rsidP="00386F88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386F88" w:rsidRPr="00F44703" w:rsidRDefault="00386F88" w:rsidP="00386F88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386F88" w:rsidRPr="00F44703" w:rsidRDefault="00386F88" w:rsidP="00386F88">
      <w:pPr>
        <w:rPr>
          <w:rFonts w:ascii="Calibri" w:hAnsi="Calibri" w:cs="Calibri"/>
          <w:sz w:val="20"/>
          <w:szCs w:val="20"/>
        </w:rPr>
      </w:pPr>
    </w:p>
    <w:p w:rsidR="00386F88" w:rsidRPr="00F44703" w:rsidRDefault="00386F88" w:rsidP="00386F88">
      <w:pPr>
        <w:rPr>
          <w:rFonts w:ascii="Calibri" w:hAnsi="Calibri" w:cs="Calibri"/>
          <w:sz w:val="20"/>
          <w:szCs w:val="20"/>
        </w:rPr>
      </w:pPr>
    </w:p>
    <w:p w:rsidR="00386F88" w:rsidRPr="00F44703" w:rsidRDefault="00386F88" w:rsidP="00386F88">
      <w:pPr>
        <w:rPr>
          <w:rFonts w:ascii="Calibri" w:hAnsi="Calibri" w:cs="Calibri"/>
          <w:sz w:val="20"/>
          <w:szCs w:val="20"/>
        </w:rPr>
      </w:pPr>
    </w:p>
    <w:p w:rsidR="00386F88" w:rsidRPr="00F44703" w:rsidRDefault="00386F88" w:rsidP="00386F88">
      <w:pPr>
        <w:rPr>
          <w:rFonts w:ascii="Calibri" w:hAnsi="Calibri" w:cs="Calibri"/>
          <w:sz w:val="20"/>
          <w:szCs w:val="20"/>
        </w:rPr>
      </w:pPr>
    </w:p>
    <w:p w:rsidR="00386F88" w:rsidRPr="00F44703" w:rsidRDefault="00386F88" w:rsidP="00386F88">
      <w:pPr>
        <w:rPr>
          <w:rFonts w:ascii="Calibri" w:hAnsi="Calibri" w:cs="Calibri"/>
          <w:sz w:val="20"/>
          <w:szCs w:val="20"/>
        </w:rPr>
      </w:pPr>
    </w:p>
    <w:p w:rsidR="00386F88" w:rsidRPr="00F44703" w:rsidRDefault="00386F88" w:rsidP="00386F88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386F88" w:rsidRPr="00F44703" w:rsidRDefault="00386F88" w:rsidP="00386F88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386F88" w:rsidRPr="00F44703" w:rsidRDefault="00386F88" w:rsidP="00386F88">
      <w:pPr>
        <w:rPr>
          <w:rFonts w:ascii="Calibri" w:hAnsi="Calibri" w:cs="Calibri"/>
        </w:rPr>
      </w:pPr>
    </w:p>
    <w:p w:rsidR="00386F88" w:rsidRPr="00624E38" w:rsidRDefault="00386F88" w:rsidP="00386F8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47/22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386F88" w:rsidRPr="00624E38" w:rsidRDefault="00386F88" w:rsidP="00386F8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386F88" w:rsidRPr="00272A8A" w:rsidRDefault="00386F88" w:rsidP="00386F8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272A8A"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272A8A">
        <w:rPr>
          <w:rFonts w:ascii="Calibri" w:hAnsi="Calibri" w:cs="Calibri"/>
          <w:b/>
          <w:i/>
          <w:sz w:val="22"/>
          <w:szCs w:val="22"/>
          <w:u w:val="single"/>
        </w:rPr>
        <w:t xml:space="preserve">reparatu do dezynfekcji pomieszczeń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</w:t>
      </w:r>
      <w:r w:rsidRPr="00272A8A">
        <w:rPr>
          <w:rFonts w:ascii="Calibri" w:hAnsi="Calibri" w:cs="Calibri"/>
          <w:b/>
          <w:i/>
          <w:sz w:val="22"/>
          <w:szCs w:val="22"/>
          <w:u w:val="single"/>
        </w:rPr>
        <w:t>do urządzenia NOCOSPAY</w:t>
      </w:r>
    </w:p>
    <w:p w:rsidR="00386F88" w:rsidRPr="00AD559C" w:rsidRDefault="00386F88" w:rsidP="00386F88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2A8A"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272A8A">
        <w:rPr>
          <w:rFonts w:ascii="Calibri" w:hAnsi="Calibri" w:cs="Calibri"/>
          <w:b/>
          <w:i/>
          <w:sz w:val="22"/>
          <w:szCs w:val="22"/>
          <w:u w:val="single"/>
        </w:rPr>
        <w:t>reparatu do dezynfekcji pomieszczeń do urządzenia NOCOSPAY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386F88" w:rsidRPr="00CB476C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386F88" w:rsidRPr="004C49AF" w:rsidRDefault="00386F88" w:rsidP="00386F8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272A8A"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272A8A">
        <w:rPr>
          <w:rFonts w:ascii="Calibri" w:hAnsi="Calibri" w:cs="Calibri"/>
          <w:b/>
          <w:i/>
          <w:sz w:val="22"/>
          <w:szCs w:val="22"/>
          <w:u w:val="single"/>
        </w:rPr>
        <w:t>reparatu do dezynfekcji pomieszczeń do urządzenia NOCOSPAY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272A8A"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272A8A">
        <w:rPr>
          <w:rFonts w:ascii="Calibri" w:hAnsi="Calibri" w:cs="Calibri"/>
          <w:b/>
          <w:i/>
          <w:sz w:val="22"/>
          <w:szCs w:val="22"/>
          <w:u w:val="single"/>
        </w:rPr>
        <w:t>reparatu do dezynfekcji pomieszczeń do urządzenia NOCOSPAY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386F88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386F88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272A8A"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272A8A">
        <w:rPr>
          <w:rFonts w:ascii="Calibri" w:hAnsi="Calibri" w:cs="Calibri"/>
          <w:b/>
          <w:i/>
          <w:sz w:val="22"/>
          <w:szCs w:val="22"/>
          <w:u w:val="single"/>
        </w:rPr>
        <w:t>reparatu do dezynfekcji pomieszczeń do urządzenia NOCOSPAY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386F88" w:rsidRPr="0047696C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96C">
        <w:rPr>
          <w:rFonts w:asciiTheme="minorHAnsi" w:hAnsiTheme="minorHAnsi" w:cstheme="minorHAnsi"/>
          <w:sz w:val="22"/>
          <w:szCs w:val="22"/>
        </w:rPr>
        <w:lastRenderedPageBreak/>
        <w:t>6.Realizacja zamówienia  odbywać  się będzie na podstawie umowy na skład komisowy.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86F88" w:rsidRPr="004C49AF" w:rsidRDefault="00386F88" w:rsidP="00386F8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386F88" w:rsidRPr="004C49AF" w:rsidRDefault="00386F88" w:rsidP="00386F8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86F88" w:rsidRPr="004C49AF" w:rsidRDefault="00386F88" w:rsidP="00386F8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386F88" w:rsidRPr="004C49AF" w:rsidRDefault="00386F88" w:rsidP="00386F8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386F88" w:rsidRPr="004C49AF" w:rsidRDefault="00386F88" w:rsidP="00386F8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386F88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72A8A"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272A8A">
        <w:rPr>
          <w:rFonts w:ascii="Calibri" w:hAnsi="Calibri" w:cs="Calibri"/>
          <w:b/>
          <w:i/>
          <w:sz w:val="22"/>
          <w:szCs w:val="22"/>
          <w:u w:val="single"/>
        </w:rPr>
        <w:t>reparat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272A8A">
        <w:rPr>
          <w:rFonts w:ascii="Calibri" w:hAnsi="Calibri" w:cs="Calibri"/>
          <w:b/>
          <w:i/>
          <w:sz w:val="22"/>
          <w:szCs w:val="22"/>
          <w:u w:val="single"/>
        </w:rPr>
        <w:t xml:space="preserve"> do dezynfekcji pomieszczeń do urządzenia NOCOSPAY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                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386F88" w:rsidRPr="004C49AF" w:rsidRDefault="00386F88" w:rsidP="00386F8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386F88" w:rsidRPr="004C49AF" w:rsidRDefault="00386F88" w:rsidP="00386F8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386F88" w:rsidRPr="004C49AF" w:rsidRDefault="00386F88" w:rsidP="00386F8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86F88" w:rsidRPr="004C49AF" w:rsidRDefault="00386F88" w:rsidP="00386F8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386F88" w:rsidRPr="004C49AF" w:rsidRDefault="00386F88" w:rsidP="00386F8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86F88" w:rsidRPr="004C49AF" w:rsidRDefault="00386F88" w:rsidP="00386F8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86F88" w:rsidRPr="004C49AF" w:rsidRDefault="00386F88" w:rsidP="00386F8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386F88" w:rsidRPr="004C49AF" w:rsidRDefault="00386F88" w:rsidP="00386F8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86F88" w:rsidRPr="004C49AF" w:rsidRDefault="00386F88" w:rsidP="00386F8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386F88" w:rsidRPr="004C49AF" w:rsidRDefault="00386F88" w:rsidP="00386F8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86F88" w:rsidRDefault="00386F88" w:rsidP="00386F8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386F88" w:rsidRPr="004C49AF" w:rsidRDefault="00386F88" w:rsidP="00386F8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386F88" w:rsidRPr="004C49AF" w:rsidRDefault="00386F88" w:rsidP="00386F8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386F88" w:rsidRPr="004C49AF" w:rsidRDefault="00386F88" w:rsidP="00386F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6F88" w:rsidRPr="004C49AF" w:rsidRDefault="00386F88" w:rsidP="00386F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386F88" w:rsidRPr="004C49AF" w:rsidRDefault="00386F88" w:rsidP="00386F88">
      <w:pPr>
        <w:rPr>
          <w:rFonts w:asciiTheme="minorHAnsi" w:hAnsiTheme="minorHAnsi" w:cstheme="minorHAnsi"/>
        </w:rPr>
      </w:pPr>
    </w:p>
    <w:p w:rsidR="00386F88" w:rsidRPr="004C49AF" w:rsidRDefault="00386F88" w:rsidP="00386F88">
      <w:pPr>
        <w:rPr>
          <w:rFonts w:asciiTheme="minorHAnsi" w:hAnsiTheme="minorHAnsi" w:cstheme="minorHAnsi"/>
        </w:rPr>
      </w:pPr>
    </w:p>
    <w:p w:rsidR="00386F88" w:rsidRPr="004C49AF" w:rsidRDefault="00386F88" w:rsidP="00386F88"/>
    <w:p w:rsidR="00386F88" w:rsidRDefault="00386F88" w:rsidP="00386F88"/>
    <w:p w:rsidR="00386F88" w:rsidRDefault="00386F88" w:rsidP="00386F88"/>
    <w:p w:rsidR="00386F88" w:rsidRDefault="00386F88" w:rsidP="00386F88"/>
    <w:p w:rsidR="00386F88" w:rsidRDefault="00386F88" w:rsidP="00386F88"/>
    <w:p w:rsidR="00386F88" w:rsidRDefault="00386F88" w:rsidP="00386F88"/>
    <w:p w:rsidR="00386F88" w:rsidRDefault="00386F88" w:rsidP="00386F88"/>
    <w:p w:rsidR="00386F88" w:rsidRDefault="00386F88" w:rsidP="00386F88"/>
    <w:p w:rsidR="00386F88" w:rsidRPr="00BC2F3A" w:rsidRDefault="00386F88" w:rsidP="00386F8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47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386F88" w:rsidRDefault="00386F88" w:rsidP="00386F8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86F88" w:rsidRPr="00BC2F3A" w:rsidRDefault="00386F88" w:rsidP="00386F8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86F88" w:rsidRPr="00BC2F3A" w:rsidRDefault="00386F88" w:rsidP="00386F8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386F88" w:rsidRDefault="00386F88" w:rsidP="00386F8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86F88" w:rsidRPr="00BC2F3A" w:rsidRDefault="00386F88" w:rsidP="00386F8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86F88" w:rsidRPr="00BC2F3A" w:rsidRDefault="00386F88" w:rsidP="00386F8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386F88" w:rsidRPr="00BC2F3A" w:rsidRDefault="00386F88" w:rsidP="00386F8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86F88" w:rsidRPr="00BC2F3A" w:rsidRDefault="00386F88" w:rsidP="00386F8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86F88" w:rsidRPr="00BC2F3A" w:rsidRDefault="00386F88" w:rsidP="00386F8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86F88" w:rsidRPr="00BC2F3A" w:rsidRDefault="00386F88" w:rsidP="00386F8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386F88" w:rsidRPr="00BC2F3A" w:rsidRDefault="00386F88" w:rsidP="00386F8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386F88" w:rsidRPr="00BC2F3A" w:rsidRDefault="00386F88" w:rsidP="00386F8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B16672" w:rsidRDefault="00B16672"/>
    <w:sectPr w:rsidR="00B1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00452"/>
    <w:multiLevelType w:val="hybridMultilevel"/>
    <w:tmpl w:val="E61663F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88"/>
    <w:rsid w:val="00386F88"/>
    <w:rsid w:val="00B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7AC8-774E-4FE9-93AA-2C6C42BA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86F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2022-06-01T11:30:00Z</cp:lastPrinted>
  <dcterms:created xsi:type="dcterms:W3CDTF">2022-06-01T11:30:00Z</dcterms:created>
  <dcterms:modified xsi:type="dcterms:W3CDTF">2022-06-01T11:30:00Z</dcterms:modified>
</cp:coreProperties>
</file>