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82D07" w14:textId="77777777" w:rsidR="00DB76A7" w:rsidRPr="00AC0636" w:rsidRDefault="00DB76A7" w:rsidP="00DB76A7">
      <w:pPr>
        <w:rPr>
          <w:rFonts w:ascii="Calibri" w:hAnsi="Calibri" w:cs="Calibri"/>
          <w:sz w:val="22"/>
          <w:szCs w:val="22"/>
        </w:rPr>
      </w:pPr>
      <w:r>
        <w:rPr>
          <w:rFonts w:ascii="Calibri" w:hAnsi="Calibri" w:cs="Calibri"/>
          <w:sz w:val="22"/>
          <w:szCs w:val="22"/>
        </w:rPr>
        <w:t>06/2023</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sidRPr="00AC0636">
        <w:rPr>
          <w:rFonts w:ascii="Calibri" w:hAnsi="Calibri" w:cs="Calibri"/>
          <w:sz w:val="22"/>
          <w:szCs w:val="22"/>
        </w:rPr>
        <w:t>Załącznik nr 3 a</w:t>
      </w:r>
    </w:p>
    <w:p w14:paraId="4EF42D8C" w14:textId="77777777" w:rsidR="00DB76A7" w:rsidRPr="00AC0636" w:rsidRDefault="00DB76A7" w:rsidP="00DB76A7">
      <w:pPr>
        <w:jc w:val="right"/>
        <w:rPr>
          <w:rFonts w:ascii="Calibri" w:hAnsi="Calibri" w:cs="Calibri"/>
          <w:sz w:val="22"/>
          <w:szCs w:val="22"/>
        </w:rPr>
      </w:pPr>
      <w:r w:rsidRPr="00AC0636">
        <w:rPr>
          <w:rFonts w:ascii="Calibri" w:hAnsi="Calibri" w:cs="Calibri"/>
          <w:sz w:val="22"/>
          <w:szCs w:val="22"/>
        </w:rPr>
        <w:t xml:space="preserve">do §5 pkt. 1.2 Regulaminu gospodarowania środkami publicznymi </w:t>
      </w:r>
    </w:p>
    <w:p w14:paraId="0884430F" w14:textId="77777777" w:rsidR="00DB76A7" w:rsidRPr="00AC0636" w:rsidRDefault="00DB76A7" w:rsidP="00DB76A7">
      <w:pPr>
        <w:jc w:val="right"/>
        <w:rPr>
          <w:rFonts w:ascii="Calibri" w:hAnsi="Calibri" w:cs="Calibri"/>
          <w:sz w:val="22"/>
          <w:szCs w:val="22"/>
        </w:rPr>
      </w:pPr>
      <w:r w:rsidRPr="00AC0636">
        <w:rPr>
          <w:rFonts w:ascii="Calibri" w:hAnsi="Calibri" w:cs="Calibri"/>
          <w:sz w:val="22"/>
          <w:szCs w:val="22"/>
        </w:rPr>
        <w:t>o wartości szacunkowej do 130 000 zł netto</w:t>
      </w:r>
    </w:p>
    <w:p w14:paraId="550D38D7" w14:textId="77777777" w:rsidR="00DB76A7" w:rsidRPr="00AC0636" w:rsidRDefault="00DB76A7" w:rsidP="00DB76A7">
      <w:pPr>
        <w:spacing w:line="360" w:lineRule="auto"/>
        <w:rPr>
          <w:rFonts w:ascii="Calibri" w:hAnsi="Calibri" w:cs="Calibri"/>
          <w:b/>
          <w:sz w:val="22"/>
          <w:szCs w:val="22"/>
        </w:rPr>
      </w:pPr>
    </w:p>
    <w:p w14:paraId="774A7841" w14:textId="77777777" w:rsidR="00DB76A7" w:rsidRPr="00AC0636" w:rsidRDefault="00DB76A7" w:rsidP="00DB76A7">
      <w:pPr>
        <w:spacing w:line="360" w:lineRule="auto"/>
        <w:jc w:val="center"/>
        <w:rPr>
          <w:rFonts w:ascii="Calibri" w:hAnsi="Calibri" w:cs="Calibri"/>
          <w:b/>
          <w:sz w:val="28"/>
          <w:szCs w:val="28"/>
        </w:rPr>
      </w:pPr>
      <w:r w:rsidRPr="00AC0636">
        <w:rPr>
          <w:rFonts w:ascii="Calibri" w:hAnsi="Calibri" w:cs="Calibri"/>
          <w:b/>
          <w:sz w:val="28"/>
          <w:szCs w:val="28"/>
        </w:rPr>
        <w:t xml:space="preserve">ISTOTNE WARUNKI ZAMÓWIENIA </w:t>
      </w:r>
    </w:p>
    <w:p w14:paraId="7EF441E2" w14:textId="77777777" w:rsidR="00DB76A7" w:rsidRPr="00AC0636" w:rsidRDefault="00DB76A7" w:rsidP="00DB76A7">
      <w:pPr>
        <w:spacing w:line="360" w:lineRule="auto"/>
        <w:jc w:val="center"/>
        <w:rPr>
          <w:rFonts w:ascii="Calibri" w:hAnsi="Calibri" w:cs="Calibri"/>
          <w:sz w:val="22"/>
          <w:szCs w:val="22"/>
          <w:u w:val="single"/>
        </w:rPr>
      </w:pPr>
      <w:r w:rsidRPr="00AC0636">
        <w:rPr>
          <w:rFonts w:ascii="Calibri" w:hAnsi="Calibri" w:cs="Calibri"/>
          <w:sz w:val="22"/>
          <w:szCs w:val="22"/>
          <w:u w:val="single"/>
        </w:rPr>
        <w:t xml:space="preserve">Procedura udzielenia zamówienia publicznego poniżej kwoty 130 000 zł netto   </w:t>
      </w:r>
    </w:p>
    <w:p w14:paraId="7B906712" w14:textId="77777777" w:rsidR="00DB76A7" w:rsidRPr="00AC0636" w:rsidRDefault="00DB76A7" w:rsidP="00DB76A7">
      <w:pPr>
        <w:spacing w:line="360" w:lineRule="auto"/>
        <w:jc w:val="center"/>
        <w:rPr>
          <w:rFonts w:ascii="Calibri" w:hAnsi="Calibri" w:cs="Calibri"/>
          <w:sz w:val="22"/>
          <w:szCs w:val="22"/>
        </w:rPr>
      </w:pPr>
    </w:p>
    <w:p w14:paraId="6DCF1400" w14:textId="77777777" w:rsidR="00DB76A7" w:rsidRPr="00AC0636" w:rsidRDefault="00DB76A7" w:rsidP="00DB76A7">
      <w:pPr>
        <w:numPr>
          <w:ilvl w:val="0"/>
          <w:numId w:val="1"/>
        </w:numPr>
        <w:tabs>
          <w:tab w:val="num" w:pos="540"/>
        </w:tabs>
        <w:spacing w:line="360" w:lineRule="auto"/>
        <w:rPr>
          <w:rFonts w:ascii="Calibri" w:hAnsi="Calibri" w:cs="Calibri"/>
          <w:u w:val="single"/>
        </w:rPr>
      </w:pPr>
      <w:r w:rsidRPr="00AC0636">
        <w:rPr>
          <w:rFonts w:ascii="Calibri" w:hAnsi="Calibri" w:cs="Calibri"/>
          <w:u w:val="single"/>
        </w:rPr>
        <w:t>Nazwa i adres ZAMAWIAJĄCEGO</w:t>
      </w:r>
    </w:p>
    <w:p w14:paraId="3C3F2495" w14:textId="77777777" w:rsidR="00DB76A7" w:rsidRPr="00AC0636" w:rsidRDefault="00DB76A7" w:rsidP="00DB76A7">
      <w:pPr>
        <w:spacing w:line="360" w:lineRule="auto"/>
        <w:ind w:left="540"/>
        <w:rPr>
          <w:rFonts w:ascii="Calibri" w:hAnsi="Calibri" w:cs="Calibri"/>
        </w:rPr>
      </w:pPr>
      <w:r w:rsidRPr="00AC0636">
        <w:rPr>
          <w:rFonts w:ascii="Calibri" w:hAnsi="Calibri" w:cs="Calibri"/>
        </w:rPr>
        <w:t>ŚLĄSKIE CENTRUM CHORÓB SERCA W ZABRZU</w:t>
      </w:r>
    </w:p>
    <w:p w14:paraId="5D6B4736" w14:textId="77777777" w:rsidR="00DB76A7" w:rsidRPr="00AC0636" w:rsidRDefault="00DB76A7" w:rsidP="00DB76A7">
      <w:pPr>
        <w:spacing w:line="360" w:lineRule="auto"/>
        <w:ind w:left="540"/>
        <w:rPr>
          <w:rFonts w:ascii="Calibri" w:hAnsi="Calibri" w:cs="Calibri"/>
        </w:rPr>
      </w:pPr>
      <w:r w:rsidRPr="00AC0636">
        <w:rPr>
          <w:rFonts w:ascii="Calibri" w:hAnsi="Calibri" w:cs="Calibri"/>
        </w:rPr>
        <w:t xml:space="preserve">Dział </w:t>
      </w:r>
      <w:r>
        <w:rPr>
          <w:rFonts w:ascii="Calibri" w:hAnsi="Calibri" w:cs="Calibri"/>
        </w:rPr>
        <w:t>Zaopatrzenia, Gospodarki Magazynowej i Transportu</w:t>
      </w:r>
    </w:p>
    <w:p w14:paraId="7797CFB6" w14:textId="77777777" w:rsidR="00DB76A7" w:rsidRPr="00AC0636" w:rsidRDefault="00DB76A7" w:rsidP="00DB76A7">
      <w:pPr>
        <w:spacing w:line="360" w:lineRule="auto"/>
        <w:ind w:left="540"/>
        <w:rPr>
          <w:rFonts w:ascii="Calibri" w:hAnsi="Calibri" w:cs="Calibri"/>
        </w:rPr>
      </w:pPr>
      <w:r w:rsidRPr="00AC0636">
        <w:rPr>
          <w:rFonts w:ascii="Calibri" w:hAnsi="Calibri" w:cs="Calibri"/>
        </w:rPr>
        <w:t>ul. M. Curie-Skłodowskiej 9, 41-800 Zabrze</w:t>
      </w:r>
    </w:p>
    <w:p w14:paraId="160864F1" w14:textId="77777777" w:rsidR="00DB76A7" w:rsidRPr="00AC0636" w:rsidRDefault="00DB76A7" w:rsidP="00DB76A7">
      <w:pPr>
        <w:spacing w:line="360" w:lineRule="auto"/>
        <w:ind w:left="540"/>
        <w:rPr>
          <w:rFonts w:ascii="Calibri" w:hAnsi="Calibri" w:cs="Calibri"/>
          <w:sz w:val="22"/>
          <w:szCs w:val="22"/>
        </w:rPr>
      </w:pPr>
      <w:r w:rsidRPr="00AC0636">
        <w:rPr>
          <w:rFonts w:ascii="Calibri" w:hAnsi="Calibri" w:cs="Calibri"/>
        </w:rPr>
        <w:t xml:space="preserve">tel. </w:t>
      </w:r>
      <w:r>
        <w:rPr>
          <w:rFonts w:ascii="Calibri" w:hAnsi="Calibri" w:cs="Calibri"/>
        </w:rPr>
        <w:t>32/278-43-35</w:t>
      </w:r>
    </w:p>
    <w:p w14:paraId="5B1533B6" w14:textId="77777777" w:rsidR="00DB76A7" w:rsidRPr="00AC0636" w:rsidRDefault="00DB76A7" w:rsidP="00DB76A7">
      <w:pPr>
        <w:numPr>
          <w:ilvl w:val="0"/>
          <w:numId w:val="1"/>
        </w:numPr>
        <w:spacing w:line="360" w:lineRule="auto"/>
        <w:rPr>
          <w:rFonts w:ascii="Calibri" w:hAnsi="Calibri" w:cs="Calibri"/>
          <w:sz w:val="22"/>
          <w:szCs w:val="22"/>
        </w:rPr>
      </w:pPr>
      <w:r w:rsidRPr="00AC0636">
        <w:rPr>
          <w:rFonts w:ascii="Calibri" w:hAnsi="Calibri" w:cs="Calibri"/>
          <w:sz w:val="22"/>
          <w:szCs w:val="22"/>
          <w:u w:val="single"/>
        </w:rPr>
        <w:t>Nazwa przedmiotu zamówienia</w:t>
      </w:r>
    </w:p>
    <w:p w14:paraId="576DB5DE" w14:textId="77777777" w:rsidR="00DB76A7" w:rsidRPr="006C583D" w:rsidRDefault="00DB76A7" w:rsidP="00DB76A7">
      <w:pPr>
        <w:pStyle w:val="Akapitzlist"/>
        <w:tabs>
          <w:tab w:val="num" w:pos="0"/>
        </w:tabs>
        <w:ind w:left="510"/>
        <w:jc w:val="center"/>
        <w:rPr>
          <w:rFonts w:cs="Calibri"/>
          <w:b/>
          <w:i/>
          <w:sz w:val="26"/>
          <w:szCs w:val="26"/>
          <w:u w:val="single"/>
        </w:rPr>
      </w:pPr>
      <w:r w:rsidRPr="006C583D">
        <w:rPr>
          <w:rFonts w:cs="Calibri"/>
          <w:b/>
          <w:i/>
          <w:sz w:val="26"/>
          <w:szCs w:val="26"/>
        </w:rPr>
        <w:t>DOSTAWA, MONTAŻ ORAZ WDROŻENIE SYSTEMU KOLEJKOWEGO</w:t>
      </w:r>
    </w:p>
    <w:p w14:paraId="26E6DCF1" w14:textId="77777777" w:rsidR="00DB76A7" w:rsidRPr="009948F7" w:rsidRDefault="00DB76A7" w:rsidP="00DB76A7">
      <w:pPr>
        <w:pStyle w:val="Akapitzlist"/>
        <w:tabs>
          <w:tab w:val="num" w:pos="540"/>
        </w:tabs>
        <w:spacing w:line="360" w:lineRule="auto"/>
        <w:ind w:left="510"/>
        <w:jc w:val="center"/>
        <w:rPr>
          <w:rFonts w:cs="Calibri"/>
          <w:sz w:val="20"/>
          <w:szCs w:val="20"/>
          <w:u w:val="single"/>
        </w:rPr>
      </w:pPr>
      <w:r w:rsidRPr="009948F7">
        <w:rPr>
          <w:rFonts w:cs="Calibri"/>
          <w:sz w:val="20"/>
          <w:szCs w:val="20"/>
          <w:u w:val="single"/>
        </w:rPr>
        <w:t>wymagania związane z wykonaniem: - zgodnie z załącznikiem nr 1</w:t>
      </w:r>
    </w:p>
    <w:p w14:paraId="01B6D47C" w14:textId="77777777" w:rsidR="00DB76A7" w:rsidRPr="00AC0636" w:rsidRDefault="00DB76A7" w:rsidP="00DB76A7">
      <w:pPr>
        <w:numPr>
          <w:ilvl w:val="0"/>
          <w:numId w:val="1"/>
        </w:numPr>
        <w:tabs>
          <w:tab w:val="num" w:pos="540"/>
        </w:tabs>
        <w:spacing w:line="360" w:lineRule="auto"/>
        <w:jc w:val="both"/>
        <w:rPr>
          <w:rFonts w:ascii="Calibri" w:hAnsi="Calibri" w:cs="Calibri"/>
          <w:sz w:val="22"/>
          <w:szCs w:val="22"/>
          <w:u w:val="single"/>
        </w:rPr>
      </w:pPr>
      <w:r w:rsidRPr="00AC0636">
        <w:rPr>
          <w:rFonts w:ascii="Calibri" w:hAnsi="Calibri" w:cs="Calibri"/>
          <w:sz w:val="22"/>
          <w:szCs w:val="22"/>
          <w:u w:val="single"/>
        </w:rPr>
        <w:t>Oferta.</w:t>
      </w:r>
    </w:p>
    <w:p w14:paraId="5E023EBC" w14:textId="0F64CCC6" w:rsidR="00DB76A7" w:rsidRPr="00221740" w:rsidRDefault="00DB76A7" w:rsidP="00DB76A7">
      <w:pPr>
        <w:numPr>
          <w:ilvl w:val="1"/>
          <w:numId w:val="1"/>
        </w:numPr>
        <w:spacing w:line="360" w:lineRule="auto"/>
        <w:jc w:val="both"/>
        <w:rPr>
          <w:rFonts w:ascii="Calibri" w:hAnsi="Calibri" w:cs="Calibri"/>
          <w:sz w:val="22"/>
          <w:szCs w:val="22"/>
          <w:u w:val="single"/>
        </w:rPr>
      </w:pPr>
      <w:r w:rsidRPr="00221740">
        <w:rPr>
          <w:rFonts w:ascii="Calibri" w:hAnsi="Calibri" w:cs="Calibri"/>
          <w:sz w:val="22"/>
          <w:szCs w:val="22"/>
        </w:rPr>
        <w:t xml:space="preserve">Ofertę należy złożyć na </w:t>
      </w:r>
      <w:r w:rsidRPr="00221740">
        <w:rPr>
          <w:rFonts w:ascii="Calibri" w:hAnsi="Calibri" w:cs="Calibri"/>
          <w:b/>
          <w:sz w:val="22"/>
          <w:szCs w:val="22"/>
        </w:rPr>
        <w:t xml:space="preserve">Formularzu Oferty </w:t>
      </w:r>
      <w:r w:rsidRPr="00221740">
        <w:rPr>
          <w:rFonts w:ascii="Calibri" w:hAnsi="Calibri" w:cs="Calibri"/>
          <w:sz w:val="22"/>
          <w:szCs w:val="22"/>
        </w:rPr>
        <w:t xml:space="preserve">(załącznik nr 1) w formie pisemnej w terminie                                        do dnia </w:t>
      </w:r>
      <w:r w:rsidR="00E2428F">
        <w:rPr>
          <w:rFonts w:ascii="Calibri" w:hAnsi="Calibri" w:cs="Calibri"/>
          <w:b/>
          <w:sz w:val="22"/>
          <w:szCs w:val="22"/>
        </w:rPr>
        <w:t>30</w:t>
      </w:r>
      <w:r>
        <w:rPr>
          <w:rFonts w:ascii="Calibri" w:hAnsi="Calibri" w:cs="Calibri"/>
          <w:b/>
          <w:sz w:val="22"/>
          <w:szCs w:val="22"/>
        </w:rPr>
        <w:t>/01</w:t>
      </w:r>
      <w:r w:rsidRPr="00221740">
        <w:rPr>
          <w:rFonts w:ascii="Calibri" w:hAnsi="Calibri" w:cs="Calibri"/>
          <w:b/>
          <w:sz w:val="22"/>
          <w:szCs w:val="22"/>
        </w:rPr>
        <w:t>/202</w:t>
      </w:r>
      <w:r>
        <w:rPr>
          <w:rFonts w:ascii="Calibri" w:hAnsi="Calibri" w:cs="Calibri"/>
          <w:b/>
          <w:sz w:val="22"/>
          <w:szCs w:val="22"/>
        </w:rPr>
        <w:t>3</w:t>
      </w:r>
      <w:r w:rsidRPr="00221740">
        <w:rPr>
          <w:rFonts w:ascii="Calibri" w:hAnsi="Calibri" w:cs="Calibri"/>
          <w:b/>
          <w:sz w:val="22"/>
          <w:szCs w:val="22"/>
        </w:rPr>
        <w:t xml:space="preserve"> r do godz. 9:00</w:t>
      </w:r>
      <w:r w:rsidRPr="00221740">
        <w:rPr>
          <w:rFonts w:ascii="Calibri" w:hAnsi="Calibri" w:cs="Calibri"/>
          <w:sz w:val="22"/>
          <w:szCs w:val="22"/>
        </w:rPr>
        <w:t xml:space="preserve"> w siedzibie Zamawiającego, tj. w budynku medyczno-administracyjnym „B” Śląskiego Centrum Chorób Serca w Zabrzu, mieszczącego się przy                                            ul. M. Curie-Skłodowskiej 9, w Dziale </w:t>
      </w:r>
      <w:r w:rsidRPr="00221740">
        <w:rPr>
          <w:rFonts w:ascii="Calibri" w:hAnsi="Calibri" w:cs="Calibri"/>
        </w:rPr>
        <w:t>Zaopatrzenia, Gospodarki Magazynowej i Transportu</w:t>
      </w:r>
      <w:r w:rsidRPr="00221740">
        <w:rPr>
          <w:rFonts w:ascii="Calibri" w:hAnsi="Calibri" w:cs="Calibri"/>
          <w:sz w:val="22"/>
          <w:szCs w:val="22"/>
        </w:rPr>
        <w:t xml:space="preserve"> (pokój nr B3).  lub drogą elektroniczną na adres </w:t>
      </w:r>
      <w:hyperlink r:id="rId5" w:history="1">
        <w:r w:rsidRPr="00221740">
          <w:rPr>
            <w:rStyle w:val="Hipercze"/>
            <w:rFonts w:ascii="Calibri" w:hAnsi="Calibri" w:cs="Calibri"/>
            <w:sz w:val="22"/>
            <w:szCs w:val="22"/>
          </w:rPr>
          <w:t>s.jankowska@sccs.pl</w:t>
        </w:r>
      </w:hyperlink>
      <w:r w:rsidRPr="00221740">
        <w:rPr>
          <w:rFonts w:ascii="Calibri" w:hAnsi="Calibri" w:cs="Calibri"/>
          <w:sz w:val="22"/>
          <w:szCs w:val="22"/>
        </w:rPr>
        <w:t xml:space="preserve">; </w:t>
      </w:r>
      <w:hyperlink r:id="rId6" w:history="1">
        <w:r w:rsidRPr="00221740">
          <w:rPr>
            <w:rStyle w:val="Hipercze"/>
            <w:rFonts w:ascii="Calibri" w:hAnsi="Calibri" w:cs="Calibri"/>
            <w:sz w:val="22"/>
            <w:szCs w:val="22"/>
          </w:rPr>
          <w:t>e.cybulska@sccs.pl</w:t>
        </w:r>
      </w:hyperlink>
      <w:r w:rsidRPr="00221740">
        <w:rPr>
          <w:rFonts w:ascii="Calibri" w:hAnsi="Calibri" w:cs="Calibri"/>
          <w:sz w:val="22"/>
          <w:szCs w:val="22"/>
        </w:rPr>
        <w:t xml:space="preserve"> (skany) </w:t>
      </w:r>
    </w:p>
    <w:p w14:paraId="172D9A27" w14:textId="77777777" w:rsidR="00DB76A7" w:rsidRPr="00590E6B" w:rsidRDefault="00DB76A7" w:rsidP="00DB76A7">
      <w:pPr>
        <w:spacing w:line="360" w:lineRule="auto"/>
        <w:ind w:left="284"/>
        <w:jc w:val="both"/>
        <w:rPr>
          <w:rFonts w:ascii="Calibri" w:hAnsi="Calibri" w:cs="Calibri"/>
          <w:sz w:val="22"/>
          <w:szCs w:val="22"/>
          <w:u w:val="single"/>
        </w:rPr>
      </w:pPr>
      <w:r w:rsidRPr="00590E6B">
        <w:rPr>
          <w:rFonts w:ascii="Calibri" w:hAnsi="Calibri" w:cs="Calibri"/>
          <w:b/>
          <w:sz w:val="22"/>
          <w:szCs w:val="22"/>
        </w:rPr>
        <w:t>Formularz oferty</w:t>
      </w:r>
      <w:r w:rsidRPr="00590E6B">
        <w:rPr>
          <w:rFonts w:ascii="Calibri" w:hAnsi="Calibri" w:cs="Calibri"/>
          <w:sz w:val="22"/>
          <w:szCs w:val="22"/>
        </w:rPr>
        <w:t xml:space="preserve"> musi być wypełniony, podpisany i opieczętowany (pieczątką firmową i imienną) </w:t>
      </w:r>
      <w:r>
        <w:rPr>
          <w:rFonts w:ascii="Calibri" w:hAnsi="Calibri" w:cs="Calibri"/>
          <w:sz w:val="22"/>
          <w:szCs w:val="22"/>
        </w:rPr>
        <w:t xml:space="preserve">   </w:t>
      </w:r>
      <w:r w:rsidRPr="00590E6B">
        <w:rPr>
          <w:rFonts w:ascii="Calibri" w:hAnsi="Calibri" w:cs="Calibri"/>
          <w:sz w:val="22"/>
          <w:szCs w:val="22"/>
        </w:rPr>
        <w:t>przez osobę/y uprawnioną/e do reprezentowania Wykonawcy, bądź podpisany kwalifikowanym podpisem</w:t>
      </w:r>
      <w:r>
        <w:rPr>
          <w:rFonts w:ascii="Calibri" w:hAnsi="Calibri" w:cs="Calibri"/>
          <w:sz w:val="22"/>
          <w:szCs w:val="22"/>
        </w:rPr>
        <w:t xml:space="preserve"> </w:t>
      </w:r>
      <w:r w:rsidRPr="00590E6B">
        <w:rPr>
          <w:rFonts w:ascii="Calibri" w:hAnsi="Calibri" w:cs="Calibri"/>
          <w:sz w:val="22"/>
          <w:szCs w:val="22"/>
        </w:rPr>
        <w:t>elektronicznym.</w:t>
      </w:r>
    </w:p>
    <w:p w14:paraId="4B7F8B35" w14:textId="77777777" w:rsidR="00DB76A7" w:rsidRPr="00AC0636" w:rsidRDefault="00DB76A7" w:rsidP="00DB76A7">
      <w:pPr>
        <w:numPr>
          <w:ilvl w:val="1"/>
          <w:numId w:val="1"/>
        </w:numPr>
        <w:spacing w:line="360" w:lineRule="auto"/>
        <w:jc w:val="both"/>
        <w:rPr>
          <w:rFonts w:ascii="Calibri" w:hAnsi="Calibri" w:cs="Calibri"/>
          <w:sz w:val="22"/>
          <w:szCs w:val="22"/>
          <w:u w:val="single"/>
        </w:rPr>
      </w:pPr>
      <w:r w:rsidRPr="00AC0636">
        <w:rPr>
          <w:rFonts w:ascii="Calibri" w:hAnsi="Calibri" w:cs="Calibri"/>
          <w:sz w:val="22"/>
          <w:szCs w:val="22"/>
        </w:rPr>
        <w:t>Do oferty należy załączyć:</w:t>
      </w:r>
    </w:p>
    <w:p w14:paraId="770C3D34" w14:textId="77777777" w:rsidR="00DB76A7" w:rsidRPr="00AC0636" w:rsidRDefault="00DB76A7" w:rsidP="00DB76A7">
      <w:pPr>
        <w:numPr>
          <w:ilvl w:val="2"/>
          <w:numId w:val="1"/>
        </w:numPr>
        <w:spacing w:line="360" w:lineRule="auto"/>
        <w:jc w:val="both"/>
        <w:rPr>
          <w:rFonts w:ascii="Calibri" w:hAnsi="Calibri" w:cs="Calibri"/>
          <w:sz w:val="22"/>
          <w:szCs w:val="22"/>
          <w:u w:val="single"/>
        </w:rPr>
      </w:pPr>
      <w:r w:rsidRPr="00AC0636">
        <w:rPr>
          <w:rFonts w:ascii="Calibri" w:hAnsi="Calibri" w:cs="Calibri"/>
          <w:sz w:val="22"/>
          <w:szCs w:val="22"/>
        </w:rPr>
        <w:t>aktualny odpis z właściwego rejestru</w:t>
      </w:r>
      <w:r w:rsidRPr="00AC0636">
        <w:rPr>
          <w:rFonts w:ascii="Calibri" w:hAnsi="Calibri" w:cs="Calibri"/>
          <w:b/>
          <w:sz w:val="22"/>
          <w:szCs w:val="22"/>
        </w:rPr>
        <w:t xml:space="preserve"> </w:t>
      </w:r>
      <w:r w:rsidRPr="00AC0636">
        <w:rPr>
          <w:rFonts w:ascii="Calibri" w:hAnsi="Calibri" w:cs="Calibri"/>
          <w:sz w:val="22"/>
          <w:szCs w:val="22"/>
        </w:rPr>
        <w:t>albo aktualnego zaświadczenia o wpisie do ewidencji działalności gospodarczej, jeżeli odrębne przepisy wymagają wpisu do rejestru lub zgłoszenia do ewidencji działalności gospodarczej</w:t>
      </w:r>
      <w:r>
        <w:rPr>
          <w:rFonts w:ascii="Calibri" w:hAnsi="Calibri" w:cs="Calibri"/>
          <w:sz w:val="22"/>
          <w:szCs w:val="22"/>
        </w:rPr>
        <w:t>;</w:t>
      </w:r>
    </w:p>
    <w:p w14:paraId="2B94E2A3" w14:textId="4AB602F6" w:rsidR="00DB76A7" w:rsidRPr="003B2CFB" w:rsidRDefault="00DB76A7" w:rsidP="00DB76A7">
      <w:pPr>
        <w:numPr>
          <w:ilvl w:val="2"/>
          <w:numId w:val="1"/>
        </w:numPr>
        <w:spacing w:line="360" w:lineRule="auto"/>
        <w:jc w:val="both"/>
        <w:rPr>
          <w:rFonts w:ascii="Calibri" w:hAnsi="Calibri" w:cs="Calibri"/>
          <w:sz w:val="22"/>
          <w:szCs w:val="22"/>
          <w:u w:val="single"/>
        </w:rPr>
      </w:pPr>
      <w:r>
        <w:rPr>
          <w:rFonts w:ascii="Calibri" w:hAnsi="Calibri" w:cs="Calibri"/>
          <w:sz w:val="22"/>
          <w:szCs w:val="22"/>
        </w:rPr>
        <w:t>Zaakceptowane Istotne Warunki Zamówienia;</w:t>
      </w:r>
    </w:p>
    <w:p w14:paraId="439C8656" w14:textId="0094A106" w:rsidR="003B2CFB" w:rsidRPr="003B2CFB" w:rsidRDefault="003B2CFB" w:rsidP="00DB76A7">
      <w:pPr>
        <w:numPr>
          <w:ilvl w:val="2"/>
          <w:numId w:val="1"/>
        </w:numPr>
        <w:spacing w:line="360" w:lineRule="auto"/>
        <w:jc w:val="both"/>
        <w:rPr>
          <w:rFonts w:ascii="Calibri" w:hAnsi="Calibri" w:cs="Calibri"/>
          <w:sz w:val="22"/>
          <w:szCs w:val="22"/>
          <w:u w:val="single"/>
        </w:rPr>
      </w:pPr>
      <w:r w:rsidRPr="003B2CFB">
        <w:rPr>
          <w:rFonts w:ascii="Calibri" w:hAnsi="Calibri" w:cs="Calibri"/>
          <w:sz w:val="22"/>
          <w:szCs w:val="22"/>
        </w:rPr>
        <w:t xml:space="preserve">Zamawiający wymaga dostarczenia próbki oprogramowania </w:t>
      </w:r>
      <w:r>
        <w:rPr>
          <w:rFonts w:ascii="Calibri" w:hAnsi="Calibri" w:cs="Calibri"/>
          <w:sz w:val="22"/>
          <w:szCs w:val="22"/>
        </w:rPr>
        <w:t xml:space="preserve">wraz z ofertą </w:t>
      </w:r>
      <w:r w:rsidRPr="003B2CFB">
        <w:rPr>
          <w:rFonts w:ascii="Calibri" w:hAnsi="Calibri" w:cs="Calibri"/>
          <w:sz w:val="22"/>
          <w:szCs w:val="22"/>
        </w:rPr>
        <w:t>w celu potwierdzenia czy oferowane przez Wykonawcę dostawy i usługi (oprogramowanie) odpowiadają kluczowym wymaganiom określonym przez Zamawiającego w opisie przedmiotu zamówienia</w:t>
      </w:r>
      <w:r w:rsidR="009563AC">
        <w:rPr>
          <w:rFonts w:ascii="Calibri" w:hAnsi="Calibri" w:cs="Calibri"/>
          <w:sz w:val="22"/>
          <w:szCs w:val="22"/>
        </w:rPr>
        <w:t xml:space="preserve">. </w:t>
      </w:r>
      <w:r w:rsidR="006F0FA4">
        <w:rPr>
          <w:rFonts w:ascii="Calibri" w:hAnsi="Calibri" w:cs="Calibri"/>
          <w:sz w:val="22"/>
          <w:szCs w:val="22"/>
        </w:rPr>
        <w:t xml:space="preserve">Wymagania dotyczące próbki zostały opisane w </w:t>
      </w:r>
      <w:r w:rsidR="002A6693">
        <w:rPr>
          <w:rFonts w:ascii="Calibri" w:hAnsi="Calibri" w:cs="Calibri"/>
          <w:sz w:val="22"/>
          <w:szCs w:val="22"/>
        </w:rPr>
        <w:t xml:space="preserve">Rozdziale </w:t>
      </w:r>
      <w:r w:rsidR="002A6693" w:rsidRPr="002A6693">
        <w:rPr>
          <w:rFonts w:ascii="Calibri" w:hAnsi="Calibri" w:cs="Calibri"/>
          <w:b/>
          <w:bCs/>
          <w:sz w:val="22"/>
          <w:szCs w:val="22"/>
        </w:rPr>
        <w:t>IV</w:t>
      </w:r>
      <w:r w:rsidR="002A6693">
        <w:rPr>
          <w:rFonts w:ascii="Calibri" w:hAnsi="Calibri" w:cs="Calibri"/>
          <w:sz w:val="22"/>
          <w:szCs w:val="22"/>
        </w:rPr>
        <w:t xml:space="preserve"> w </w:t>
      </w:r>
      <w:r w:rsidR="006F0FA4" w:rsidRPr="006F0FA4">
        <w:rPr>
          <w:rFonts w:ascii="Calibri" w:hAnsi="Calibri" w:cs="Calibri"/>
          <w:b/>
          <w:bCs/>
          <w:sz w:val="22"/>
          <w:szCs w:val="22"/>
        </w:rPr>
        <w:t>załączniku nr 1</w:t>
      </w:r>
      <w:r w:rsidR="002A6693">
        <w:rPr>
          <w:rFonts w:ascii="Calibri" w:hAnsi="Calibri" w:cs="Calibri"/>
          <w:b/>
          <w:bCs/>
          <w:sz w:val="22"/>
          <w:szCs w:val="22"/>
        </w:rPr>
        <w:t>;</w:t>
      </w:r>
    </w:p>
    <w:p w14:paraId="3EEC0DE9" w14:textId="21E034B7" w:rsidR="003B2CFB" w:rsidRPr="00AC0636" w:rsidRDefault="003B2CFB" w:rsidP="00DB76A7">
      <w:pPr>
        <w:numPr>
          <w:ilvl w:val="2"/>
          <w:numId w:val="1"/>
        </w:numPr>
        <w:spacing w:line="360" w:lineRule="auto"/>
        <w:jc w:val="both"/>
        <w:rPr>
          <w:rFonts w:ascii="Calibri" w:hAnsi="Calibri" w:cs="Calibri"/>
          <w:sz w:val="22"/>
          <w:szCs w:val="22"/>
          <w:u w:val="single"/>
        </w:rPr>
      </w:pPr>
      <w:r>
        <w:rPr>
          <w:rFonts w:ascii="Calibri" w:hAnsi="Calibri" w:cs="Calibri"/>
          <w:sz w:val="22"/>
          <w:szCs w:val="22"/>
        </w:rPr>
        <w:lastRenderedPageBreak/>
        <w:t xml:space="preserve">Dodatkowe wymagane dokumenty, które należy dołączyć do oferty opisane są w rozdziale </w:t>
      </w:r>
      <w:r w:rsidR="002A6693">
        <w:rPr>
          <w:rFonts w:ascii="Calibri" w:hAnsi="Calibri" w:cs="Calibri"/>
          <w:sz w:val="22"/>
          <w:szCs w:val="22"/>
        </w:rPr>
        <w:t xml:space="preserve">„III. 4 </w:t>
      </w:r>
      <w:r>
        <w:rPr>
          <w:rFonts w:ascii="Calibri" w:hAnsi="Calibri" w:cs="Calibri"/>
          <w:sz w:val="22"/>
          <w:szCs w:val="22"/>
        </w:rPr>
        <w:t>Dokumenty</w:t>
      </w:r>
      <w:r w:rsidR="002A6693">
        <w:rPr>
          <w:rFonts w:ascii="Calibri" w:hAnsi="Calibri" w:cs="Calibri"/>
          <w:sz w:val="22"/>
          <w:szCs w:val="22"/>
        </w:rPr>
        <w:t>” załącznika nr 1;</w:t>
      </w:r>
    </w:p>
    <w:p w14:paraId="3DD54AEF" w14:textId="4AE64C06" w:rsidR="00DB76A7" w:rsidRPr="00AD559C" w:rsidRDefault="00DB76A7" w:rsidP="00DB76A7">
      <w:pPr>
        <w:spacing w:line="360" w:lineRule="auto"/>
        <w:jc w:val="both"/>
        <w:rPr>
          <w:rFonts w:ascii="Calibri" w:eastAsiaTheme="minorHAnsi" w:hAnsi="Calibri" w:cs="Calibri"/>
          <w:sz w:val="22"/>
          <w:szCs w:val="22"/>
        </w:rPr>
      </w:pPr>
      <w:r w:rsidRPr="00AD559C">
        <w:rPr>
          <w:rFonts w:ascii="Calibri" w:eastAsiaTheme="minorHAnsi" w:hAnsi="Calibri" w:cs="Calibri"/>
          <w:sz w:val="22"/>
          <w:szCs w:val="22"/>
        </w:rPr>
        <w:t>- Podpisane oświadczenie o braku podstaw do wykluczenia zgodnie z art. 7 ustawy                                                              z dnia 13 Kwietnia 2022 r</w:t>
      </w:r>
      <w:r w:rsidRPr="00AD559C">
        <w:rPr>
          <w:rFonts w:ascii="Calibri" w:eastAsiaTheme="minorHAnsi" w:hAnsi="Calibri" w:cs="Calibri"/>
          <w:b/>
          <w:sz w:val="22"/>
          <w:szCs w:val="22"/>
        </w:rPr>
        <w:t xml:space="preserve">  </w:t>
      </w:r>
      <w:r w:rsidRPr="00AD559C">
        <w:rPr>
          <w:rFonts w:ascii="Calibri" w:eastAsiaTheme="minorHAnsi" w:hAnsi="Calibri" w:cs="Calibri"/>
          <w:sz w:val="22"/>
          <w:szCs w:val="22"/>
        </w:rPr>
        <w:t>o szczególnych rozwiązaniach w zakresie przeciwdziałania wspieraniu agresji       na Ukrainę oraz służących ochronie bezpieczeństwa narodowego (dz. u. z 202r  poz. 835)</w:t>
      </w:r>
    </w:p>
    <w:p w14:paraId="3AA8949B" w14:textId="77777777" w:rsidR="00DB76A7" w:rsidRPr="00AC0636" w:rsidRDefault="00DB76A7" w:rsidP="00DB76A7">
      <w:pPr>
        <w:numPr>
          <w:ilvl w:val="1"/>
          <w:numId w:val="1"/>
        </w:numPr>
        <w:spacing w:line="360" w:lineRule="auto"/>
        <w:jc w:val="both"/>
        <w:rPr>
          <w:rFonts w:ascii="Calibri" w:hAnsi="Calibri" w:cs="Calibri"/>
          <w:sz w:val="22"/>
          <w:szCs w:val="22"/>
          <w:u w:val="single"/>
        </w:rPr>
      </w:pPr>
      <w:r w:rsidRPr="00AC0636">
        <w:rPr>
          <w:rFonts w:ascii="Calibri" w:hAnsi="Calibri" w:cs="Calibri"/>
          <w:sz w:val="22"/>
          <w:szCs w:val="22"/>
        </w:rPr>
        <w:t>Kryterium wyboru oferty: 100% cena/inne …………………..</w:t>
      </w:r>
      <w:r w:rsidRPr="00AC0636">
        <w:rPr>
          <w:rFonts w:ascii="Calibri" w:hAnsi="Calibri" w:cs="Calibri"/>
          <w:sz w:val="22"/>
          <w:szCs w:val="22"/>
          <w:vertAlign w:val="superscript"/>
        </w:rPr>
        <w:t>*</w:t>
      </w:r>
      <w:r w:rsidRPr="00AC0636">
        <w:rPr>
          <w:rFonts w:ascii="Calibri" w:hAnsi="Calibri" w:cs="Calibri"/>
          <w:sz w:val="22"/>
          <w:szCs w:val="22"/>
        </w:rPr>
        <w:t xml:space="preserve"> (niepotrzebne skreślić)</w:t>
      </w:r>
    </w:p>
    <w:p w14:paraId="7059D9B8" w14:textId="77777777" w:rsidR="00DB76A7" w:rsidRPr="00AC0636" w:rsidRDefault="00DB76A7" w:rsidP="00DB76A7">
      <w:pPr>
        <w:numPr>
          <w:ilvl w:val="0"/>
          <w:numId w:val="1"/>
        </w:numPr>
        <w:tabs>
          <w:tab w:val="num" w:pos="540"/>
        </w:tabs>
        <w:spacing w:line="360" w:lineRule="auto"/>
        <w:jc w:val="both"/>
        <w:rPr>
          <w:rFonts w:ascii="Calibri" w:hAnsi="Calibri" w:cs="Calibri"/>
          <w:sz w:val="22"/>
          <w:szCs w:val="22"/>
        </w:rPr>
      </w:pPr>
      <w:r w:rsidRPr="00AC0636">
        <w:rPr>
          <w:rFonts w:ascii="Calibri" w:hAnsi="Calibri" w:cs="Calibri"/>
          <w:sz w:val="22"/>
          <w:szCs w:val="22"/>
        </w:rPr>
        <w:t xml:space="preserve">Tryb postępowania: </w:t>
      </w:r>
    </w:p>
    <w:p w14:paraId="420258C3" w14:textId="77777777" w:rsidR="00DB76A7" w:rsidRPr="00AC0636" w:rsidRDefault="00DB76A7" w:rsidP="00DB76A7">
      <w:pPr>
        <w:tabs>
          <w:tab w:val="num" w:pos="540"/>
        </w:tabs>
        <w:spacing w:line="360" w:lineRule="auto"/>
        <w:ind w:left="510"/>
        <w:jc w:val="both"/>
        <w:rPr>
          <w:rFonts w:ascii="Calibri" w:hAnsi="Calibri" w:cs="Calibri"/>
          <w:sz w:val="22"/>
          <w:szCs w:val="22"/>
        </w:rPr>
      </w:pPr>
      <w:r w:rsidRPr="00AC0636">
        <w:rPr>
          <w:rFonts w:ascii="Calibri" w:hAnsi="Calibri" w:cs="Calibri"/>
          <w:sz w:val="22"/>
          <w:szCs w:val="22"/>
        </w:rPr>
        <w:t>1. Zamawiający poinformuje Wykonawcę o przyjęciu lub nieprzyjęciu oferty w terminie do 30 dni od dnia upływu terminu składania ofert – zamieszczając wynik postępowania na stronie internetowej szpitala.</w:t>
      </w:r>
    </w:p>
    <w:p w14:paraId="6F14007C" w14:textId="77777777" w:rsidR="00DB76A7" w:rsidRPr="00AC0636" w:rsidRDefault="00DB76A7" w:rsidP="00DB76A7">
      <w:pPr>
        <w:numPr>
          <w:ilvl w:val="0"/>
          <w:numId w:val="2"/>
        </w:numPr>
        <w:spacing w:line="360" w:lineRule="auto"/>
        <w:jc w:val="both"/>
        <w:rPr>
          <w:rFonts w:ascii="Calibri" w:hAnsi="Calibri" w:cs="Calibri"/>
          <w:sz w:val="22"/>
          <w:szCs w:val="22"/>
        </w:rPr>
      </w:pPr>
      <w:r w:rsidRPr="00AC0636">
        <w:rPr>
          <w:rFonts w:ascii="Calibri" w:hAnsi="Calibri" w:cs="Calibri"/>
          <w:sz w:val="22"/>
          <w:szCs w:val="22"/>
        </w:rPr>
        <w:t>Zamawiający zastrzega sobie prawo zmiany terminu składania ofert lub zmiany warunków zamówienia.</w:t>
      </w:r>
    </w:p>
    <w:p w14:paraId="6D639878" w14:textId="77777777" w:rsidR="00DB76A7" w:rsidRPr="00AC0636" w:rsidRDefault="00DB76A7" w:rsidP="00DB76A7">
      <w:pPr>
        <w:numPr>
          <w:ilvl w:val="0"/>
          <w:numId w:val="2"/>
        </w:numPr>
        <w:spacing w:line="360" w:lineRule="auto"/>
        <w:jc w:val="both"/>
        <w:rPr>
          <w:rFonts w:ascii="Calibri" w:hAnsi="Calibri" w:cs="Calibri"/>
          <w:sz w:val="22"/>
          <w:szCs w:val="22"/>
        </w:rPr>
      </w:pPr>
      <w:r w:rsidRPr="00AC0636">
        <w:rPr>
          <w:rFonts w:ascii="Calibri" w:hAnsi="Calibri" w:cs="Calibri"/>
          <w:sz w:val="22"/>
          <w:szCs w:val="22"/>
        </w:rPr>
        <w:t xml:space="preserve">Zamawiający zastrzega sobie prawo zakończenia postępowania bez wybrania żadnej </w:t>
      </w:r>
      <w:r>
        <w:rPr>
          <w:rFonts w:ascii="Calibri" w:hAnsi="Calibri" w:cs="Calibri"/>
          <w:sz w:val="22"/>
          <w:szCs w:val="22"/>
        </w:rPr>
        <w:t xml:space="preserve">                                </w:t>
      </w:r>
      <w:r w:rsidRPr="00AC0636">
        <w:rPr>
          <w:rFonts w:ascii="Calibri" w:hAnsi="Calibri" w:cs="Calibri"/>
          <w:sz w:val="22"/>
          <w:szCs w:val="22"/>
        </w:rPr>
        <w:t xml:space="preserve">ze złożonych ofert. </w:t>
      </w:r>
    </w:p>
    <w:p w14:paraId="20DD2483" w14:textId="77777777" w:rsidR="00DB76A7" w:rsidRPr="00AC0636" w:rsidRDefault="00DB76A7" w:rsidP="00DB76A7">
      <w:pPr>
        <w:numPr>
          <w:ilvl w:val="0"/>
          <w:numId w:val="2"/>
        </w:numPr>
        <w:spacing w:line="360" w:lineRule="auto"/>
        <w:jc w:val="both"/>
        <w:rPr>
          <w:rFonts w:ascii="Calibri" w:hAnsi="Calibri" w:cs="Calibri"/>
          <w:sz w:val="22"/>
          <w:szCs w:val="22"/>
        </w:rPr>
      </w:pPr>
      <w:r w:rsidRPr="00AC0636">
        <w:rPr>
          <w:rFonts w:ascii="Calibri" w:hAnsi="Calibri" w:cs="Calibri"/>
          <w:sz w:val="22"/>
          <w:szCs w:val="22"/>
        </w:rPr>
        <w:t xml:space="preserve">W razie nieprzyjęcia oferty Wykonawcy nie przysługują jakiekolwiek roszczenia w stosunku </w:t>
      </w:r>
      <w:r>
        <w:rPr>
          <w:rFonts w:ascii="Calibri" w:hAnsi="Calibri" w:cs="Calibri"/>
          <w:sz w:val="22"/>
          <w:szCs w:val="22"/>
        </w:rPr>
        <w:t xml:space="preserve">                 </w:t>
      </w:r>
      <w:r w:rsidRPr="00AC0636">
        <w:rPr>
          <w:rFonts w:ascii="Calibri" w:hAnsi="Calibri" w:cs="Calibri"/>
          <w:sz w:val="22"/>
          <w:szCs w:val="22"/>
        </w:rPr>
        <w:t>do Zamawiającego.</w:t>
      </w:r>
    </w:p>
    <w:p w14:paraId="5ECE853D" w14:textId="77777777" w:rsidR="00DB76A7" w:rsidRPr="00AC0636" w:rsidRDefault="00DB76A7" w:rsidP="00DB76A7">
      <w:pPr>
        <w:spacing w:line="360" w:lineRule="auto"/>
        <w:ind w:left="4956" w:firstLine="708"/>
        <w:rPr>
          <w:rFonts w:ascii="Calibri" w:hAnsi="Calibri" w:cs="Calibri"/>
          <w:sz w:val="22"/>
          <w:szCs w:val="22"/>
        </w:rPr>
      </w:pPr>
      <w:r w:rsidRPr="00AC0636">
        <w:rPr>
          <w:rFonts w:ascii="Calibri" w:hAnsi="Calibri" w:cs="Calibri"/>
          <w:sz w:val="22"/>
          <w:szCs w:val="22"/>
        </w:rPr>
        <w:t>Zatwierdzam:</w:t>
      </w:r>
    </w:p>
    <w:p w14:paraId="33DA5239" w14:textId="77777777" w:rsidR="00DB76A7" w:rsidRDefault="00DB76A7" w:rsidP="00DB76A7">
      <w:pPr>
        <w:ind w:left="4248" w:firstLine="708"/>
        <w:jc w:val="both"/>
        <w:rPr>
          <w:rFonts w:ascii="Calibri" w:hAnsi="Calibri" w:cs="Calibri"/>
          <w:sz w:val="22"/>
          <w:szCs w:val="22"/>
        </w:rPr>
      </w:pPr>
    </w:p>
    <w:p w14:paraId="59911F1C" w14:textId="77777777" w:rsidR="00DB76A7" w:rsidRDefault="00DB76A7" w:rsidP="00DB76A7">
      <w:pPr>
        <w:ind w:left="4248" w:firstLine="708"/>
        <w:jc w:val="both"/>
        <w:rPr>
          <w:rFonts w:ascii="Calibri" w:hAnsi="Calibri" w:cs="Calibri"/>
          <w:sz w:val="22"/>
          <w:szCs w:val="22"/>
        </w:rPr>
      </w:pPr>
    </w:p>
    <w:p w14:paraId="2F635D2C" w14:textId="77777777" w:rsidR="00DB76A7" w:rsidRPr="00AC0636" w:rsidRDefault="00DB76A7" w:rsidP="00DB76A7">
      <w:pPr>
        <w:ind w:left="4248" w:firstLine="708"/>
        <w:jc w:val="both"/>
        <w:rPr>
          <w:rFonts w:ascii="Calibri" w:hAnsi="Calibri" w:cs="Calibri"/>
          <w:sz w:val="22"/>
          <w:szCs w:val="22"/>
        </w:rPr>
      </w:pPr>
      <w:r>
        <w:rPr>
          <w:rFonts w:ascii="Calibri" w:hAnsi="Calibri" w:cs="Calibri"/>
          <w:sz w:val="22"/>
          <w:szCs w:val="22"/>
        </w:rPr>
        <w:t xml:space="preserve">          </w:t>
      </w:r>
      <w:r w:rsidRPr="00AC0636">
        <w:rPr>
          <w:rFonts w:ascii="Calibri" w:hAnsi="Calibri" w:cs="Calibri"/>
          <w:sz w:val="22"/>
          <w:szCs w:val="22"/>
        </w:rPr>
        <w:t>……………………………………</w:t>
      </w:r>
    </w:p>
    <w:p w14:paraId="11FA3F52" w14:textId="77777777" w:rsidR="00DB76A7" w:rsidRPr="00AC0636" w:rsidRDefault="00DB76A7" w:rsidP="00DB76A7">
      <w:pPr>
        <w:spacing w:line="360" w:lineRule="auto"/>
        <w:ind w:left="3540" w:firstLine="708"/>
        <w:jc w:val="both"/>
        <w:rPr>
          <w:rFonts w:ascii="Calibri" w:hAnsi="Calibri" w:cs="Calibri"/>
          <w:sz w:val="22"/>
          <w:szCs w:val="22"/>
        </w:rPr>
      </w:pPr>
      <w:r w:rsidRPr="00AC0636">
        <w:rPr>
          <w:rFonts w:ascii="Calibri" w:hAnsi="Calibri" w:cs="Calibri"/>
          <w:sz w:val="22"/>
          <w:szCs w:val="22"/>
        </w:rPr>
        <w:t xml:space="preserve">    </w:t>
      </w:r>
      <w:r>
        <w:rPr>
          <w:rFonts w:ascii="Calibri" w:hAnsi="Calibri" w:cs="Calibri"/>
          <w:sz w:val="22"/>
          <w:szCs w:val="22"/>
        </w:rPr>
        <w:t xml:space="preserve">   </w:t>
      </w:r>
      <w:r w:rsidRPr="00AC0636">
        <w:rPr>
          <w:rFonts w:ascii="Calibri" w:hAnsi="Calibri" w:cs="Calibri"/>
          <w:sz w:val="22"/>
          <w:szCs w:val="22"/>
        </w:rPr>
        <w:t xml:space="preserve">      (podpis Kierownika Zamawiającego)</w:t>
      </w:r>
    </w:p>
    <w:p w14:paraId="485BFA90" w14:textId="77777777" w:rsidR="00DB76A7" w:rsidRPr="00AC0636" w:rsidRDefault="00DB76A7" w:rsidP="00DB76A7">
      <w:pPr>
        <w:spacing w:line="360" w:lineRule="auto"/>
        <w:ind w:left="3540" w:firstLine="708"/>
        <w:jc w:val="both"/>
        <w:rPr>
          <w:rFonts w:ascii="Calibri" w:hAnsi="Calibri" w:cs="Calibri"/>
          <w:sz w:val="22"/>
          <w:szCs w:val="22"/>
        </w:rPr>
      </w:pPr>
    </w:p>
    <w:p w14:paraId="0BA854FC" w14:textId="77777777" w:rsidR="00DB76A7" w:rsidRPr="00AC0636" w:rsidRDefault="00DB76A7" w:rsidP="00DB76A7">
      <w:pPr>
        <w:spacing w:line="360" w:lineRule="auto"/>
        <w:ind w:left="3540" w:firstLine="708"/>
        <w:jc w:val="both"/>
        <w:rPr>
          <w:rFonts w:ascii="Calibri" w:hAnsi="Calibri" w:cs="Calibri"/>
          <w:sz w:val="22"/>
          <w:szCs w:val="22"/>
        </w:rPr>
      </w:pPr>
    </w:p>
    <w:p w14:paraId="53D105E3" w14:textId="77777777" w:rsidR="00DB76A7" w:rsidRPr="00AC0636" w:rsidRDefault="00DB76A7" w:rsidP="00DB76A7">
      <w:pPr>
        <w:spacing w:line="360" w:lineRule="auto"/>
        <w:ind w:left="3540" w:firstLine="708"/>
        <w:jc w:val="both"/>
        <w:rPr>
          <w:rFonts w:ascii="Calibri" w:hAnsi="Calibri" w:cs="Calibri"/>
          <w:sz w:val="22"/>
          <w:szCs w:val="22"/>
        </w:rPr>
      </w:pPr>
      <w:bookmarkStart w:id="0" w:name="_GoBack"/>
      <w:bookmarkEnd w:id="0"/>
    </w:p>
    <w:p w14:paraId="14DBB41A" w14:textId="77777777" w:rsidR="00DB76A7" w:rsidRPr="00AC0636" w:rsidRDefault="00DB76A7" w:rsidP="00DB76A7">
      <w:pPr>
        <w:spacing w:line="360" w:lineRule="auto"/>
        <w:ind w:left="3540" w:firstLine="708"/>
        <w:jc w:val="both"/>
        <w:rPr>
          <w:rFonts w:ascii="Calibri" w:hAnsi="Calibri" w:cs="Calibri"/>
          <w:sz w:val="22"/>
          <w:szCs w:val="22"/>
        </w:rPr>
      </w:pPr>
    </w:p>
    <w:p w14:paraId="4B990CBB" w14:textId="77777777" w:rsidR="00DB76A7" w:rsidRPr="00AC0636" w:rsidRDefault="00DB76A7" w:rsidP="00DB76A7">
      <w:pPr>
        <w:spacing w:line="360" w:lineRule="auto"/>
        <w:ind w:left="3540" w:firstLine="708"/>
        <w:jc w:val="both"/>
        <w:rPr>
          <w:rFonts w:ascii="Calibri" w:hAnsi="Calibri" w:cs="Calibri"/>
          <w:sz w:val="22"/>
          <w:szCs w:val="22"/>
        </w:rPr>
      </w:pPr>
    </w:p>
    <w:p w14:paraId="498A401E" w14:textId="77777777" w:rsidR="00DB76A7" w:rsidRPr="00AC0636" w:rsidRDefault="00DB76A7" w:rsidP="00DB76A7">
      <w:pPr>
        <w:spacing w:line="360" w:lineRule="auto"/>
        <w:ind w:left="3540" w:firstLine="708"/>
        <w:jc w:val="both"/>
        <w:rPr>
          <w:rFonts w:ascii="Calibri" w:hAnsi="Calibri" w:cs="Calibri"/>
          <w:sz w:val="22"/>
          <w:szCs w:val="22"/>
        </w:rPr>
      </w:pPr>
    </w:p>
    <w:p w14:paraId="57CAA519" w14:textId="77777777" w:rsidR="00DB76A7" w:rsidRPr="00AC0636" w:rsidRDefault="00DB76A7" w:rsidP="00DB76A7">
      <w:pPr>
        <w:spacing w:line="360" w:lineRule="auto"/>
        <w:ind w:left="3540" w:firstLine="708"/>
        <w:jc w:val="both"/>
        <w:rPr>
          <w:rFonts w:ascii="Calibri" w:hAnsi="Calibri" w:cs="Calibri"/>
          <w:sz w:val="22"/>
          <w:szCs w:val="22"/>
        </w:rPr>
      </w:pPr>
    </w:p>
    <w:p w14:paraId="142CA6FF" w14:textId="77777777" w:rsidR="00DB76A7" w:rsidRPr="00AC0636" w:rsidRDefault="00DB76A7" w:rsidP="00DB76A7">
      <w:pPr>
        <w:spacing w:line="360" w:lineRule="auto"/>
        <w:ind w:left="3540" w:firstLine="708"/>
        <w:jc w:val="both"/>
        <w:rPr>
          <w:rFonts w:ascii="Calibri" w:hAnsi="Calibri" w:cs="Calibri"/>
          <w:sz w:val="22"/>
          <w:szCs w:val="22"/>
        </w:rPr>
      </w:pPr>
    </w:p>
    <w:p w14:paraId="100F423B" w14:textId="77777777" w:rsidR="00DB76A7" w:rsidRPr="00AC0636" w:rsidRDefault="00DB76A7" w:rsidP="00DB76A7">
      <w:pPr>
        <w:spacing w:line="360" w:lineRule="auto"/>
        <w:ind w:left="3540" w:firstLine="708"/>
        <w:jc w:val="both"/>
        <w:rPr>
          <w:rFonts w:ascii="Calibri" w:hAnsi="Calibri" w:cs="Calibri"/>
          <w:sz w:val="22"/>
          <w:szCs w:val="22"/>
        </w:rPr>
      </w:pPr>
    </w:p>
    <w:p w14:paraId="346C90C0" w14:textId="77777777" w:rsidR="00DB76A7" w:rsidRPr="00AC0636" w:rsidRDefault="00DB76A7" w:rsidP="00DB76A7">
      <w:pPr>
        <w:spacing w:line="360" w:lineRule="auto"/>
        <w:ind w:left="3540" w:firstLine="708"/>
        <w:jc w:val="both"/>
        <w:rPr>
          <w:rFonts w:ascii="Calibri" w:hAnsi="Calibri" w:cs="Calibri"/>
          <w:sz w:val="22"/>
          <w:szCs w:val="22"/>
        </w:rPr>
      </w:pPr>
    </w:p>
    <w:p w14:paraId="43F9DBE2" w14:textId="77777777" w:rsidR="00DB76A7" w:rsidRPr="00AC0636" w:rsidRDefault="00DB76A7" w:rsidP="00DB76A7">
      <w:pPr>
        <w:spacing w:line="360" w:lineRule="auto"/>
        <w:ind w:left="3540" w:firstLine="708"/>
        <w:jc w:val="both"/>
        <w:rPr>
          <w:rFonts w:ascii="Calibri" w:hAnsi="Calibri" w:cs="Calibri"/>
          <w:sz w:val="22"/>
          <w:szCs w:val="22"/>
        </w:rPr>
      </w:pPr>
    </w:p>
    <w:p w14:paraId="6375478A" w14:textId="77777777" w:rsidR="00DB76A7" w:rsidRPr="00AC0636" w:rsidRDefault="00DB76A7" w:rsidP="00DB76A7">
      <w:pPr>
        <w:spacing w:line="360" w:lineRule="auto"/>
        <w:ind w:left="3540" w:firstLine="708"/>
        <w:jc w:val="both"/>
        <w:rPr>
          <w:rFonts w:ascii="Calibri" w:hAnsi="Calibri" w:cs="Calibri"/>
          <w:sz w:val="22"/>
          <w:szCs w:val="22"/>
        </w:rPr>
      </w:pPr>
    </w:p>
    <w:p w14:paraId="25465C31" w14:textId="77777777" w:rsidR="00DB76A7" w:rsidRPr="00AC0636" w:rsidRDefault="00DB76A7" w:rsidP="00DB76A7">
      <w:pPr>
        <w:spacing w:line="360" w:lineRule="auto"/>
        <w:ind w:left="3540" w:firstLine="708"/>
        <w:jc w:val="both"/>
        <w:rPr>
          <w:rFonts w:ascii="Calibri" w:hAnsi="Calibri" w:cs="Calibri"/>
          <w:sz w:val="22"/>
          <w:szCs w:val="22"/>
        </w:rPr>
      </w:pPr>
    </w:p>
    <w:p w14:paraId="174B7C39" w14:textId="77777777" w:rsidR="00DB76A7" w:rsidRPr="00AC0636" w:rsidRDefault="00DB76A7" w:rsidP="00DB76A7">
      <w:pPr>
        <w:spacing w:line="360" w:lineRule="auto"/>
        <w:ind w:left="3540" w:firstLine="708"/>
        <w:jc w:val="both"/>
        <w:rPr>
          <w:rFonts w:ascii="Calibri" w:hAnsi="Calibri" w:cs="Calibri"/>
          <w:sz w:val="22"/>
          <w:szCs w:val="22"/>
        </w:rPr>
      </w:pPr>
    </w:p>
    <w:p w14:paraId="45E967EE" w14:textId="77777777" w:rsidR="00DB76A7" w:rsidRPr="00AC0636" w:rsidRDefault="00DB76A7" w:rsidP="00DB76A7">
      <w:pPr>
        <w:spacing w:line="360" w:lineRule="auto"/>
        <w:ind w:left="3540" w:firstLine="708"/>
        <w:jc w:val="both"/>
        <w:rPr>
          <w:rFonts w:ascii="Calibri" w:hAnsi="Calibri" w:cs="Calibri"/>
          <w:sz w:val="22"/>
          <w:szCs w:val="22"/>
        </w:rPr>
      </w:pPr>
    </w:p>
    <w:p w14:paraId="2644EB68" w14:textId="77777777" w:rsidR="00DB76A7" w:rsidRDefault="00DB76A7" w:rsidP="00DB76A7">
      <w:pPr>
        <w:spacing w:line="360" w:lineRule="auto"/>
        <w:ind w:left="3540" w:firstLine="708"/>
        <w:jc w:val="both"/>
        <w:rPr>
          <w:rFonts w:ascii="Calibri" w:hAnsi="Calibri" w:cs="Calibri"/>
          <w:sz w:val="22"/>
          <w:szCs w:val="22"/>
        </w:rPr>
      </w:pPr>
    </w:p>
    <w:p w14:paraId="3D07B55F" w14:textId="77777777" w:rsidR="00DB76A7" w:rsidRDefault="00DB76A7" w:rsidP="00DB76A7">
      <w:pPr>
        <w:spacing w:line="360" w:lineRule="auto"/>
        <w:ind w:left="3540" w:firstLine="708"/>
        <w:jc w:val="both"/>
        <w:rPr>
          <w:rFonts w:ascii="Calibri" w:hAnsi="Calibri" w:cs="Calibri"/>
          <w:sz w:val="22"/>
          <w:szCs w:val="22"/>
        </w:rPr>
      </w:pPr>
    </w:p>
    <w:p w14:paraId="6BC5C704" w14:textId="77777777" w:rsidR="00DB76A7" w:rsidRDefault="00DB76A7" w:rsidP="00DB76A7">
      <w:pPr>
        <w:spacing w:line="360" w:lineRule="auto"/>
        <w:ind w:left="3540" w:firstLine="708"/>
        <w:jc w:val="both"/>
        <w:rPr>
          <w:rFonts w:ascii="Calibri" w:hAnsi="Calibri" w:cs="Calibri"/>
          <w:sz w:val="22"/>
          <w:szCs w:val="22"/>
        </w:rPr>
      </w:pPr>
    </w:p>
    <w:p w14:paraId="1D70C590" w14:textId="77777777" w:rsidR="00DB76A7" w:rsidRDefault="00DB76A7" w:rsidP="00DB76A7">
      <w:pPr>
        <w:spacing w:line="360" w:lineRule="auto"/>
        <w:ind w:left="3540" w:firstLine="708"/>
        <w:jc w:val="both"/>
        <w:rPr>
          <w:rFonts w:ascii="Calibri" w:hAnsi="Calibri" w:cs="Calibri"/>
          <w:sz w:val="22"/>
          <w:szCs w:val="22"/>
        </w:rPr>
      </w:pPr>
    </w:p>
    <w:p w14:paraId="0A57E860" w14:textId="77777777" w:rsidR="00DB76A7" w:rsidRDefault="00DB76A7" w:rsidP="00DB76A7">
      <w:pPr>
        <w:spacing w:line="360" w:lineRule="auto"/>
        <w:ind w:left="3540" w:firstLine="708"/>
        <w:jc w:val="both"/>
        <w:rPr>
          <w:rFonts w:ascii="Calibri" w:hAnsi="Calibri" w:cs="Calibri"/>
          <w:sz w:val="22"/>
          <w:szCs w:val="22"/>
        </w:rPr>
      </w:pPr>
    </w:p>
    <w:p w14:paraId="697A7427" w14:textId="77777777" w:rsidR="00DB76A7" w:rsidRDefault="00DB76A7" w:rsidP="00DB76A7">
      <w:pPr>
        <w:spacing w:line="360" w:lineRule="auto"/>
        <w:ind w:left="3540" w:firstLine="708"/>
        <w:jc w:val="both"/>
        <w:rPr>
          <w:rFonts w:ascii="Calibri" w:hAnsi="Calibri" w:cs="Calibri"/>
          <w:sz w:val="22"/>
          <w:szCs w:val="22"/>
        </w:rPr>
      </w:pPr>
    </w:p>
    <w:p w14:paraId="19C6EEBC" w14:textId="77777777" w:rsidR="00DB76A7" w:rsidRPr="00AC0636" w:rsidRDefault="00DB76A7" w:rsidP="00DB76A7">
      <w:pPr>
        <w:spacing w:line="360" w:lineRule="auto"/>
        <w:rPr>
          <w:rFonts w:ascii="Calibri" w:hAnsi="Calibri" w:cs="Calibri"/>
          <w:sz w:val="22"/>
          <w:szCs w:val="22"/>
        </w:rPr>
      </w:pPr>
      <w:r w:rsidRPr="00AC0636">
        <w:rPr>
          <w:rFonts w:ascii="Calibri" w:hAnsi="Calibri" w:cs="Calibri"/>
          <w:b/>
          <w:noProof/>
          <w:sz w:val="22"/>
          <w:szCs w:val="22"/>
        </w:rPr>
        <mc:AlternateContent>
          <mc:Choice Requires="wps">
            <w:drawing>
              <wp:anchor distT="0" distB="0" distL="114300" distR="114300" simplePos="0" relativeHeight="251659264" behindDoc="0" locked="0" layoutInCell="1" allowOverlap="1" wp14:anchorId="2A63BD83" wp14:editId="4F6A0F73">
                <wp:simplePos x="0" y="0"/>
                <wp:positionH relativeFrom="column">
                  <wp:posOffset>-457200</wp:posOffset>
                </wp:positionH>
                <wp:positionV relativeFrom="paragraph">
                  <wp:posOffset>-228600</wp:posOffset>
                </wp:positionV>
                <wp:extent cx="2057400" cy="1143000"/>
                <wp:effectExtent l="5080" t="12065" r="13970" b="698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14:paraId="62E828F9" w14:textId="77777777" w:rsidR="00DB76A7" w:rsidRDefault="00DB76A7" w:rsidP="00DB76A7">
                            <w:pPr>
                              <w:jc w:val="center"/>
                            </w:pPr>
                          </w:p>
                          <w:p w14:paraId="7F78BF2E" w14:textId="77777777" w:rsidR="00DB76A7" w:rsidRDefault="00DB76A7" w:rsidP="00DB76A7">
                            <w:pPr>
                              <w:jc w:val="center"/>
                            </w:pPr>
                          </w:p>
                          <w:p w14:paraId="564B4909" w14:textId="77777777" w:rsidR="00DB76A7" w:rsidRDefault="00DB76A7" w:rsidP="00DB76A7">
                            <w:pPr>
                              <w:jc w:val="center"/>
                            </w:pPr>
                          </w:p>
                          <w:p w14:paraId="213DCBE4" w14:textId="77777777" w:rsidR="00DB76A7" w:rsidRDefault="00DB76A7" w:rsidP="00DB76A7">
                            <w:pPr>
                              <w:jc w:val="center"/>
                            </w:pPr>
                          </w:p>
                          <w:p w14:paraId="5AC3B9B3" w14:textId="77777777" w:rsidR="00DB76A7" w:rsidRDefault="00DB76A7" w:rsidP="00DB76A7">
                            <w:pPr>
                              <w:jc w:val="center"/>
                            </w:pPr>
                          </w:p>
                          <w:p w14:paraId="21B7F9FF" w14:textId="77777777" w:rsidR="00DB76A7" w:rsidRDefault="00DB76A7" w:rsidP="00DB76A7">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A63BD83" id="_x0000_t202" coordsize="21600,21600" o:spt="202" path="m,l,21600r21600,l21600,xe">
                <v:stroke joinstyle="miter"/>
                <v:path gradientshapeok="t" o:connecttype="rect"/>
              </v:shapetype>
              <v:shape id="Pole tekstowe 3" o:spid="_x0000_s1026" type="#_x0000_t202" style="position:absolute;margin-left:-36pt;margin-top:-18pt;width:16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ptFwIAACwEAAAOAAAAZHJzL2Uyb0RvYy54bWysU9tu2zAMfR+wfxD0vtjJkrU14hRdugwD&#10;ugvQ7QMUWY6FyaJGKbGzrx8lu0m6YS/D/CCIJnVIHh4ub/vWsINCr8GWfDrJOVNWQqXtruTfvm5e&#10;XXPmg7CVMGBVyY/K89vVyxfLzhVqBg2YSiEjEOuLzpW8CcEVWeZlo1rhJ+CUJWcN2IpAJu6yCkVH&#10;6K3JZnn+JusAK4cglff0935w8lXCr2slw+e69iowU3KqLaQT07mNZ7ZaimKHwjVajmWIf6iiFdpS&#10;0hPUvQiC7VH/AdVqieChDhMJbQZ1raVKPVA30/y3bh4b4VTqhcjx7kST/3+w8tPh0X1BFvq30NMA&#10;UxPePYD87pmFdSPsTt0hQtcoUVHiaaQs65wvxqeRal/4CLLtPkJFQxb7AAmor7GNrFCfjNBpAMcT&#10;6aoPTNLPWb64mufkkuSbTuevczJiDlE8PXfow3sFLYuXkiNNNcGLw4MPQ+hTSMzmwehqo41JBu62&#10;a4PsIEgBm/SN6M/CjGVdyW8Ws8XAwF8hqLpzgc8gWh1Iyka3Jb8+BYki8vbOVkloQWgz3Kk7Y0ci&#10;I3cDi6Hf9hQYCd1CdSRKEQbJ0orRpQH8yVlHci25/7EXqDgzHyyN5WY6n0d9J2O+uJqRgZee7aVH&#10;WElQJQ+cDdd1GHZi71DvGso0CMHCHY2y1onkc1Vj3STJNKZxfaLmL+0UdV7y1S8AAAD//wMAUEsD&#10;BBQABgAIAAAAIQD7EcKr4AAAAAsBAAAPAAAAZHJzL2Rvd25yZXYueG1sTI9BT8MwDIXvSPyHyEhc&#10;0JbSlW6UphNCArEbDATXrPHaisQpTdaVf493gtuz/fT8vXI9OStGHELnScH1PAGBVHvTUaPg/e1x&#10;tgIRoiajrSdU8IMB1tX5WakL44/0iuM2NoJDKBRaQRtjX0gZ6hadDnPfI/Ft7wenI49DI82gjxzu&#10;rEyTJJdOd8QfWt3jQ4v11/bgFKyy5/EzbBYvH3W+t7fxajk+fQ9KXV5M93cgIk7xzwwnfEaHipl2&#10;/kAmCKtgtky5S2SxyFmwI705bXZszbIEZFXK/x2qXwAAAP//AwBQSwECLQAUAAYACAAAACEAtoM4&#10;kv4AAADhAQAAEwAAAAAAAAAAAAAAAAAAAAAAW0NvbnRlbnRfVHlwZXNdLnhtbFBLAQItABQABgAI&#10;AAAAIQA4/SH/1gAAAJQBAAALAAAAAAAAAAAAAAAAAC8BAABfcmVscy8ucmVsc1BLAQItABQABgAI&#10;AAAAIQBsNpptFwIAACwEAAAOAAAAAAAAAAAAAAAAAC4CAABkcnMvZTJvRG9jLnhtbFBLAQItABQA&#10;BgAIAAAAIQD7EcKr4AAAAAsBAAAPAAAAAAAAAAAAAAAAAHEEAABkcnMvZG93bnJldi54bWxQSwUG&#10;AAAAAAQABADzAAAAfgUAAAAA&#10;">
                <v:textbox>
                  <w:txbxContent>
                    <w:p w14:paraId="62E828F9" w14:textId="77777777" w:rsidR="00DB76A7" w:rsidRDefault="00DB76A7" w:rsidP="00DB76A7">
                      <w:pPr>
                        <w:jc w:val="center"/>
                      </w:pPr>
                    </w:p>
                    <w:p w14:paraId="7F78BF2E" w14:textId="77777777" w:rsidR="00DB76A7" w:rsidRDefault="00DB76A7" w:rsidP="00DB76A7">
                      <w:pPr>
                        <w:jc w:val="center"/>
                      </w:pPr>
                    </w:p>
                    <w:p w14:paraId="564B4909" w14:textId="77777777" w:rsidR="00DB76A7" w:rsidRDefault="00DB76A7" w:rsidP="00DB76A7">
                      <w:pPr>
                        <w:jc w:val="center"/>
                      </w:pPr>
                    </w:p>
                    <w:p w14:paraId="213DCBE4" w14:textId="77777777" w:rsidR="00DB76A7" w:rsidRDefault="00DB76A7" w:rsidP="00DB76A7">
                      <w:pPr>
                        <w:jc w:val="center"/>
                      </w:pPr>
                    </w:p>
                    <w:p w14:paraId="5AC3B9B3" w14:textId="77777777" w:rsidR="00DB76A7" w:rsidRDefault="00DB76A7" w:rsidP="00DB76A7">
                      <w:pPr>
                        <w:jc w:val="center"/>
                      </w:pPr>
                    </w:p>
                    <w:p w14:paraId="21B7F9FF" w14:textId="77777777" w:rsidR="00DB76A7" w:rsidRDefault="00DB76A7" w:rsidP="00DB76A7">
                      <w:pPr>
                        <w:jc w:val="center"/>
                      </w:pPr>
                      <w:r>
                        <w:t>Pieczęć Wykonawcy</w:t>
                      </w:r>
                    </w:p>
                  </w:txbxContent>
                </v:textbox>
              </v:shape>
            </w:pict>
          </mc:Fallback>
        </mc:AlternateContent>
      </w:r>
      <w:r w:rsidRPr="00AC0636">
        <w:rPr>
          <w:rFonts w:ascii="Calibri" w:hAnsi="Calibri" w:cs="Calibri"/>
          <w:sz w:val="22"/>
          <w:szCs w:val="22"/>
        </w:rPr>
        <w:t>łącznik nr 3 b</w:t>
      </w:r>
    </w:p>
    <w:p w14:paraId="7FC171B8" w14:textId="77777777" w:rsidR="00DB76A7" w:rsidRPr="00AC0636" w:rsidRDefault="00DB76A7" w:rsidP="00DB76A7">
      <w:pPr>
        <w:jc w:val="right"/>
        <w:rPr>
          <w:rFonts w:ascii="Calibri" w:hAnsi="Calibri" w:cs="Calibri"/>
          <w:sz w:val="22"/>
          <w:szCs w:val="22"/>
        </w:rPr>
      </w:pPr>
      <w:r w:rsidRPr="00AC0636">
        <w:rPr>
          <w:rFonts w:ascii="Calibri" w:hAnsi="Calibri" w:cs="Calibri"/>
          <w:sz w:val="22"/>
          <w:szCs w:val="22"/>
        </w:rPr>
        <w:t xml:space="preserve">do §5 pkt. 1.2 Regulaminu gospodarowania środkami publicznymi </w:t>
      </w:r>
    </w:p>
    <w:p w14:paraId="3B348E5D" w14:textId="77777777" w:rsidR="00DB76A7" w:rsidRPr="00AC0636" w:rsidRDefault="00DB76A7" w:rsidP="00DB76A7">
      <w:pPr>
        <w:jc w:val="right"/>
        <w:rPr>
          <w:rFonts w:ascii="Calibri" w:hAnsi="Calibri" w:cs="Calibri"/>
          <w:sz w:val="22"/>
          <w:szCs w:val="22"/>
        </w:rPr>
      </w:pPr>
      <w:r w:rsidRPr="00AC0636">
        <w:rPr>
          <w:rFonts w:ascii="Calibri" w:hAnsi="Calibri" w:cs="Calibri"/>
          <w:sz w:val="22"/>
          <w:szCs w:val="22"/>
        </w:rPr>
        <w:t xml:space="preserve">o wartości szacunkowej do 130 000 zł netto </w:t>
      </w:r>
    </w:p>
    <w:p w14:paraId="6A465CA0" w14:textId="77777777" w:rsidR="00DB76A7" w:rsidRPr="00AC0636" w:rsidRDefault="00DB76A7" w:rsidP="00DB76A7">
      <w:pPr>
        <w:spacing w:line="360" w:lineRule="auto"/>
        <w:jc w:val="center"/>
        <w:rPr>
          <w:rFonts w:ascii="Calibri" w:hAnsi="Calibri" w:cs="Calibri"/>
          <w:b/>
          <w:sz w:val="22"/>
          <w:szCs w:val="22"/>
        </w:rPr>
      </w:pPr>
    </w:p>
    <w:p w14:paraId="285C53F9" w14:textId="77777777" w:rsidR="00DB76A7" w:rsidRPr="00542C54" w:rsidRDefault="00DB76A7" w:rsidP="00DB76A7">
      <w:pPr>
        <w:spacing w:line="360" w:lineRule="auto"/>
        <w:jc w:val="center"/>
        <w:rPr>
          <w:rFonts w:ascii="Calibri" w:hAnsi="Calibri" w:cs="Calibri"/>
          <w:b/>
          <w:sz w:val="28"/>
          <w:szCs w:val="28"/>
        </w:rPr>
      </w:pPr>
      <w:r w:rsidRPr="00542C54">
        <w:rPr>
          <w:rFonts w:ascii="Calibri" w:hAnsi="Calibri" w:cs="Calibri"/>
          <w:b/>
          <w:sz w:val="28"/>
          <w:szCs w:val="28"/>
        </w:rPr>
        <w:t xml:space="preserve">FORMULARZ OFERTY </w:t>
      </w:r>
    </w:p>
    <w:p w14:paraId="790E35DF" w14:textId="77777777" w:rsidR="00DB76A7" w:rsidRPr="00AC0636" w:rsidRDefault="00DB76A7" w:rsidP="00DB76A7">
      <w:pPr>
        <w:spacing w:line="360" w:lineRule="auto"/>
        <w:rPr>
          <w:rFonts w:ascii="Calibri" w:hAnsi="Calibri" w:cs="Calibri"/>
          <w:sz w:val="22"/>
          <w:szCs w:val="22"/>
        </w:rPr>
      </w:pPr>
      <w:r w:rsidRPr="00AC0636">
        <w:rPr>
          <w:rFonts w:ascii="Calibri" w:hAnsi="Calibri" w:cs="Calibri"/>
          <w:sz w:val="22"/>
          <w:szCs w:val="22"/>
        </w:rPr>
        <w:t>Część B (wypełnia Wykonawca)</w:t>
      </w:r>
    </w:p>
    <w:p w14:paraId="3135919E" w14:textId="77777777" w:rsidR="00DB76A7" w:rsidRPr="00AC0636" w:rsidRDefault="00DB76A7" w:rsidP="00DB76A7">
      <w:pPr>
        <w:spacing w:line="360" w:lineRule="auto"/>
        <w:rPr>
          <w:rFonts w:ascii="Calibri" w:hAnsi="Calibri" w:cs="Calibri"/>
          <w:b/>
          <w:sz w:val="22"/>
          <w:szCs w:val="22"/>
        </w:rPr>
      </w:pPr>
      <w:r w:rsidRPr="00AC0636">
        <w:rPr>
          <w:rFonts w:ascii="Calibri" w:hAnsi="Calibri" w:cs="Calibri"/>
          <w:sz w:val="22"/>
          <w:szCs w:val="22"/>
        </w:rPr>
        <w:t>I. Nazwa i adres WYKONAWCY:</w:t>
      </w:r>
    </w:p>
    <w:p w14:paraId="6F20198F" w14:textId="77777777" w:rsidR="00DB76A7" w:rsidRPr="00AC0636" w:rsidRDefault="00DB76A7" w:rsidP="00DB76A7">
      <w:pPr>
        <w:spacing w:line="360" w:lineRule="auto"/>
        <w:jc w:val="both"/>
        <w:rPr>
          <w:rFonts w:ascii="Calibri" w:hAnsi="Calibri" w:cs="Calibri"/>
          <w:sz w:val="22"/>
          <w:szCs w:val="22"/>
        </w:rPr>
      </w:pPr>
      <w:r w:rsidRPr="00AC0636">
        <w:rPr>
          <w:rFonts w:ascii="Calibri" w:hAnsi="Calibri" w:cs="Calibri"/>
          <w:sz w:val="22"/>
          <w:szCs w:val="22"/>
        </w:rPr>
        <w:t>……………………………………………………………………</w:t>
      </w:r>
    </w:p>
    <w:p w14:paraId="3D8187DF" w14:textId="77777777" w:rsidR="00DB76A7" w:rsidRPr="00AC0636" w:rsidRDefault="00DB76A7" w:rsidP="00DB76A7">
      <w:pPr>
        <w:spacing w:line="360" w:lineRule="auto"/>
        <w:jc w:val="both"/>
        <w:rPr>
          <w:rFonts w:ascii="Calibri" w:hAnsi="Calibri" w:cs="Calibri"/>
          <w:sz w:val="22"/>
          <w:szCs w:val="22"/>
        </w:rPr>
      </w:pPr>
      <w:r w:rsidRPr="00AC0636">
        <w:rPr>
          <w:rFonts w:ascii="Calibri" w:hAnsi="Calibri" w:cs="Calibri"/>
          <w:sz w:val="22"/>
          <w:szCs w:val="22"/>
        </w:rPr>
        <w:t>……………………………………………………………………</w:t>
      </w:r>
    </w:p>
    <w:p w14:paraId="2D4658D8" w14:textId="77777777" w:rsidR="00DB76A7" w:rsidRPr="00AC0636" w:rsidRDefault="00DB76A7" w:rsidP="00DB76A7">
      <w:pPr>
        <w:spacing w:line="360" w:lineRule="auto"/>
        <w:jc w:val="both"/>
        <w:rPr>
          <w:rFonts w:ascii="Calibri" w:hAnsi="Calibri" w:cs="Calibri"/>
          <w:sz w:val="22"/>
          <w:szCs w:val="22"/>
        </w:rPr>
      </w:pPr>
      <w:r w:rsidRPr="00AC0636">
        <w:rPr>
          <w:rFonts w:ascii="Calibri" w:hAnsi="Calibri" w:cs="Calibri"/>
          <w:sz w:val="22"/>
          <w:szCs w:val="22"/>
        </w:rPr>
        <w:t>……………………………………………………………………</w:t>
      </w:r>
    </w:p>
    <w:p w14:paraId="7ECB2058" w14:textId="77777777" w:rsidR="00DB76A7" w:rsidRPr="00AC0636" w:rsidRDefault="00DB76A7" w:rsidP="00DB76A7">
      <w:pPr>
        <w:spacing w:line="360" w:lineRule="auto"/>
        <w:jc w:val="both"/>
        <w:rPr>
          <w:rFonts w:ascii="Calibri" w:hAnsi="Calibri" w:cs="Calibri"/>
          <w:sz w:val="22"/>
          <w:szCs w:val="22"/>
        </w:rPr>
      </w:pPr>
      <w:r w:rsidRPr="00AC0636">
        <w:rPr>
          <w:rFonts w:ascii="Calibri" w:hAnsi="Calibri" w:cs="Calibri"/>
          <w:sz w:val="22"/>
          <w:szCs w:val="22"/>
        </w:rPr>
        <w:t>nr telefonu ……………………………………………………….</w:t>
      </w:r>
    </w:p>
    <w:p w14:paraId="51A4D3EB" w14:textId="77777777" w:rsidR="00DB76A7" w:rsidRPr="00AC0636" w:rsidRDefault="00DB76A7" w:rsidP="00DB76A7">
      <w:pPr>
        <w:spacing w:line="360" w:lineRule="auto"/>
        <w:jc w:val="both"/>
        <w:rPr>
          <w:rFonts w:ascii="Calibri" w:hAnsi="Calibri" w:cs="Calibri"/>
          <w:sz w:val="22"/>
          <w:szCs w:val="22"/>
        </w:rPr>
      </w:pPr>
      <w:r w:rsidRPr="00AC0636">
        <w:rPr>
          <w:rFonts w:ascii="Calibri" w:hAnsi="Calibri" w:cs="Calibri"/>
          <w:sz w:val="22"/>
          <w:szCs w:val="22"/>
        </w:rPr>
        <w:t>NIP : ……………………………………………………………..</w:t>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p>
    <w:p w14:paraId="3B62B344" w14:textId="77777777" w:rsidR="00DB76A7" w:rsidRPr="00AC0636" w:rsidRDefault="00DB76A7" w:rsidP="00DB76A7">
      <w:pPr>
        <w:numPr>
          <w:ilvl w:val="0"/>
          <w:numId w:val="3"/>
        </w:numPr>
        <w:tabs>
          <w:tab w:val="clear" w:pos="1065"/>
          <w:tab w:val="num" w:pos="540"/>
        </w:tabs>
        <w:spacing w:line="360" w:lineRule="auto"/>
        <w:ind w:left="1066" w:hanging="1065"/>
        <w:jc w:val="both"/>
        <w:rPr>
          <w:rFonts w:ascii="Calibri" w:hAnsi="Calibri" w:cs="Calibri"/>
          <w:sz w:val="22"/>
          <w:szCs w:val="22"/>
        </w:rPr>
      </w:pPr>
      <w:r w:rsidRPr="00AC0636">
        <w:rPr>
          <w:rFonts w:ascii="Calibri" w:hAnsi="Calibri" w:cs="Calibri"/>
          <w:sz w:val="22"/>
          <w:szCs w:val="22"/>
        </w:rPr>
        <w:t>Nazwa przedmiotu zamówienia:</w:t>
      </w:r>
    </w:p>
    <w:p w14:paraId="548409D3" w14:textId="77777777" w:rsidR="00DB76A7" w:rsidRPr="006C583D" w:rsidRDefault="00DB76A7" w:rsidP="00DB76A7">
      <w:pPr>
        <w:pStyle w:val="Akapitzlist"/>
        <w:tabs>
          <w:tab w:val="num" w:pos="0"/>
        </w:tabs>
        <w:ind w:left="1065"/>
        <w:jc w:val="center"/>
        <w:rPr>
          <w:rFonts w:cs="Calibri"/>
          <w:b/>
          <w:i/>
          <w:sz w:val="26"/>
          <w:szCs w:val="26"/>
          <w:u w:val="single"/>
        </w:rPr>
      </w:pPr>
      <w:r w:rsidRPr="006C583D">
        <w:rPr>
          <w:rFonts w:cs="Calibri"/>
          <w:b/>
          <w:i/>
          <w:sz w:val="26"/>
          <w:szCs w:val="26"/>
          <w:u w:val="single"/>
        </w:rPr>
        <w:t>DOSTAWA, MONTAŻ ORAZ WDROŻENIE SYSTEMU KOLEJKOWEGO</w:t>
      </w:r>
    </w:p>
    <w:p w14:paraId="6879C07D" w14:textId="77777777" w:rsidR="00DB76A7" w:rsidRPr="009948F7" w:rsidRDefault="00DB76A7" w:rsidP="00DB76A7">
      <w:pPr>
        <w:pStyle w:val="Akapitzlist"/>
        <w:ind w:left="1065"/>
        <w:jc w:val="center"/>
        <w:rPr>
          <w:rFonts w:cs="Calibri"/>
          <w:b/>
          <w:i/>
          <w:sz w:val="20"/>
          <w:szCs w:val="20"/>
          <w:u w:val="single"/>
        </w:rPr>
      </w:pPr>
      <w:r w:rsidRPr="009948F7">
        <w:rPr>
          <w:rFonts w:cs="Calibri"/>
          <w:sz w:val="20"/>
          <w:szCs w:val="20"/>
        </w:rPr>
        <w:t>Oferuję wykonanie przedmiotu zamówienia za kwotę:</w:t>
      </w:r>
    </w:p>
    <w:p w14:paraId="21DA5746" w14:textId="77777777" w:rsidR="00DB76A7" w:rsidRPr="00AC233C" w:rsidRDefault="00DB76A7" w:rsidP="00DB76A7">
      <w:pPr>
        <w:jc w:val="both"/>
        <w:rPr>
          <w:rFonts w:ascii="Calibri" w:hAnsi="Calibri" w:cs="Calibri"/>
          <w:b/>
          <w:sz w:val="22"/>
          <w:szCs w:val="22"/>
        </w:rPr>
      </w:pPr>
      <w:r w:rsidRPr="00AC233C">
        <w:rPr>
          <w:rFonts w:ascii="Calibri" w:hAnsi="Calibri" w:cs="Calibri"/>
          <w:b/>
          <w:sz w:val="22"/>
          <w:szCs w:val="22"/>
        </w:rPr>
        <w:t>PAKIET I</w:t>
      </w:r>
    </w:p>
    <w:p w14:paraId="5052E66E" w14:textId="77777777" w:rsidR="00DB76A7" w:rsidRPr="00AC0636" w:rsidRDefault="00DB76A7" w:rsidP="00DB76A7">
      <w:pPr>
        <w:numPr>
          <w:ilvl w:val="0"/>
          <w:numId w:val="4"/>
        </w:numPr>
        <w:tabs>
          <w:tab w:val="clear" w:pos="1134"/>
        </w:tabs>
        <w:jc w:val="both"/>
        <w:rPr>
          <w:rFonts w:ascii="Calibri" w:hAnsi="Calibri" w:cs="Calibri"/>
          <w:b/>
          <w:sz w:val="22"/>
          <w:szCs w:val="22"/>
        </w:rPr>
      </w:pPr>
      <w:r w:rsidRPr="00AC0636">
        <w:rPr>
          <w:rFonts w:ascii="Calibri" w:hAnsi="Calibri" w:cs="Calibri"/>
          <w:b/>
          <w:sz w:val="22"/>
          <w:szCs w:val="22"/>
        </w:rPr>
        <w:t>Wartość netto ……………………………… zł</w:t>
      </w:r>
    </w:p>
    <w:p w14:paraId="175EE72D" w14:textId="77777777" w:rsidR="00DB76A7" w:rsidRPr="00AC0636" w:rsidRDefault="00DB76A7" w:rsidP="00DB76A7">
      <w:pPr>
        <w:numPr>
          <w:ilvl w:val="0"/>
          <w:numId w:val="4"/>
        </w:numPr>
        <w:tabs>
          <w:tab w:val="clear" w:pos="1134"/>
        </w:tabs>
        <w:jc w:val="both"/>
        <w:rPr>
          <w:rFonts w:ascii="Calibri" w:hAnsi="Calibri" w:cs="Calibri"/>
          <w:b/>
          <w:sz w:val="22"/>
          <w:szCs w:val="22"/>
        </w:rPr>
      </w:pPr>
      <w:r w:rsidRPr="00AC0636">
        <w:rPr>
          <w:rFonts w:ascii="Calibri" w:hAnsi="Calibri" w:cs="Calibri"/>
          <w:b/>
          <w:sz w:val="22"/>
          <w:szCs w:val="22"/>
        </w:rPr>
        <w:t>Wartość brutto …………………………….. zł</w:t>
      </w:r>
    </w:p>
    <w:p w14:paraId="2ED75B54" w14:textId="77777777" w:rsidR="00DB76A7" w:rsidRDefault="00DB76A7" w:rsidP="00DB76A7">
      <w:pPr>
        <w:numPr>
          <w:ilvl w:val="0"/>
          <w:numId w:val="4"/>
        </w:numPr>
        <w:tabs>
          <w:tab w:val="clear" w:pos="1134"/>
        </w:tabs>
        <w:jc w:val="both"/>
        <w:rPr>
          <w:rFonts w:ascii="Calibri" w:hAnsi="Calibri" w:cs="Calibri"/>
          <w:b/>
          <w:sz w:val="22"/>
          <w:szCs w:val="22"/>
        </w:rPr>
      </w:pPr>
      <w:r w:rsidRPr="00AC0636">
        <w:rPr>
          <w:rFonts w:ascii="Calibri" w:hAnsi="Calibri" w:cs="Calibri"/>
          <w:b/>
          <w:sz w:val="22"/>
          <w:szCs w:val="22"/>
        </w:rPr>
        <w:t>Podatek VAT …………. %, ……………… zł</w:t>
      </w:r>
    </w:p>
    <w:p w14:paraId="16D75EEA" w14:textId="77777777" w:rsidR="00DB76A7" w:rsidRDefault="00DB76A7" w:rsidP="00DB76A7">
      <w:pPr>
        <w:jc w:val="both"/>
        <w:rPr>
          <w:rFonts w:ascii="Calibri" w:hAnsi="Calibri" w:cs="Calibri"/>
          <w:b/>
          <w:sz w:val="22"/>
          <w:szCs w:val="22"/>
        </w:rPr>
      </w:pPr>
    </w:p>
    <w:p w14:paraId="5F60EFBA" w14:textId="77777777" w:rsidR="00DB76A7" w:rsidRPr="00AC0636" w:rsidRDefault="00DB76A7" w:rsidP="00DB76A7">
      <w:pPr>
        <w:numPr>
          <w:ilvl w:val="0"/>
          <w:numId w:val="3"/>
        </w:numPr>
        <w:tabs>
          <w:tab w:val="clear" w:pos="1065"/>
          <w:tab w:val="num" w:pos="540"/>
        </w:tabs>
        <w:spacing w:line="360" w:lineRule="auto"/>
        <w:ind w:hanging="1065"/>
        <w:jc w:val="both"/>
        <w:rPr>
          <w:rFonts w:ascii="Calibri" w:hAnsi="Calibri" w:cs="Calibri"/>
          <w:sz w:val="22"/>
          <w:szCs w:val="22"/>
        </w:rPr>
      </w:pPr>
      <w:r w:rsidRPr="00AC0636">
        <w:rPr>
          <w:rFonts w:ascii="Calibri" w:hAnsi="Calibri" w:cs="Calibri"/>
          <w:sz w:val="22"/>
          <w:szCs w:val="22"/>
        </w:rPr>
        <w:t>Deklaruję ponadto:</w:t>
      </w:r>
    </w:p>
    <w:p w14:paraId="24D99FAB" w14:textId="77777777" w:rsidR="00DB76A7" w:rsidRPr="00AC0636" w:rsidRDefault="00DB76A7" w:rsidP="00DB76A7">
      <w:pPr>
        <w:numPr>
          <w:ilvl w:val="1"/>
          <w:numId w:val="3"/>
        </w:numPr>
        <w:tabs>
          <w:tab w:val="clear" w:pos="1785"/>
          <w:tab w:val="num" w:pos="1080"/>
        </w:tabs>
        <w:spacing w:line="360" w:lineRule="auto"/>
        <w:ind w:hanging="1245"/>
        <w:jc w:val="both"/>
        <w:rPr>
          <w:rFonts w:ascii="Calibri" w:hAnsi="Calibri" w:cs="Calibri"/>
          <w:sz w:val="22"/>
          <w:szCs w:val="22"/>
        </w:rPr>
      </w:pPr>
      <w:r w:rsidRPr="00AC0636">
        <w:rPr>
          <w:rFonts w:ascii="Calibri" w:hAnsi="Calibri" w:cs="Calibri"/>
          <w:sz w:val="22"/>
          <w:szCs w:val="22"/>
        </w:rPr>
        <w:t>Termin płatności: ……..…….</w:t>
      </w:r>
      <w:r>
        <w:rPr>
          <w:rFonts w:ascii="Calibri" w:hAnsi="Calibri" w:cs="Calibri"/>
          <w:sz w:val="22"/>
          <w:szCs w:val="22"/>
        </w:rPr>
        <w:t xml:space="preserve">(min 60 dni) </w:t>
      </w:r>
      <w:r w:rsidRPr="00AC0636">
        <w:rPr>
          <w:rFonts w:ascii="Calibri" w:hAnsi="Calibri" w:cs="Calibri"/>
          <w:sz w:val="22"/>
          <w:szCs w:val="22"/>
        </w:rPr>
        <w:t xml:space="preserve">dni </w:t>
      </w:r>
    </w:p>
    <w:p w14:paraId="4BCF2894" w14:textId="77777777" w:rsidR="00DB76A7" w:rsidRPr="00B32066" w:rsidRDefault="00DB76A7" w:rsidP="00DB76A7">
      <w:pPr>
        <w:numPr>
          <w:ilvl w:val="1"/>
          <w:numId w:val="3"/>
        </w:numPr>
        <w:tabs>
          <w:tab w:val="clear" w:pos="1785"/>
          <w:tab w:val="num" w:pos="1080"/>
        </w:tabs>
        <w:spacing w:line="360" w:lineRule="auto"/>
        <w:ind w:hanging="1245"/>
        <w:jc w:val="both"/>
        <w:rPr>
          <w:rFonts w:ascii="Calibri" w:hAnsi="Calibri" w:cs="Calibri"/>
          <w:strike/>
          <w:sz w:val="22"/>
          <w:szCs w:val="22"/>
        </w:rPr>
      </w:pPr>
      <w:r w:rsidRPr="00B32066">
        <w:rPr>
          <w:rFonts w:ascii="Calibri" w:hAnsi="Calibri" w:cs="Calibri"/>
          <w:strike/>
          <w:sz w:val="22"/>
          <w:szCs w:val="22"/>
        </w:rPr>
        <w:t>Okres gwarancji: ……………………..(min. 6 m-</w:t>
      </w:r>
      <w:proofErr w:type="spellStart"/>
      <w:r w:rsidRPr="00B32066">
        <w:rPr>
          <w:rFonts w:ascii="Calibri" w:hAnsi="Calibri" w:cs="Calibri"/>
          <w:strike/>
          <w:sz w:val="22"/>
          <w:szCs w:val="22"/>
        </w:rPr>
        <w:t>cy</w:t>
      </w:r>
      <w:proofErr w:type="spellEnd"/>
      <w:r w:rsidRPr="00B32066">
        <w:rPr>
          <w:rFonts w:ascii="Calibri" w:hAnsi="Calibri" w:cs="Calibri"/>
          <w:strike/>
          <w:sz w:val="22"/>
          <w:szCs w:val="22"/>
        </w:rPr>
        <w:t>)</w:t>
      </w:r>
    </w:p>
    <w:p w14:paraId="65549E37" w14:textId="77777777" w:rsidR="00DB76A7" w:rsidRPr="00AC0636" w:rsidRDefault="00DB76A7" w:rsidP="00DB76A7">
      <w:pPr>
        <w:numPr>
          <w:ilvl w:val="1"/>
          <w:numId w:val="3"/>
        </w:numPr>
        <w:tabs>
          <w:tab w:val="clear" w:pos="1785"/>
          <w:tab w:val="num" w:pos="1134"/>
        </w:tabs>
        <w:spacing w:line="360" w:lineRule="auto"/>
        <w:ind w:hanging="1218"/>
        <w:jc w:val="both"/>
        <w:rPr>
          <w:rFonts w:ascii="Calibri" w:hAnsi="Calibri" w:cs="Calibri"/>
          <w:sz w:val="22"/>
          <w:szCs w:val="22"/>
        </w:rPr>
      </w:pPr>
      <w:r w:rsidRPr="00AC0636">
        <w:rPr>
          <w:rFonts w:ascii="Calibri" w:hAnsi="Calibri" w:cs="Calibri"/>
          <w:sz w:val="22"/>
          <w:szCs w:val="22"/>
        </w:rPr>
        <w:t xml:space="preserve">Termin wykonania zamówienia </w:t>
      </w:r>
      <w:r>
        <w:rPr>
          <w:rFonts w:ascii="Calibri" w:hAnsi="Calibri" w:cs="Calibri"/>
          <w:sz w:val="22"/>
          <w:szCs w:val="22"/>
        </w:rPr>
        <w:t>45 dni od podpisania umowy</w:t>
      </w:r>
    </w:p>
    <w:p w14:paraId="7A4685C2" w14:textId="77777777" w:rsidR="00DB76A7" w:rsidRPr="00AC0636" w:rsidRDefault="00DB76A7" w:rsidP="00DB76A7">
      <w:pPr>
        <w:numPr>
          <w:ilvl w:val="0"/>
          <w:numId w:val="3"/>
        </w:numPr>
        <w:tabs>
          <w:tab w:val="clear" w:pos="1065"/>
          <w:tab w:val="num" w:pos="540"/>
        </w:tabs>
        <w:spacing w:line="360" w:lineRule="auto"/>
        <w:ind w:hanging="1065"/>
        <w:jc w:val="both"/>
        <w:rPr>
          <w:rFonts w:ascii="Calibri" w:hAnsi="Calibri" w:cs="Calibri"/>
          <w:sz w:val="22"/>
          <w:szCs w:val="22"/>
        </w:rPr>
      </w:pPr>
      <w:r w:rsidRPr="00AC0636">
        <w:rPr>
          <w:rFonts w:ascii="Calibri" w:hAnsi="Calibri" w:cs="Calibri"/>
          <w:sz w:val="22"/>
          <w:szCs w:val="22"/>
        </w:rPr>
        <w:t>Oświadczam, że:</w:t>
      </w:r>
    </w:p>
    <w:p w14:paraId="7E866540" w14:textId="77777777" w:rsidR="00DB76A7" w:rsidRPr="00AC0636" w:rsidRDefault="00DB76A7" w:rsidP="00DB76A7">
      <w:pPr>
        <w:spacing w:line="360" w:lineRule="auto"/>
        <w:jc w:val="both"/>
        <w:rPr>
          <w:rFonts w:ascii="Calibri" w:hAnsi="Calibri" w:cs="Calibri"/>
          <w:color w:val="FF0000"/>
          <w:sz w:val="22"/>
          <w:szCs w:val="22"/>
        </w:rPr>
      </w:pPr>
      <w:r w:rsidRPr="00AC0636">
        <w:rPr>
          <w:rFonts w:ascii="Calibri" w:hAnsi="Calibri" w:cs="Calibri"/>
          <w:sz w:val="22"/>
          <w:szCs w:val="22"/>
        </w:rPr>
        <w:t>- akceptujemy projekt umowy*/ istotne postanowienia umowy* (</w:t>
      </w:r>
      <w:r w:rsidRPr="00AC0636">
        <w:rPr>
          <w:rFonts w:ascii="Calibri" w:hAnsi="Calibri" w:cs="Calibri"/>
          <w:i/>
          <w:sz w:val="22"/>
          <w:szCs w:val="22"/>
        </w:rPr>
        <w:t>*niepotrzebne skreślić)</w:t>
      </w:r>
    </w:p>
    <w:p w14:paraId="04E7392C" w14:textId="77777777" w:rsidR="00DB76A7" w:rsidRPr="00AC0636" w:rsidRDefault="00DB76A7" w:rsidP="00DB76A7">
      <w:pPr>
        <w:spacing w:line="360" w:lineRule="auto"/>
        <w:ind w:left="540" w:hanging="540"/>
        <w:jc w:val="both"/>
        <w:rPr>
          <w:rFonts w:ascii="Calibri" w:hAnsi="Calibri" w:cs="Calibri"/>
          <w:sz w:val="22"/>
          <w:szCs w:val="22"/>
        </w:rPr>
      </w:pPr>
      <w:r>
        <w:rPr>
          <w:rFonts w:ascii="Calibri" w:hAnsi="Calibri" w:cs="Calibri"/>
          <w:sz w:val="22"/>
          <w:szCs w:val="22"/>
        </w:rPr>
        <w:t xml:space="preserve">- </w:t>
      </w:r>
      <w:r w:rsidRPr="00AC0636">
        <w:rPr>
          <w:rFonts w:ascii="Calibri" w:hAnsi="Calibri" w:cs="Calibri"/>
          <w:sz w:val="22"/>
          <w:szCs w:val="22"/>
        </w:rPr>
        <w:t>po zapoznaniu się z opisem przedmiotu zamówienia nie wnosimy do niego zastrzeżeń,</w:t>
      </w:r>
    </w:p>
    <w:p w14:paraId="3588F645" w14:textId="77777777" w:rsidR="00DB76A7" w:rsidRPr="00AC0636" w:rsidRDefault="00DB76A7" w:rsidP="00DB76A7">
      <w:pPr>
        <w:spacing w:line="360" w:lineRule="auto"/>
        <w:ind w:left="142" w:hanging="142"/>
        <w:jc w:val="both"/>
        <w:rPr>
          <w:rFonts w:ascii="Calibri" w:hAnsi="Calibri" w:cs="Calibri"/>
          <w:sz w:val="22"/>
          <w:szCs w:val="22"/>
        </w:rPr>
      </w:pPr>
      <w:r>
        <w:rPr>
          <w:rFonts w:ascii="Calibri" w:hAnsi="Calibri" w:cs="Calibri"/>
          <w:sz w:val="22"/>
          <w:szCs w:val="22"/>
        </w:rPr>
        <w:t xml:space="preserve">- </w:t>
      </w:r>
      <w:r w:rsidRPr="00AC0636">
        <w:rPr>
          <w:rFonts w:ascii="Calibri" w:hAnsi="Calibri" w:cs="Calibri"/>
          <w:sz w:val="22"/>
          <w:szCs w:val="22"/>
        </w:rPr>
        <w:t>w razie wybrania naszej oferty zobowiązujemy się do realizacji zamówi</w:t>
      </w:r>
      <w:r>
        <w:rPr>
          <w:rFonts w:ascii="Calibri" w:hAnsi="Calibri" w:cs="Calibri"/>
          <w:sz w:val="22"/>
          <w:szCs w:val="22"/>
        </w:rPr>
        <w:t xml:space="preserve">enia na warunkach określonych w </w:t>
      </w:r>
      <w:r w:rsidRPr="00AC0636">
        <w:rPr>
          <w:rFonts w:ascii="Calibri" w:hAnsi="Calibri" w:cs="Calibri"/>
          <w:sz w:val="22"/>
          <w:szCs w:val="22"/>
        </w:rPr>
        <w:t>Formularzu Oferty, w miejscu i terminie określonym przez Zamawiającego.</w:t>
      </w:r>
    </w:p>
    <w:p w14:paraId="625C9220" w14:textId="77777777" w:rsidR="00DB76A7" w:rsidRPr="00AC0636" w:rsidRDefault="00DB76A7" w:rsidP="00DB76A7">
      <w:pPr>
        <w:spacing w:line="360" w:lineRule="auto"/>
        <w:ind w:left="540" w:hanging="540"/>
        <w:jc w:val="both"/>
        <w:rPr>
          <w:rFonts w:ascii="Calibri" w:hAnsi="Calibri" w:cs="Calibri"/>
          <w:sz w:val="22"/>
          <w:szCs w:val="22"/>
        </w:rPr>
      </w:pPr>
      <w:r>
        <w:rPr>
          <w:rFonts w:ascii="Calibri" w:hAnsi="Calibri" w:cs="Calibri"/>
          <w:sz w:val="22"/>
          <w:szCs w:val="22"/>
        </w:rPr>
        <w:t xml:space="preserve">-  </w:t>
      </w:r>
      <w:r w:rsidRPr="00AC0636">
        <w:rPr>
          <w:rFonts w:ascii="Calibri" w:hAnsi="Calibri" w:cs="Calibri"/>
          <w:sz w:val="22"/>
          <w:szCs w:val="22"/>
        </w:rPr>
        <w:t>termin związania z ofertą wynosi 30 dni</w:t>
      </w:r>
    </w:p>
    <w:p w14:paraId="145EC665" w14:textId="77777777" w:rsidR="00DB76A7" w:rsidRPr="00AC0636" w:rsidRDefault="00DB76A7" w:rsidP="00DB76A7">
      <w:pPr>
        <w:spacing w:line="360" w:lineRule="auto"/>
        <w:ind w:left="540" w:hanging="540"/>
        <w:jc w:val="both"/>
        <w:rPr>
          <w:rFonts w:ascii="Calibri" w:hAnsi="Calibri" w:cs="Calibri"/>
          <w:sz w:val="22"/>
          <w:szCs w:val="22"/>
        </w:rPr>
      </w:pPr>
      <w:r w:rsidRPr="00AC0636">
        <w:rPr>
          <w:rFonts w:ascii="Calibri" w:hAnsi="Calibri" w:cs="Calibri"/>
          <w:sz w:val="22"/>
          <w:szCs w:val="22"/>
        </w:rPr>
        <w:t xml:space="preserve">5. </w:t>
      </w:r>
      <w:r w:rsidRPr="00AC0636">
        <w:rPr>
          <w:rFonts w:ascii="Calibri" w:hAnsi="Calibri" w:cs="Calibri"/>
          <w:sz w:val="22"/>
          <w:szCs w:val="22"/>
        </w:rPr>
        <w:tab/>
      </w:r>
      <w:r>
        <w:rPr>
          <w:rFonts w:ascii="Calibri" w:hAnsi="Calibri" w:cs="Calibri"/>
          <w:sz w:val="22"/>
          <w:szCs w:val="22"/>
        </w:rPr>
        <w:t>……………………………………………………………………………………………..</w:t>
      </w:r>
    </w:p>
    <w:p w14:paraId="12EDD255" w14:textId="77777777" w:rsidR="00DB76A7" w:rsidRPr="00AC0636" w:rsidRDefault="00DB76A7" w:rsidP="00DB76A7">
      <w:pPr>
        <w:spacing w:line="360" w:lineRule="auto"/>
        <w:ind w:left="540" w:hanging="540"/>
        <w:jc w:val="both"/>
        <w:rPr>
          <w:rFonts w:ascii="Calibri" w:hAnsi="Calibri" w:cs="Calibri"/>
          <w:sz w:val="22"/>
          <w:szCs w:val="22"/>
        </w:rPr>
      </w:pPr>
      <w:r w:rsidRPr="00AC0636">
        <w:rPr>
          <w:rFonts w:ascii="Calibri" w:hAnsi="Calibri" w:cs="Calibri"/>
          <w:sz w:val="22"/>
          <w:szCs w:val="22"/>
        </w:rPr>
        <w:t xml:space="preserve">6.  </w:t>
      </w:r>
      <w:r>
        <w:rPr>
          <w:rFonts w:ascii="Calibri" w:hAnsi="Calibri" w:cs="Calibri"/>
          <w:sz w:val="22"/>
          <w:szCs w:val="22"/>
        </w:rPr>
        <w:t xml:space="preserve">      …………………………………………………………………………………………….</w:t>
      </w:r>
    </w:p>
    <w:p w14:paraId="48AABEDA" w14:textId="77777777" w:rsidR="00DB76A7" w:rsidRPr="00AC0636" w:rsidRDefault="00DB76A7" w:rsidP="00DB76A7">
      <w:pPr>
        <w:spacing w:line="360" w:lineRule="auto"/>
        <w:ind w:left="540" w:hanging="540"/>
        <w:jc w:val="both"/>
        <w:rPr>
          <w:rFonts w:ascii="Calibri" w:hAnsi="Calibri" w:cs="Calibri"/>
          <w:sz w:val="22"/>
          <w:szCs w:val="22"/>
        </w:rPr>
      </w:pPr>
      <w:r w:rsidRPr="00AC0636">
        <w:rPr>
          <w:rFonts w:ascii="Calibri" w:hAnsi="Calibri" w:cs="Calibri"/>
          <w:sz w:val="22"/>
          <w:szCs w:val="22"/>
        </w:rPr>
        <w:t>7.      Załącznikami do niniejszego formularza stanowiącymi integralną część oferty są:</w:t>
      </w:r>
    </w:p>
    <w:p w14:paraId="59687EF8" w14:textId="77777777" w:rsidR="00DB76A7" w:rsidRDefault="00DB76A7" w:rsidP="00DB76A7">
      <w:pPr>
        <w:spacing w:line="360" w:lineRule="auto"/>
        <w:jc w:val="both"/>
        <w:rPr>
          <w:rFonts w:ascii="Calibri" w:hAnsi="Calibri" w:cs="Calibri"/>
          <w:sz w:val="22"/>
          <w:szCs w:val="22"/>
        </w:rPr>
      </w:pPr>
    </w:p>
    <w:p w14:paraId="18DBDEC4" w14:textId="77777777" w:rsidR="00DB76A7" w:rsidRPr="00AC0636" w:rsidRDefault="00DB76A7" w:rsidP="00DB76A7">
      <w:pPr>
        <w:spacing w:line="360" w:lineRule="auto"/>
        <w:jc w:val="both"/>
        <w:rPr>
          <w:rFonts w:ascii="Calibri" w:hAnsi="Calibri" w:cs="Calibri"/>
          <w:sz w:val="22"/>
          <w:szCs w:val="22"/>
        </w:rPr>
      </w:pPr>
      <w:r w:rsidRPr="00AC0636">
        <w:rPr>
          <w:rFonts w:ascii="Calibri" w:hAnsi="Calibri" w:cs="Calibri"/>
          <w:sz w:val="22"/>
          <w:szCs w:val="22"/>
        </w:rPr>
        <w:t>Data……………………………..</w:t>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C0636">
        <w:rPr>
          <w:rFonts w:ascii="Calibri" w:hAnsi="Calibri" w:cs="Calibri"/>
          <w:sz w:val="22"/>
          <w:szCs w:val="22"/>
        </w:rPr>
        <w:t>………………………………</w:t>
      </w:r>
    </w:p>
    <w:p w14:paraId="45FDC38B" w14:textId="77777777" w:rsidR="00DB76A7" w:rsidRPr="00AC0636" w:rsidRDefault="00DB76A7" w:rsidP="00DB76A7">
      <w:pPr>
        <w:spacing w:line="360" w:lineRule="auto"/>
        <w:jc w:val="both"/>
        <w:rPr>
          <w:rFonts w:ascii="Calibri" w:hAnsi="Calibri" w:cs="Calibri"/>
          <w:sz w:val="22"/>
          <w:szCs w:val="22"/>
        </w:rPr>
      </w:pP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t xml:space="preserve">    Podpis i pieczątka Wykonawcy</w:t>
      </w:r>
    </w:p>
    <w:p w14:paraId="33438A22" w14:textId="77777777" w:rsidR="00DB76A7" w:rsidRDefault="00DB76A7" w:rsidP="00DB76A7">
      <w:pPr>
        <w:tabs>
          <w:tab w:val="left" w:pos="3390"/>
        </w:tabs>
        <w:spacing w:line="360" w:lineRule="auto"/>
        <w:rPr>
          <w:rFonts w:ascii="Calibri" w:hAnsi="Calibri" w:cs="Calibri"/>
          <w:b/>
          <w:sz w:val="28"/>
          <w:u w:val="single"/>
        </w:rPr>
      </w:pPr>
      <w:r>
        <w:rPr>
          <w:rFonts w:ascii="Calibri" w:hAnsi="Calibri" w:cs="Calibri"/>
          <w:b/>
          <w:sz w:val="28"/>
          <w:u w:val="single"/>
        </w:rPr>
        <w:t xml:space="preserve"> </w:t>
      </w:r>
    </w:p>
    <w:p w14:paraId="4116FDA3" w14:textId="77777777" w:rsidR="00DB76A7" w:rsidRDefault="00DB76A7" w:rsidP="00DB76A7">
      <w:pPr>
        <w:spacing w:line="360" w:lineRule="auto"/>
        <w:ind w:left="2832" w:firstLine="708"/>
        <w:rPr>
          <w:rFonts w:ascii="Calibri" w:hAnsi="Calibri" w:cs="Calibri"/>
          <w:b/>
          <w:sz w:val="28"/>
          <w:u w:val="single"/>
        </w:rPr>
      </w:pPr>
      <w:r w:rsidRPr="0018645F">
        <w:rPr>
          <w:rFonts w:ascii="Calibri" w:hAnsi="Calibri" w:cs="Calibri"/>
          <w:b/>
          <w:sz w:val="28"/>
        </w:rPr>
        <w:t xml:space="preserve">            </w:t>
      </w:r>
      <w:r w:rsidRPr="00093B12">
        <w:rPr>
          <w:rFonts w:ascii="Calibri" w:hAnsi="Calibri" w:cs="Calibri"/>
          <w:b/>
          <w:sz w:val="28"/>
          <w:u w:val="single"/>
        </w:rPr>
        <w:t>PAKIET I</w:t>
      </w:r>
    </w:p>
    <w:p w14:paraId="2A0D3467" w14:textId="77777777" w:rsidR="00DB76A7" w:rsidRDefault="00DB76A7" w:rsidP="00DB76A7">
      <w:pPr>
        <w:spacing w:line="360" w:lineRule="auto"/>
        <w:ind w:left="3540" w:firstLine="708"/>
        <w:rPr>
          <w:rFonts w:ascii="Calibri" w:hAnsi="Calibri" w:cs="Calibri"/>
          <w:b/>
          <w:sz w:val="28"/>
          <w:u w:val="single"/>
        </w:rPr>
      </w:pPr>
    </w:p>
    <w:p w14:paraId="57A01341" w14:textId="77777777" w:rsidR="00DB76A7" w:rsidRPr="006C583D" w:rsidRDefault="00DB76A7" w:rsidP="00DB76A7">
      <w:pPr>
        <w:tabs>
          <w:tab w:val="num" w:pos="0"/>
        </w:tabs>
        <w:jc w:val="center"/>
        <w:rPr>
          <w:rFonts w:ascii="Calibri" w:hAnsi="Calibri" w:cs="Calibri"/>
          <w:b/>
          <w:i/>
          <w:sz w:val="26"/>
          <w:szCs w:val="26"/>
          <w:u w:val="single"/>
        </w:rPr>
      </w:pPr>
      <w:r w:rsidRPr="006C583D">
        <w:rPr>
          <w:rFonts w:ascii="Calibri" w:hAnsi="Calibri" w:cs="Calibri"/>
          <w:b/>
          <w:i/>
          <w:sz w:val="26"/>
          <w:szCs w:val="26"/>
          <w:u w:val="single"/>
        </w:rPr>
        <w:t>DOSTAWA, MONTAŻ ORAZ WDROŻENIE SYSTEMU KOLEJKOWEGO</w:t>
      </w:r>
    </w:p>
    <w:p w14:paraId="330F9B87" w14:textId="77777777" w:rsidR="00DB76A7" w:rsidRPr="009948F7" w:rsidRDefault="00DB76A7" w:rsidP="00DB76A7">
      <w:pPr>
        <w:tabs>
          <w:tab w:val="num" w:pos="0"/>
        </w:tabs>
        <w:jc w:val="center"/>
        <w:rPr>
          <w:rFonts w:ascii="Calibri" w:hAnsi="Calibri" w:cs="Calibri"/>
          <w:b/>
          <w:i/>
          <w:sz w:val="26"/>
          <w:szCs w:val="26"/>
          <w:u w:val="single"/>
        </w:rPr>
      </w:pPr>
    </w:p>
    <w:p w14:paraId="78CE47A2" w14:textId="77777777" w:rsidR="00DB76A7" w:rsidRDefault="00DB76A7" w:rsidP="00DB76A7">
      <w:pPr>
        <w:tabs>
          <w:tab w:val="num" w:pos="0"/>
        </w:tabs>
        <w:jc w:val="center"/>
        <w:rPr>
          <w:rFonts w:ascii="Calibri" w:hAnsi="Calibri" w:cs="Calibri"/>
          <w:b/>
          <w:i/>
          <w:u w:val="single"/>
        </w:rPr>
      </w:pPr>
    </w:p>
    <w:tbl>
      <w:tblPr>
        <w:tblW w:w="9351" w:type="dxa"/>
        <w:tblCellMar>
          <w:left w:w="70" w:type="dxa"/>
          <w:right w:w="70" w:type="dxa"/>
        </w:tblCellMar>
        <w:tblLook w:val="04A0" w:firstRow="1" w:lastRow="0" w:firstColumn="1" w:lastColumn="0" w:noHBand="0" w:noVBand="1"/>
      </w:tblPr>
      <w:tblGrid>
        <w:gridCol w:w="420"/>
        <w:gridCol w:w="3885"/>
        <w:gridCol w:w="652"/>
        <w:gridCol w:w="567"/>
        <w:gridCol w:w="1559"/>
        <w:gridCol w:w="709"/>
        <w:gridCol w:w="1559"/>
      </w:tblGrid>
      <w:tr w:rsidR="00DB76A7" w:rsidRPr="006C583D" w14:paraId="5735246E" w14:textId="77777777" w:rsidTr="00B76D6A">
        <w:trPr>
          <w:trHeight w:val="600"/>
        </w:trPr>
        <w:tc>
          <w:tcPr>
            <w:tcW w:w="420" w:type="dxa"/>
            <w:tcBorders>
              <w:top w:val="single" w:sz="4" w:space="0" w:color="auto"/>
              <w:left w:val="single" w:sz="4" w:space="0" w:color="auto"/>
              <w:bottom w:val="nil"/>
              <w:right w:val="single" w:sz="4" w:space="0" w:color="auto"/>
            </w:tcBorders>
            <w:shd w:val="clear" w:color="auto" w:fill="auto"/>
            <w:vAlign w:val="center"/>
            <w:hideMark/>
          </w:tcPr>
          <w:p w14:paraId="1C9EF788" w14:textId="77777777" w:rsidR="00DB76A7" w:rsidRPr="006C583D" w:rsidRDefault="00DB76A7" w:rsidP="00A455F1">
            <w:pPr>
              <w:jc w:val="center"/>
              <w:rPr>
                <w:rFonts w:ascii="Calibri" w:hAnsi="Calibri" w:cs="Calibri"/>
                <w:sz w:val="22"/>
                <w:szCs w:val="22"/>
              </w:rPr>
            </w:pPr>
            <w:r w:rsidRPr="006C583D">
              <w:rPr>
                <w:rFonts w:ascii="Calibri" w:hAnsi="Calibri" w:cs="Calibri"/>
                <w:sz w:val="22"/>
                <w:szCs w:val="22"/>
              </w:rPr>
              <w:t>l.p.</w:t>
            </w:r>
          </w:p>
        </w:tc>
        <w:tc>
          <w:tcPr>
            <w:tcW w:w="3885" w:type="dxa"/>
            <w:tcBorders>
              <w:top w:val="single" w:sz="4" w:space="0" w:color="auto"/>
              <w:left w:val="nil"/>
              <w:bottom w:val="single" w:sz="4" w:space="0" w:color="auto"/>
              <w:right w:val="single" w:sz="4" w:space="0" w:color="auto"/>
            </w:tcBorders>
            <w:shd w:val="clear" w:color="auto" w:fill="auto"/>
            <w:vAlign w:val="center"/>
            <w:hideMark/>
          </w:tcPr>
          <w:p w14:paraId="198AE29E" w14:textId="77777777" w:rsidR="00DB76A7" w:rsidRPr="006C583D" w:rsidRDefault="00DB76A7" w:rsidP="00A455F1">
            <w:pPr>
              <w:jc w:val="center"/>
              <w:rPr>
                <w:rFonts w:ascii="Calibri" w:hAnsi="Calibri" w:cs="Calibri"/>
                <w:sz w:val="22"/>
                <w:szCs w:val="22"/>
              </w:rPr>
            </w:pPr>
            <w:r w:rsidRPr="006C583D">
              <w:rPr>
                <w:rFonts w:ascii="Calibri" w:hAnsi="Calibri" w:cs="Calibri"/>
                <w:sz w:val="22"/>
                <w:szCs w:val="22"/>
              </w:rPr>
              <w:t>Nazwa przedmiotu zamówienia</w:t>
            </w:r>
          </w:p>
        </w:tc>
        <w:tc>
          <w:tcPr>
            <w:tcW w:w="652" w:type="dxa"/>
            <w:tcBorders>
              <w:top w:val="single" w:sz="4" w:space="0" w:color="auto"/>
              <w:left w:val="nil"/>
              <w:bottom w:val="nil"/>
              <w:right w:val="single" w:sz="4" w:space="0" w:color="auto"/>
            </w:tcBorders>
            <w:shd w:val="clear" w:color="auto" w:fill="auto"/>
            <w:vAlign w:val="center"/>
            <w:hideMark/>
          </w:tcPr>
          <w:p w14:paraId="00248272" w14:textId="77777777" w:rsidR="00DB76A7" w:rsidRPr="006C583D" w:rsidRDefault="00DB76A7" w:rsidP="00A455F1">
            <w:pPr>
              <w:jc w:val="center"/>
              <w:rPr>
                <w:rFonts w:ascii="Calibri" w:hAnsi="Calibri" w:cs="Calibri"/>
                <w:sz w:val="22"/>
                <w:szCs w:val="22"/>
              </w:rPr>
            </w:pPr>
            <w:r w:rsidRPr="006C583D">
              <w:rPr>
                <w:rFonts w:ascii="Calibri" w:hAnsi="Calibri" w:cs="Calibri"/>
                <w:sz w:val="22"/>
                <w:szCs w:val="22"/>
              </w:rPr>
              <w:t>j.m.</w:t>
            </w:r>
          </w:p>
        </w:tc>
        <w:tc>
          <w:tcPr>
            <w:tcW w:w="567" w:type="dxa"/>
            <w:tcBorders>
              <w:top w:val="single" w:sz="4" w:space="0" w:color="auto"/>
              <w:left w:val="nil"/>
              <w:bottom w:val="nil"/>
              <w:right w:val="single" w:sz="4" w:space="0" w:color="auto"/>
            </w:tcBorders>
            <w:shd w:val="clear" w:color="auto" w:fill="auto"/>
            <w:vAlign w:val="center"/>
            <w:hideMark/>
          </w:tcPr>
          <w:p w14:paraId="13AD07FD" w14:textId="77777777" w:rsidR="00DB76A7" w:rsidRPr="006C583D" w:rsidRDefault="00DB76A7" w:rsidP="00A455F1">
            <w:pPr>
              <w:jc w:val="center"/>
              <w:rPr>
                <w:rFonts w:ascii="Calibri" w:hAnsi="Calibri" w:cs="Calibri"/>
                <w:sz w:val="22"/>
                <w:szCs w:val="22"/>
              </w:rPr>
            </w:pPr>
            <w:r w:rsidRPr="006C583D">
              <w:rPr>
                <w:rFonts w:ascii="Calibri" w:hAnsi="Calibri" w:cs="Calibri"/>
                <w:sz w:val="22"/>
                <w:szCs w:val="22"/>
              </w:rPr>
              <w:t>Ilość</w:t>
            </w:r>
          </w:p>
        </w:tc>
        <w:tc>
          <w:tcPr>
            <w:tcW w:w="1559" w:type="dxa"/>
            <w:tcBorders>
              <w:top w:val="single" w:sz="4" w:space="0" w:color="auto"/>
              <w:left w:val="nil"/>
              <w:bottom w:val="nil"/>
              <w:right w:val="single" w:sz="4" w:space="0" w:color="auto"/>
            </w:tcBorders>
            <w:shd w:val="clear" w:color="auto" w:fill="auto"/>
            <w:vAlign w:val="center"/>
            <w:hideMark/>
          </w:tcPr>
          <w:p w14:paraId="70182DB4" w14:textId="77777777" w:rsidR="00DB76A7" w:rsidRPr="006C583D" w:rsidRDefault="00DB76A7" w:rsidP="00A455F1">
            <w:pPr>
              <w:jc w:val="center"/>
              <w:rPr>
                <w:rFonts w:ascii="Calibri" w:hAnsi="Calibri" w:cs="Calibri"/>
                <w:sz w:val="22"/>
                <w:szCs w:val="22"/>
              </w:rPr>
            </w:pPr>
            <w:r w:rsidRPr="006C583D">
              <w:rPr>
                <w:rFonts w:ascii="Calibri" w:hAnsi="Calibri" w:cs="Calibri"/>
                <w:sz w:val="22"/>
                <w:szCs w:val="22"/>
              </w:rPr>
              <w:t>Cena jedn. netto</w:t>
            </w:r>
          </w:p>
        </w:tc>
        <w:tc>
          <w:tcPr>
            <w:tcW w:w="709" w:type="dxa"/>
            <w:tcBorders>
              <w:top w:val="single" w:sz="4" w:space="0" w:color="auto"/>
              <w:left w:val="nil"/>
              <w:bottom w:val="nil"/>
              <w:right w:val="single" w:sz="4" w:space="0" w:color="auto"/>
            </w:tcBorders>
            <w:shd w:val="clear" w:color="auto" w:fill="auto"/>
            <w:vAlign w:val="center"/>
            <w:hideMark/>
          </w:tcPr>
          <w:p w14:paraId="6A9E54D2" w14:textId="77777777" w:rsidR="00DB76A7" w:rsidRPr="006C583D" w:rsidRDefault="00DB76A7" w:rsidP="00A455F1">
            <w:pPr>
              <w:jc w:val="center"/>
              <w:rPr>
                <w:rFonts w:ascii="Calibri" w:hAnsi="Calibri" w:cs="Calibri"/>
                <w:sz w:val="22"/>
                <w:szCs w:val="22"/>
              </w:rPr>
            </w:pPr>
            <w:r w:rsidRPr="006C583D">
              <w:rPr>
                <w:rFonts w:ascii="Calibri" w:hAnsi="Calibri" w:cs="Calibri"/>
                <w:sz w:val="22"/>
                <w:szCs w:val="22"/>
              </w:rPr>
              <w:t>VAT</w:t>
            </w:r>
          </w:p>
        </w:tc>
        <w:tc>
          <w:tcPr>
            <w:tcW w:w="1559" w:type="dxa"/>
            <w:tcBorders>
              <w:top w:val="single" w:sz="8" w:space="0" w:color="auto"/>
              <w:left w:val="nil"/>
              <w:bottom w:val="nil"/>
              <w:right w:val="single" w:sz="8" w:space="0" w:color="auto"/>
            </w:tcBorders>
            <w:shd w:val="clear" w:color="auto" w:fill="auto"/>
            <w:vAlign w:val="center"/>
            <w:hideMark/>
          </w:tcPr>
          <w:p w14:paraId="5728E710" w14:textId="77777777" w:rsidR="00DB76A7" w:rsidRPr="006C583D" w:rsidRDefault="00DB76A7" w:rsidP="00A455F1">
            <w:pPr>
              <w:jc w:val="center"/>
              <w:rPr>
                <w:rFonts w:ascii="Calibri" w:hAnsi="Calibri" w:cs="Calibri"/>
                <w:sz w:val="22"/>
                <w:szCs w:val="22"/>
              </w:rPr>
            </w:pPr>
            <w:r w:rsidRPr="006C583D">
              <w:rPr>
                <w:rFonts w:ascii="Calibri" w:hAnsi="Calibri" w:cs="Calibri"/>
                <w:sz w:val="22"/>
                <w:szCs w:val="22"/>
              </w:rPr>
              <w:t>Wartość ogólna brutto</w:t>
            </w:r>
          </w:p>
        </w:tc>
      </w:tr>
      <w:tr w:rsidR="00DB76A7" w:rsidRPr="006C583D" w14:paraId="4967FE3B" w14:textId="77777777" w:rsidTr="00B76D6A">
        <w:trPr>
          <w:trHeight w:val="1878"/>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38513" w14:textId="77777777" w:rsidR="00DB76A7" w:rsidRPr="006C583D" w:rsidRDefault="00DB76A7" w:rsidP="00A455F1">
            <w:pPr>
              <w:jc w:val="center"/>
              <w:rPr>
                <w:rFonts w:ascii="Calibri" w:hAnsi="Calibri" w:cs="Calibri"/>
                <w:sz w:val="22"/>
                <w:szCs w:val="22"/>
              </w:rPr>
            </w:pPr>
            <w:r w:rsidRPr="006C583D">
              <w:rPr>
                <w:rFonts w:ascii="Calibri" w:hAnsi="Calibri" w:cs="Calibri"/>
                <w:sz w:val="22"/>
                <w:szCs w:val="22"/>
              </w:rPr>
              <w:t>1</w:t>
            </w:r>
          </w:p>
        </w:tc>
        <w:tc>
          <w:tcPr>
            <w:tcW w:w="3885" w:type="dxa"/>
            <w:tcBorders>
              <w:top w:val="nil"/>
              <w:left w:val="nil"/>
              <w:bottom w:val="single" w:sz="4" w:space="0" w:color="auto"/>
              <w:right w:val="single" w:sz="4" w:space="0" w:color="auto"/>
            </w:tcBorders>
            <w:shd w:val="clear" w:color="auto" w:fill="auto"/>
            <w:vAlign w:val="bottom"/>
            <w:hideMark/>
          </w:tcPr>
          <w:p w14:paraId="63D50011" w14:textId="312782E2"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 xml:space="preserve">Automat biletowy wolnostojący wewnętrzny z monitorem dotykowym 24”, obudowa wykonana z blachy stalowej malowanej proszkowo, jednostka sterująca, drukarka termiczna, 80 mm, oprogramowanie </w:t>
            </w:r>
            <w:r w:rsidR="003B2CFB">
              <w:rPr>
                <w:rFonts w:ascii="Calibri" w:hAnsi="Calibri" w:cs="Calibri"/>
                <w:color w:val="000000"/>
                <w:sz w:val="22"/>
                <w:szCs w:val="22"/>
              </w:rPr>
              <w:t>zarządzające</w:t>
            </w:r>
            <w:r w:rsidR="00B76D6A">
              <w:rPr>
                <w:rFonts w:ascii="Calibri" w:hAnsi="Calibri" w:cs="Calibri"/>
                <w:color w:val="000000"/>
                <w:sz w:val="22"/>
                <w:szCs w:val="22"/>
              </w:rPr>
              <w:t xml:space="preserve"> DS</w:t>
            </w:r>
            <w:r w:rsidRPr="006C583D">
              <w:rPr>
                <w:rFonts w:ascii="Calibri" w:hAnsi="Calibri" w:cs="Calibri"/>
                <w:color w:val="000000"/>
                <w:sz w:val="22"/>
                <w:szCs w:val="22"/>
              </w:rPr>
              <w:t>, pobór mocy max: 160W</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14:paraId="7D708807" w14:textId="77777777"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Szt</w:t>
            </w:r>
            <w:r>
              <w:rPr>
                <w:rFonts w:ascii="Calibri" w:hAnsi="Calibri" w:cs="Calibri"/>
                <w:color w:val="000000"/>
                <w:sz w:val="22"/>
                <w:szCs w:val="22"/>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11F7E69" w14:textId="77777777"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0416461" w14:textId="77777777"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7B495BC" w14:textId="77777777"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0,23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5E1257D" w14:textId="77777777"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0,00</w:t>
            </w:r>
          </w:p>
        </w:tc>
      </w:tr>
      <w:tr w:rsidR="00DB76A7" w:rsidRPr="006C583D" w14:paraId="1B2E660D" w14:textId="77777777" w:rsidTr="00B76D6A">
        <w:trPr>
          <w:trHeight w:val="139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59104C3" w14:textId="77777777" w:rsidR="00DB76A7" w:rsidRPr="006C583D" w:rsidRDefault="00DB76A7" w:rsidP="00A455F1">
            <w:pPr>
              <w:jc w:val="center"/>
              <w:rPr>
                <w:rFonts w:ascii="Calibri" w:hAnsi="Calibri" w:cs="Calibri"/>
                <w:sz w:val="22"/>
                <w:szCs w:val="22"/>
              </w:rPr>
            </w:pPr>
            <w:r w:rsidRPr="006C583D">
              <w:rPr>
                <w:rFonts w:ascii="Calibri" w:hAnsi="Calibri" w:cs="Calibri"/>
                <w:sz w:val="22"/>
                <w:szCs w:val="22"/>
              </w:rPr>
              <w:t>2</w:t>
            </w:r>
          </w:p>
        </w:tc>
        <w:tc>
          <w:tcPr>
            <w:tcW w:w="3885" w:type="dxa"/>
            <w:tcBorders>
              <w:top w:val="nil"/>
              <w:left w:val="nil"/>
              <w:bottom w:val="single" w:sz="4" w:space="0" w:color="auto"/>
              <w:right w:val="single" w:sz="4" w:space="0" w:color="auto"/>
            </w:tcBorders>
            <w:shd w:val="clear" w:color="auto" w:fill="auto"/>
            <w:vAlign w:val="bottom"/>
            <w:hideMark/>
          </w:tcPr>
          <w:p w14:paraId="177072D3" w14:textId="2980AA71"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 xml:space="preserve">Wyświetlacz stanowiskowy Wyświetlacz LCD 10”, montaż za pomocą dedykowanego uchwytu naściennie lub sufitowo, zasilanie Poe, oprogramowanie </w:t>
            </w:r>
            <w:r w:rsidR="00B76D6A">
              <w:rPr>
                <w:rFonts w:ascii="Calibri" w:hAnsi="Calibri" w:cs="Calibri"/>
                <w:color w:val="000000"/>
                <w:sz w:val="22"/>
                <w:szCs w:val="22"/>
              </w:rPr>
              <w:t>zarządzające DS</w:t>
            </w:r>
            <w:r w:rsidRPr="006C583D">
              <w:rPr>
                <w:rFonts w:ascii="Calibri" w:hAnsi="Calibri" w:cs="Calibri"/>
                <w:color w:val="000000"/>
                <w:sz w:val="22"/>
                <w:szCs w:val="22"/>
              </w:rPr>
              <w:t>, Pobór mocy:10 W</w:t>
            </w:r>
          </w:p>
        </w:tc>
        <w:tc>
          <w:tcPr>
            <w:tcW w:w="652" w:type="dxa"/>
            <w:tcBorders>
              <w:top w:val="nil"/>
              <w:left w:val="nil"/>
              <w:bottom w:val="single" w:sz="4" w:space="0" w:color="auto"/>
              <w:right w:val="single" w:sz="4" w:space="0" w:color="auto"/>
            </w:tcBorders>
            <w:shd w:val="clear" w:color="auto" w:fill="auto"/>
            <w:noWrap/>
            <w:vAlign w:val="center"/>
            <w:hideMark/>
          </w:tcPr>
          <w:p w14:paraId="4FF1D527" w14:textId="77777777"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Szt</w:t>
            </w:r>
            <w:r>
              <w:rPr>
                <w:rFonts w:ascii="Calibri" w:hAnsi="Calibri" w:cs="Calibri"/>
                <w:color w:val="000000"/>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14:paraId="0B8B2478" w14:textId="77777777"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30</w:t>
            </w:r>
          </w:p>
        </w:tc>
        <w:tc>
          <w:tcPr>
            <w:tcW w:w="1559" w:type="dxa"/>
            <w:tcBorders>
              <w:top w:val="nil"/>
              <w:left w:val="nil"/>
              <w:bottom w:val="single" w:sz="4" w:space="0" w:color="auto"/>
              <w:right w:val="single" w:sz="4" w:space="0" w:color="auto"/>
            </w:tcBorders>
            <w:shd w:val="clear" w:color="auto" w:fill="auto"/>
            <w:noWrap/>
            <w:vAlign w:val="center"/>
            <w:hideMark/>
          </w:tcPr>
          <w:p w14:paraId="7402C743" w14:textId="77777777"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9A353F8" w14:textId="77777777"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0,23</w:t>
            </w:r>
          </w:p>
        </w:tc>
        <w:tc>
          <w:tcPr>
            <w:tcW w:w="1559" w:type="dxa"/>
            <w:tcBorders>
              <w:top w:val="nil"/>
              <w:left w:val="nil"/>
              <w:bottom w:val="single" w:sz="4" w:space="0" w:color="auto"/>
              <w:right w:val="single" w:sz="4" w:space="0" w:color="auto"/>
            </w:tcBorders>
            <w:shd w:val="clear" w:color="auto" w:fill="auto"/>
            <w:noWrap/>
            <w:vAlign w:val="center"/>
            <w:hideMark/>
          </w:tcPr>
          <w:p w14:paraId="79D92A08" w14:textId="77777777"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0,00</w:t>
            </w:r>
          </w:p>
        </w:tc>
      </w:tr>
      <w:tr w:rsidR="00DB76A7" w:rsidRPr="006C583D" w14:paraId="48FCF784" w14:textId="77777777" w:rsidTr="00B76D6A">
        <w:trPr>
          <w:trHeight w:val="126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E0DBEFD" w14:textId="77777777" w:rsidR="00DB76A7" w:rsidRPr="006C583D" w:rsidRDefault="00DB76A7" w:rsidP="00A455F1">
            <w:pPr>
              <w:jc w:val="center"/>
              <w:rPr>
                <w:rFonts w:ascii="Calibri" w:hAnsi="Calibri" w:cs="Calibri"/>
                <w:sz w:val="22"/>
                <w:szCs w:val="22"/>
              </w:rPr>
            </w:pPr>
            <w:r w:rsidRPr="006C583D">
              <w:rPr>
                <w:rFonts w:ascii="Calibri" w:hAnsi="Calibri" w:cs="Calibri"/>
                <w:sz w:val="22"/>
                <w:szCs w:val="22"/>
              </w:rPr>
              <w:t>3</w:t>
            </w:r>
          </w:p>
        </w:tc>
        <w:tc>
          <w:tcPr>
            <w:tcW w:w="3885" w:type="dxa"/>
            <w:tcBorders>
              <w:top w:val="nil"/>
              <w:left w:val="nil"/>
              <w:bottom w:val="single" w:sz="4" w:space="0" w:color="auto"/>
              <w:right w:val="single" w:sz="4" w:space="0" w:color="auto"/>
            </w:tcBorders>
            <w:shd w:val="clear" w:color="auto" w:fill="auto"/>
            <w:vAlign w:val="bottom"/>
            <w:hideMark/>
          </w:tcPr>
          <w:p w14:paraId="5064C793" w14:textId="636CCC0B"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Wyświetlacz grupowy 43” LCD 43”, obudowa fabryczna</w:t>
            </w:r>
            <w:r w:rsidR="003B2CFB">
              <w:rPr>
                <w:rFonts w:ascii="Calibri" w:hAnsi="Calibri" w:cs="Calibri"/>
                <w:color w:val="000000"/>
                <w:sz w:val="22"/>
                <w:szCs w:val="22"/>
              </w:rPr>
              <w:t xml:space="preserve">, </w:t>
            </w:r>
            <w:r w:rsidRPr="006C583D">
              <w:rPr>
                <w:rFonts w:ascii="Calibri" w:hAnsi="Calibri" w:cs="Calibri"/>
                <w:color w:val="000000"/>
                <w:sz w:val="22"/>
                <w:szCs w:val="22"/>
              </w:rPr>
              <w:t>Wyświetlacz  w kolorze czarnym, montaż za pomocą</w:t>
            </w:r>
            <w:r w:rsidR="003B2CFB">
              <w:rPr>
                <w:rFonts w:ascii="Calibri" w:hAnsi="Calibri" w:cs="Calibri"/>
                <w:color w:val="000000"/>
                <w:sz w:val="22"/>
                <w:szCs w:val="22"/>
              </w:rPr>
              <w:t xml:space="preserve"> </w:t>
            </w:r>
            <w:r w:rsidRPr="006C583D">
              <w:rPr>
                <w:rFonts w:ascii="Calibri" w:hAnsi="Calibri" w:cs="Calibri"/>
                <w:color w:val="000000"/>
                <w:sz w:val="22"/>
                <w:szCs w:val="22"/>
              </w:rPr>
              <w:t>dedykowanego uchwytu naściennie lub sufitowo, oprogramowanie</w:t>
            </w:r>
            <w:r w:rsidR="003B2CFB">
              <w:rPr>
                <w:rFonts w:ascii="Calibri" w:hAnsi="Calibri" w:cs="Calibri"/>
                <w:color w:val="000000"/>
                <w:sz w:val="22"/>
                <w:szCs w:val="22"/>
              </w:rPr>
              <w:t xml:space="preserve"> zarządzające</w:t>
            </w:r>
            <w:r w:rsidR="00B76D6A">
              <w:rPr>
                <w:rFonts w:ascii="Calibri" w:hAnsi="Calibri" w:cs="Calibri"/>
                <w:color w:val="000000"/>
                <w:sz w:val="22"/>
                <w:szCs w:val="22"/>
              </w:rPr>
              <w:t xml:space="preserve"> DS</w:t>
            </w:r>
            <w:r w:rsidRPr="006C583D">
              <w:rPr>
                <w:rFonts w:ascii="Calibri" w:hAnsi="Calibri" w:cs="Calibri"/>
                <w:color w:val="000000"/>
                <w:sz w:val="22"/>
                <w:szCs w:val="22"/>
              </w:rPr>
              <w:t>,</w:t>
            </w:r>
            <w:r w:rsidR="003B2CFB">
              <w:rPr>
                <w:rFonts w:ascii="Calibri" w:hAnsi="Calibri" w:cs="Calibri"/>
                <w:color w:val="000000"/>
                <w:sz w:val="22"/>
                <w:szCs w:val="22"/>
              </w:rPr>
              <w:t xml:space="preserve"> </w:t>
            </w:r>
            <w:r w:rsidRPr="006C583D">
              <w:rPr>
                <w:rFonts w:ascii="Calibri" w:hAnsi="Calibri" w:cs="Calibri"/>
                <w:color w:val="000000"/>
                <w:sz w:val="22"/>
                <w:szCs w:val="22"/>
              </w:rPr>
              <w:t>pobór mocy 70 W</w:t>
            </w:r>
          </w:p>
        </w:tc>
        <w:tc>
          <w:tcPr>
            <w:tcW w:w="652" w:type="dxa"/>
            <w:tcBorders>
              <w:top w:val="nil"/>
              <w:left w:val="nil"/>
              <w:bottom w:val="single" w:sz="4" w:space="0" w:color="auto"/>
              <w:right w:val="single" w:sz="4" w:space="0" w:color="auto"/>
            </w:tcBorders>
            <w:shd w:val="clear" w:color="auto" w:fill="auto"/>
            <w:noWrap/>
            <w:vAlign w:val="center"/>
            <w:hideMark/>
          </w:tcPr>
          <w:p w14:paraId="4549402C" w14:textId="77777777"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Szt</w:t>
            </w:r>
            <w:r>
              <w:rPr>
                <w:rFonts w:ascii="Calibri" w:hAnsi="Calibri" w:cs="Calibri"/>
                <w:color w:val="000000"/>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14:paraId="262FB5CC" w14:textId="77777777"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0F5E1679" w14:textId="77777777"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790DEC0" w14:textId="77777777"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0,23</w:t>
            </w:r>
          </w:p>
        </w:tc>
        <w:tc>
          <w:tcPr>
            <w:tcW w:w="1559" w:type="dxa"/>
            <w:tcBorders>
              <w:top w:val="nil"/>
              <w:left w:val="nil"/>
              <w:bottom w:val="single" w:sz="4" w:space="0" w:color="auto"/>
              <w:right w:val="single" w:sz="4" w:space="0" w:color="auto"/>
            </w:tcBorders>
            <w:shd w:val="clear" w:color="auto" w:fill="auto"/>
            <w:noWrap/>
            <w:vAlign w:val="center"/>
            <w:hideMark/>
          </w:tcPr>
          <w:p w14:paraId="7BBE2777" w14:textId="77777777"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0,00</w:t>
            </w:r>
          </w:p>
        </w:tc>
      </w:tr>
      <w:tr w:rsidR="00DB76A7" w:rsidRPr="006C583D" w14:paraId="11EDE04B" w14:textId="77777777" w:rsidTr="00B76D6A">
        <w:trPr>
          <w:trHeight w:val="76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BB06363" w14:textId="77777777" w:rsidR="00DB76A7" w:rsidRPr="006C583D" w:rsidRDefault="00DB76A7" w:rsidP="00A455F1">
            <w:pPr>
              <w:jc w:val="center"/>
              <w:rPr>
                <w:rFonts w:ascii="Calibri" w:hAnsi="Calibri" w:cs="Calibri"/>
                <w:sz w:val="22"/>
                <w:szCs w:val="22"/>
              </w:rPr>
            </w:pPr>
            <w:r w:rsidRPr="006C583D">
              <w:rPr>
                <w:rFonts w:ascii="Calibri" w:hAnsi="Calibri" w:cs="Calibri"/>
                <w:sz w:val="22"/>
                <w:szCs w:val="22"/>
              </w:rPr>
              <w:t>4</w:t>
            </w:r>
          </w:p>
        </w:tc>
        <w:tc>
          <w:tcPr>
            <w:tcW w:w="3885" w:type="dxa"/>
            <w:tcBorders>
              <w:top w:val="nil"/>
              <w:left w:val="nil"/>
              <w:bottom w:val="single" w:sz="4" w:space="0" w:color="auto"/>
              <w:right w:val="single" w:sz="4" w:space="0" w:color="auto"/>
            </w:tcBorders>
            <w:shd w:val="clear" w:color="auto" w:fill="auto"/>
            <w:vAlign w:val="bottom"/>
            <w:hideMark/>
          </w:tcPr>
          <w:p w14:paraId="28E19E0A" w14:textId="77777777"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Drukarka termiczna do wydruku biletów kolejkowych w Recepcji/Rejestracji, Pobór mocy max: 40W</w:t>
            </w:r>
          </w:p>
        </w:tc>
        <w:tc>
          <w:tcPr>
            <w:tcW w:w="652" w:type="dxa"/>
            <w:tcBorders>
              <w:top w:val="nil"/>
              <w:left w:val="nil"/>
              <w:bottom w:val="single" w:sz="4" w:space="0" w:color="auto"/>
              <w:right w:val="single" w:sz="4" w:space="0" w:color="auto"/>
            </w:tcBorders>
            <w:shd w:val="clear" w:color="auto" w:fill="auto"/>
            <w:noWrap/>
            <w:vAlign w:val="center"/>
            <w:hideMark/>
          </w:tcPr>
          <w:p w14:paraId="7278ADA3" w14:textId="77777777"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Szt</w:t>
            </w:r>
            <w:r>
              <w:rPr>
                <w:rFonts w:ascii="Calibri" w:hAnsi="Calibri" w:cs="Calibri"/>
                <w:color w:val="000000"/>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14:paraId="1AAA3569" w14:textId="77777777"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5</w:t>
            </w:r>
          </w:p>
        </w:tc>
        <w:tc>
          <w:tcPr>
            <w:tcW w:w="1559" w:type="dxa"/>
            <w:tcBorders>
              <w:top w:val="nil"/>
              <w:left w:val="nil"/>
              <w:bottom w:val="single" w:sz="4" w:space="0" w:color="auto"/>
              <w:right w:val="single" w:sz="4" w:space="0" w:color="auto"/>
            </w:tcBorders>
            <w:shd w:val="clear" w:color="auto" w:fill="auto"/>
            <w:noWrap/>
            <w:vAlign w:val="center"/>
            <w:hideMark/>
          </w:tcPr>
          <w:p w14:paraId="0ECFC5E7" w14:textId="77777777"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3E7F0B4" w14:textId="77777777"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0,23</w:t>
            </w:r>
          </w:p>
        </w:tc>
        <w:tc>
          <w:tcPr>
            <w:tcW w:w="1559" w:type="dxa"/>
            <w:tcBorders>
              <w:top w:val="nil"/>
              <w:left w:val="nil"/>
              <w:bottom w:val="single" w:sz="4" w:space="0" w:color="auto"/>
              <w:right w:val="single" w:sz="4" w:space="0" w:color="auto"/>
            </w:tcBorders>
            <w:shd w:val="clear" w:color="auto" w:fill="auto"/>
            <w:noWrap/>
            <w:vAlign w:val="center"/>
            <w:hideMark/>
          </w:tcPr>
          <w:p w14:paraId="040A15AA" w14:textId="77777777"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0,00</w:t>
            </w:r>
          </w:p>
        </w:tc>
      </w:tr>
      <w:tr w:rsidR="00DB76A7" w:rsidRPr="006C583D" w14:paraId="51B8F353" w14:textId="77777777" w:rsidTr="00B76D6A">
        <w:trPr>
          <w:trHeight w:val="114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DC2664C" w14:textId="46908114" w:rsidR="00DB76A7" w:rsidRPr="006C583D" w:rsidRDefault="002A328B" w:rsidP="00A455F1">
            <w:pPr>
              <w:jc w:val="center"/>
              <w:rPr>
                <w:rFonts w:ascii="Calibri" w:hAnsi="Calibri" w:cs="Calibri"/>
                <w:sz w:val="22"/>
                <w:szCs w:val="22"/>
              </w:rPr>
            </w:pPr>
            <w:r>
              <w:rPr>
                <w:rFonts w:ascii="Calibri" w:hAnsi="Calibri" w:cs="Calibri"/>
                <w:sz w:val="22"/>
                <w:szCs w:val="22"/>
              </w:rPr>
              <w:t>5</w:t>
            </w:r>
          </w:p>
        </w:tc>
        <w:tc>
          <w:tcPr>
            <w:tcW w:w="3885" w:type="dxa"/>
            <w:tcBorders>
              <w:top w:val="nil"/>
              <w:left w:val="nil"/>
              <w:bottom w:val="single" w:sz="4" w:space="0" w:color="auto"/>
              <w:right w:val="single" w:sz="4" w:space="0" w:color="auto"/>
            </w:tcBorders>
            <w:shd w:val="clear" w:color="auto" w:fill="auto"/>
            <w:vAlign w:val="center"/>
            <w:hideMark/>
          </w:tcPr>
          <w:p w14:paraId="55DB75A2" w14:textId="426D8FB1"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 xml:space="preserve">Oprogramowanie Moduł administratora, </w:t>
            </w:r>
            <w:r w:rsidR="003B2CFB">
              <w:rPr>
                <w:rFonts w:ascii="Calibri" w:hAnsi="Calibri" w:cs="Calibri"/>
                <w:color w:val="000000"/>
                <w:sz w:val="22"/>
                <w:szCs w:val="22"/>
              </w:rPr>
              <w:t xml:space="preserve">Aplikacja Przywoławcza (instalowana na </w:t>
            </w:r>
            <w:r w:rsidR="00B76D6A">
              <w:rPr>
                <w:rFonts w:ascii="Calibri" w:hAnsi="Calibri" w:cs="Calibri"/>
                <w:color w:val="000000"/>
                <w:sz w:val="22"/>
                <w:szCs w:val="22"/>
              </w:rPr>
              <w:t>komputerach</w:t>
            </w:r>
            <w:r w:rsidR="003B2CFB">
              <w:rPr>
                <w:rFonts w:ascii="Calibri" w:hAnsi="Calibri" w:cs="Calibri"/>
                <w:color w:val="000000"/>
                <w:sz w:val="22"/>
                <w:szCs w:val="22"/>
              </w:rPr>
              <w:t xml:space="preserve"> zamawiającego)</w:t>
            </w:r>
            <w:r w:rsidRPr="006C583D">
              <w:rPr>
                <w:rFonts w:ascii="Calibri" w:hAnsi="Calibri" w:cs="Calibri"/>
                <w:color w:val="000000"/>
                <w:sz w:val="22"/>
                <w:szCs w:val="22"/>
              </w:rPr>
              <w:t xml:space="preserve">, Statystyki i Raporty, Dashboard, </w:t>
            </w:r>
            <w:r w:rsidR="00B76D6A">
              <w:rPr>
                <w:rFonts w:ascii="Calibri" w:hAnsi="Calibri" w:cs="Calibri"/>
                <w:color w:val="000000"/>
                <w:sz w:val="22"/>
                <w:szCs w:val="22"/>
              </w:rPr>
              <w:t>Zapowiedź głosowa</w:t>
            </w:r>
            <w:r w:rsidRPr="006C583D">
              <w:rPr>
                <w:rFonts w:ascii="Calibri" w:hAnsi="Calibri" w:cs="Calibri"/>
                <w:color w:val="000000"/>
                <w:sz w:val="22"/>
                <w:szCs w:val="22"/>
              </w:rPr>
              <w:t xml:space="preserve">, </w:t>
            </w:r>
            <w:r w:rsidR="00B76D6A">
              <w:rPr>
                <w:rFonts w:ascii="Calibri" w:hAnsi="Calibri" w:cs="Calibri"/>
                <w:color w:val="000000"/>
                <w:sz w:val="22"/>
                <w:szCs w:val="22"/>
              </w:rPr>
              <w:t xml:space="preserve">Oprogramowanie do zarządzania urządzeniami wyświetlającymi Digital </w:t>
            </w:r>
            <w:proofErr w:type="spellStart"/>
            <w:r w:rsidR="00B76D6A">
              <w:rPr>
                <w:rFonts w:ascii="Calibri" w:hAnsi="Calibri" w:cs="Calibri"/>
                <w:color w:val="000000"/>
                <w:sz w:val="22"/>
                <w:szCs w:val="22"/>
              </w:rPr>
              <w:t>Signage</w:t>
            </w:r>
            <w:proofErr w:type="spellEnd"/>
            <w:r w:rsidRPr="006C583D">
              <w:rPr>
                <w:rFonts w:ascii="Calibri" w:hAnsi="Calibri" w:cs="Calibri"/>
                <w:color w:val="000000"/>
                <w:sz w:val="22"/>
                <w:szCs w:val="22"/>
              </w:rPr>
              <w:t xml:space="preserve">, </w:t>
            </w:r>
            <w:r w:rsidR="00B76D6A">
              <w:rPr>
                <w:rFonts w:ascii="Calibri" w:hAnsi="Calibri" w:cs="Calibri"/>
                <w:color w:val="000000"/>
                <w:sz w:val="22"/>
                <w:szCs w:val="22"/>
              </w:rPr>
              <w:t>elektroniczny bilet</w:t>
            </w:r>
            <w:r w:rsidRPr="006C583D">
              <w:rPr>
                <w:rFonts w:ascii="Calibri" w:hAnsi="Calibri" w:cs="Calibri"/>
                <w:color w:val="000000"/>
                <w:sz w:val="22"/>
                <w:szCs w:val="22"/>
              </w:rPr>
              <w:t xml:space="preserve">, </w:t>
            </w:r>
            <w:r w:rsidR="00B76D6A">
              <w:rPr>
                <w:rFonts w:ascii="Calibri" w:hAnsi="Calibri" w:cs="Calibri"/>
                <w:color w:val="000000"/>
                <w:sz w:val="22"/>
                <w:szCs w:val="22"/>
              </w:rPr>
              <w:t>Mobilny Automat biletowy wyświetlany na telefonie pacjenta</w:t>
            </w:r>
          </w:p>
        </w:tc>
        <w:tc>
          <w:tcPr>
            <w:tcW w:w="652" w:type="dxa"/>
            <w:tcBorders>
              <w:top w:val="nil"/>
              <w:left w:val="nil"/>
              <w:bottom w:val="single" w:sz="4" w:space="0" w:color="auto"/>
              <w:right w:val="single" w:sz="4" w:space="0" w:color="auto"/>
            </w:tcBorders>
            <w:shd w:val="clear" w:color="auto" w:fill="auto"/>
            <w:noWrap/>
            <w:vAlign w:val="center"/>
            <w:hideMark/>
          </w:tcPr>
          <w:p w14:paraId="5F3CA3C9" w14:textId="77777777"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Szt</w:t>
            </w:r>
            <w:r>
              <w:rPr>
                <w:rFonts w:ascii="Calibri" w:hAnsi="Calibri" w:cs="Calibri"/>
                <w:color w:val="000000"/>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14:paraId="3464515A" w14:textId="77777777"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0791C2CA" w14:textId="77777777"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DEA71BB" w14:textId="77777777"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0,23</w:t>
            </w:r>
          </w:p>
        </w:tc>
        <w:tc>
          <w:tcPr>
            <w:tcW w:w="1559" w:type="dxa"/>
            <w:tcBorders>
              <w:top w:val="nil"/>
              <w:left w:val="nil"/>
              <w:bottom w:val="single" w:sz="4" w:space="0" w:color="auto"/>
              <w:right w:val="single" w:sz="4" w:space="0" w:color="auto"/>
            </w:tcBorders>
            <w:shd w:val="clear" w:color="auto" w:fill="auto"/>
            <w:noWrap/>
            <w:vAlign w:val="center"/>
            <w:hideMark/>
          </w:tcPr>
          <w:p w14:paraId="261A1589" w14:textId="77777777"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0,00</w:t>
            </w:r>
          </w:p>
        </w:tc>
      </w:tr>
      <w:tr w:rsidR="00DB76A7" w:rsidRPr="006C583D" w14:paraId="4FCDE9C7" w14:textId="77777777" w:rsidTr="00B76D6A">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F5B86BA" w14:textId="77777777" w:rsidR="00DB76A7" w:rsidRPr="006C583D" w:rsidRDefault="00DB76A7" w:rsidP="00A455F1">
            <w:pPr>
              <w:jc w:val="center"/>
              <w:rPr>
                <w:rFonts w:ascii="Calibri" w:hAnsi="Calibri" w:cs="Calibri"/>
                <w:sz w:val="22"/>
                <w:szCs w:val="22"/>
              </w:rPr>
            </w:pPr>
            <w:r w:rsidRPr="006C583D">
              <w:rPr>
                <w:rFonts w:ascii="Calibri" w:hAnsi="Calibri" w:cs="Calibri"/>
                <w:sz w:val="22"/>
                <w:szCs w:val="22"/>
              </w:rPr>
              <w:t>6</w:t>
            </w:r>
          </w:p>
        </w:tc>
        <w:tc>
          <w:tcPr>
            <w:tcW w:w="3885" w:type="dxa"/>
            <w:tcBorders>
              <w:top w:val="nil"/>
              <w:left w:val="nil"/>
              <w:bottom w:val="single" w:sz="4" w:space="0" w:color="auto"/>
              <w:right w:val="single" w:sz="4" w:space="0" w:color="auto"/>
            </w:tcBorders>
            <w:shd w:val="clear" w:color="auto" w:fill="auto"/>
            <w:vAlign w:val="bottom"/>
            <w:hideMark/>
          </w:tcPr>
          <w:p w14:paraId="354C63AA" w14:textId="77777777"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Instalacja elektryczno-logiczna</w:t>
            </w:r>
          </w:p>
        </w:tc>
        <w:tc>
          <w:tcPr>
            <w:tcW w:w="652" w:type="dxa"/>
            <w:tcBorders>
              <w:top w:val="nil"/>
              <w:left w:val="nil"/>
              <w:bottom w:val="single" w:sz="4" w:space="0" w:color="auto"/>
              <w:right w:val="single" w:sz="4" w:space="0" w:color="auto"/>
            </w:tcBorders>
            <w:shd w:val="clear" w:color="auto" w:fill="auto"/>
            <w:noWrap/>
            <w:vAlign w:val="center"/>
            <w:hideMark/>
          </w:tcPr>
          <w:p w14:paraId="4E983F48" w14:textId="77777777"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Szt</w:t>
            </w:r>
            <w:r>
              <w:rPr>
                <w:rFonts w:ascii="Calibri" w:hAnsi="Calibri" w:cs="Calibri"/>
                <w:color w:val="000000"/>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14:paraId="41C094C8" w14:textId="77777777"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14189E84" w14:textId="77777777"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F85E9F9" w14:textId="77777777"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0,23</w:t>
            </w:r>
          </w:p>
        </w:tc>
        <w:tc>
          <w:tcPr>
            <w:tcW w:w="1559" w:type="dxa"/>
            <w:tcBorders>
              <w:top w:val="nil"/>
              <w:left w:val="nil"/>
              <w:bottom w:val="single" w:sz="4" w:space="0" w:color="auto"/>
              <w:right w:val="single" w:sz="4" w:space="0" w:color="auto"/>
            </w:tcBorders>
            <w:shd w:val="clear" w:color="auto" w:fill="auto"/>
            <w:noWrap/>
            <w:vAlign w:val="center"/>
            <w:hideMark/>
          </w:tcPr>
          <w:p w14:paraId="1F6DBBE4" w14:textId="77777777"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0,00</w:t>
            </w:r>
          </w:p>
        </w:tc>
      </w:tr>
      <w:tr w:rsidR="00DB76A7" w:rsidRPr="006C583D" w14:paraId="43021DDB" w14:textId="77777777" w:rsidTr="00B76D6A">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98E49DE" w14:textId="77777777" w:rsidR="00DB76A7" w:rsidRPr="006C583D" w:rsidRDefault="00DB76A7" w:rsidP="00A455F1">
            <w:pPr>
              <w:jc w:val="center"/>
              <w:rPr>
                <w:rFonts w:ascii="Calibri" w:hAnsi="Calibri" w:cs="Calibri"/>
                <w:sz w:val="22"/>
                <w:szCs w:val="22"/>
              </w:rPr>
            </w:pPr>
            <w:r w:rsidRPr="006C583D">
              <w:rPr>
                <w:rFonts w:ascii="Calibri" w:hAnsi="Calibri" w:cs="Calibri"/>
                <w:sz w:val="22"/>
                <w:szCs w:val="22"/>
              </w:rPr>
              <w:t>7</w:t>
            </w:r>
          </w:p>
        </w:tc>
        <w:tc>
          <w:tcPr>
            <w:tcW w:w="3885" w:type="dxa"/>
            <w:tcBorders>
              <w:top w:val="nil"/>
              <w:left w:val="nil"/>
              <w:bottom w:val="single" w:sz="4" w:space="0" w:color="auto"/>
              <w:right w:val="single" w:sz="4" w:space="0" w:color="auto"/>
            </w:tcBorders>
            <w:shd w:val="clear" w:color="auto" w:fill="auto"/>
            <w:vAlign w:val="bottom"/>
            <w:hideMark/>
          </w:tcPr>
          <w:p w14:paraId="52B48391" w14:textId="77777777"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Dostawa, montaż, wdrożenie, szkolenie</w:t>
            </w:r>
          </w:p>
        </w:tc>
        <w:tc>
          <w:tcPr>
            <w:tcW w:w="652" w:type="dxa"/>
            <w:tcBorders>
              <w:top w:val="nil"/>
              <w:left w:val="nil"/>
              <w:bottom w:val="single" w:sz="4" w:space="0" w:color="auto"/>
              <w:right w:val="single" w:sz="4" w:space="0" w:color="auto"/>
            </w:tcBorders>
            <w:shd w:val="clear" w:color="auto" w:fill="auto"/>
            <w:noWrap/>
            <w:vAlign w:val="center"/>
            <w:hideMark/>
          </w:tcPr>
          <w:p w14:paraId="72283B2C" w14:textId="77777777"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Szt</w:t>
            </w:r>
            <w:r>
              <w:rPr>
                <w:rFonts w:ascii="Calibri" w:hAnsi="Calibri" w:cs="Calibri"/>
                <w:color w:val="000000"/>
                <w:sz w:val="22"/>
                <w:szCs w:val="22"/>
              </w:rPr>
              <w:t>.</w:t>
            </w:r>
          </w:p>
        </w:tc>
        <w:tc>
          <w:tcPr>
            <w:tcW w:w="567" w:type="dxa"/>
            <w:tcBorders>
              <w:top w:val="nil"/>
              <w:left w:val="nil"/>
              <w:bottom w:val="single" w:sz="4" w:space="0" w:color="auto"/>
              <w:right w:val="single" w:sz="4" w:space="0" w:color="auto"/>
            </w:tcBorders>
            <w:shd w:val="clear" w:color="auto" w:fill="auto"/>
            <w:noWrap/>
            <w:vAlign w:val="bottom"/>
            <w:hideMark/>
          </w:tcPr>
          <w:p w14:paraId="0C72FD99" w14:textId="77777777"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32779EBD" w14:textId="77777777"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14:paraId="32118F6E" w14:textId="77777777"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0,23</w:t>
            </w:r>
          </w:p>
        </w:tc>
        <w:tc>
          <w:tcPr>
            <w:tcW w:w="1559" w:type="dxa"/>
            <w:tcBorders>
              <w:top w:val="nil"/>
              <w:left w:val="nil"/>
              <w:bottom w:val="single" w:sz="4" w:space="0" w:color="auto"/>
              <w:right w:val="single" w:sz="4" w:space="0" w:color="auto"/>
            </w:tcBorders>
            <w:shd w:val="clear" w:color="auto" w:fill="auto"/>
            <w:noWrap/>
            <w:vAlign w:val="center"/>
            <w:hideMark/>
          </w:tcPr>
          <w:p w14:paraId="66B82F79" w14:textId="77777777" w:rsidR="00DB76A7" w:rsidRPr="006C583D" w:rsidRDefault="00DB76A7" w:rsidP="00A455F1">
            <w:pPr>
              <w:jc w:val="center"/>
              <w:rPr>
                <w:rFonts w:ascii="Calibri" w:hAnsi="Calibri" w:cs="Calibri"/>
                <w:color w:val="000000"/>
                <w:sz w:val="22"/>
                <w:szCs w:val="22"/>
              </w:rPr>
            </w:pPr>
            <w:r w:rsidRPr="006C583D">
              <w:rPr>
                <w:rFonts w:ascii="Calibri" w:hAnsi="Calibri" w:cs="Calibri"/>
                <w:color w:val="000000"/>
                <w:sz w:val="22"/>
                <w:szCs w:val="22"/>
              </w:rPr>
              <w:t>0,00</w:t>
            </w:r>
          </w:p>
        </w:tc>
      </w:tr>
    </w:tbl>
    <w:p w14:paraId="43403FC9" w14:textId="77777777" w:rsidR="00DB76A7" w:rsidRPr="00071BFC" w:rsidRDefault="00DB76A7" w:rsidP="00DB76A7">
      <w:pPr>
        <w:pStyle w:val="Akapitzlist"/>
        <w:spacing w:after="0" w:line="360" w:lineRule="auto"/>
        <w:ind w:left="1066"/>
        <w:jc w:val="center"/>
        <w:rPr>
          <w:rFonts w:cs="Calibri"/>
          <w:b/>
          <w:i/>
          <w:sz w:val="24"/>
          <w:szCs w:val="24"/>
          <w:u w:val="single"/>
        </w:rPr>
      </w:pPr>
    </w:p>
    <w:p w14:paraId="12DBEB12" w14:textId="77777777" w:rsidR="00DB76A7" w:rsidRDefault="00DB76A7" w:rsidP="00DB76A7">
      <w:pPr>
        <w:spacing w:line="360" w:lineRule="auto"/>
        <w:rPr>
          <w:rFonts w:ascii="Calibri" w:hAnsi="Calibri" w:cs="Calibri"/>
          <w:sz w:val="22"/>
          <w:szCs w:val="22"/>
        </w:rPr>
      </w:pPr>
    </w:p>
    <w:p w14:paraId="19D5DE58" w14:textId="77777777" w:rsidR="00DB76A7" w:rsidRDefault="00DB76A7" w:rsidP="00DB76A7">
      <w:pPr>
        <w:spacing w:line="360" w:lineRule="auto"/>
        <w:rPr>
          <w:rFonts w:ascii="Calibri" w:hAnsi="Calibri" w:cs="Calibri"/>
          <w:sz w:val="22"/>
          <w:szCs w:val="22"/>
        </w:rPr>
      </w:pPr>
    </w:p>
    <w:p w14:paraId="3CBF906A" w14:textId="43EEB400" w:rsidR="00DB76A7" w:rsidRPr="00F44703" w:rsidRDefault="00DB76A7" w:rsidP="00DB76A7">
      <w:pPr>
        <w:spacing w:line="360" w:lineRule="auto"/>
        <w:rPr>
          <w:rFonts w:ascii="Calibri" w:hAnsi="Calibri" w:cs="Calibri"/>
          <w:bCs/>
          <w:color w:val="666666"/>
        </w:rPr>
      </w:pPr>
      <w:r>
        <w:rPr>
          <w:rFonts w:ascii="Calibri" w:hAnsi="Calibri" w:cs="Calibri"/>
          <w:bCs/>
          <w:color w:val="666666"/>
        </w:rPr>
        <w:t>W</w:t>
      </w:r>
      <w:r w:rsidRPr="00F44703">
        <w:rPr>
          <w:rFonts w:ascii="Calibri" w:hAnsi="Calibri" w:cs="Calibri"/>
          <w:bCs/>
          <w:color w:val="666666"/>
        </w:rPr>
        <w:t>artość netto</w:t>
      </w:r>
      <w:r w:rsidR="00B76D6A">
        <w:rPr>
          <w:rFonts w:ascii="Calibri" w:hAnsi="Calibri" w:cs="Calibri"/>
          <w:bCs/>
          <w:color w:val="666666"/>
        </w:rPr>
        <w:tab/>
      </w:r>
      <w:r w:rsidRPr="00F44703">
        <w:rPr>
          <w:rFonts w:ascii="Calibri" w:hAnsi="Calibri" w:cs="Calibri"/>
          <w:bCs/>
          <w:color w:val="666666"/>
        </w:rPr>
        <w:tab/>
        <w:t>………………………………………….</w:t>
      </w:r>
      <w:r w:rsidRPr="00F44703">
        <w:rPr>
          <w:rFonts w:ascii="Calibri" w:hAnsi="Calibri" w:cs="Calibri"/>
          <w:bCs/>
          <w:color w:val="666666"/>
        </w:rPr>
        <w:tab/>
      </w:r>
    </w:p>
    <w:p w14:paraId="1C140010" w14:textId="7F71985A" w:rsidR="00DB76A7" w:rsidRPr="00F44703" w:rsidRDefault="00DB76A7" w:rsidP="00DB76A7">
      <w:pPr>
        <w:spacing w:line="360" w:lineRule="auto"/>
        <w:rPr>
          <w:rFonts w:ascii="Calibri" w:hAnsi="Calibri" w:cs="Calibri"/>
          <w:bCs/>
          <w:color w:val="666666"/>
        </w:rPr>
      </w:pPr>
      <w:r w:rsidRPr="00F44703">
        <w:rPr>
          <w:rFonts w:ascii="Calibri" w:hAnsi="Calibri" w:cs="Calibri"/>
          <w:bCs/>
          <w:color w:val="666666"/>
        </w:rPr>
        <w:t>Wartość brutto</w:t>
      </w:r>
      <w:r w:rsidR="00B76D6A">
        <w:rPr>
          <w:rFonts w:ascii="Calibri" w:hAnsi="Calibri" w:cs="Calibri"/>
          <w:bCs/>
          <w:color w:val="666666"/>
        </w:rPr>
        <w:tab/>
      </w:r>
      <w:r w:rsidRPr="00F44703">
        <w:rPr>
          <w:rFonts w:ascii="Calibri" w:hAnsi="Calibri" w:cs="Calibri"/>
          <w:bCs/>
          <w:color w:val="666666"/>
        </w:rPr>
        <w:t>…………………………………………..</w:t>
      </w:r>
    </w:p>
    <w:p w14:paraId="46531937" w14:textId="77777777" w:rsidR="00DB76A7" w:rsidRPr="00F44703" w:rsidRDefault="00DB76A7" w:rsidP="00DB76A7">
      <w:pPr>
        <w:rPr>
          <w:rFonts w:ascii="Calibri" w:hAnsi="Calibri" w:cs="Calibri"/>
          <w:sz w:val="20"/>
          <w:szCs w:val="20"/>
        </w:rPr>
      </w:pPr>
    </w:p>
    <w:p w14:paraId="7CFB1DAE" w14:textId="77777777" w:rsidR="00DB76A7" w:rsidRPr="00F44703" w:rsidRDefault="00DB76A7" w:rsidP="00DB76A7">
      <w:pPr>
        <w:rPr>
          <w:rFonts w:ascii="Calibri" w:hAnsi="Calibri" w:cs="Calibri"/>
          <w:sz w:val="20"/>
          <w:szCs w:val="20"/>
        </w:rPr>
      </w:pPr>
    </w:p>
    <w:p w14:paraId="48AEA016" w14:textId="77777777" w:rsidR="00DB76A7" w:rsidRPr="00F44703" w:rsidRDefault="00DB76A7" w:rsidP="00DB76A7">
      <w:pPr>
        <w:rPr>
          <w:rFonts w:ascii="Calibri" w:hAnsi="Calibri" w:cs="Calibri"/>
          <w:sz w:val="20"/>
          <w:szCs w:val="20"/>
        </w:rPr>
      </w:pPr>
    </w:p>
    <w:p w14:paraId="6E4039D7" w14:textId="77777777" w:rsidR="00DB76A7" w:rsidRPr="00F44703" w:rsidRDefault="00DB76A7" w:rsidP="00DB76A7">
      <w:pPr>
        <w:rPr>
          <w:rFonts w:ascii="Calibri" w:hAnsi="Calibri" w:cs="Calibri"/>
        </w:rPr>
      </w:pPr>
      <w:r w:rsidRPr="00F44703">
        <w:rPr>
          <w:rFonts w:ascii="Calibri" w:hAnsi="Calibri" w:cs="Calibri"/>
        </w:rPr>
        <w:t>………………………………</w:t>
      </w:r>
      <w:r w:rsidRPr="00F44703">
        <w:rPr>
          <w:rFonts w:ascii="Calibri" w:hAnsi="Calibri" w:cs="Calibri"/>
        </w:rPr>
        <w:tab/>
      </w:r>
    </w:p>
    <w:p w14:paraId="31F93CE0" w14:textId="77777777" w:rsidR="00B76D6A" w:rsidRDefault="00DB76A7" w:rsidP="00DB76A7">
      <w:pPr>
        <w:rPr>
          <w:rFonts w:ascii="Calibri" w:hAnsi="Calibri" w:cs="Calibri"/>
          <w:sz w:val="20"/>
          <w:szCs w:val="20"/>
        </w:rPr>
      </w:pPr>
      <w:r w:rsidRPr="00F44703">
        <w:rPr>
          <w:rFonts w:ascii="Calibri" w:hAnsi="Calibri" w:cs="Calibri"/>
          <w:sz w:val="20"/>
          <w:szCs w:val="20"/>
        </w:rPr>
        <w:t xml:space="preserve">podpis osoby upoważnionej    </w:t>
      </w:r>
    </w:p>
    <w:p w14:paraId="5E072AB9" w14:textId="77777777" w:rsidR="00B76D6A" w:rsidRDefault="00B76D6A">
      <w:pPr>
        <w:spacing w:after="160" w:line="259" w:lineRule="auto"/>
        <w:rPr>
          <w:rFonts w:ascii="Calibri" w:hAnsi="Calibri" w:cs="Calibri"/>
          <w:sz w:val="20"/>
          <w:szCs w:val="20"/>
        </w:rPr>
      </w:pPr>
      <w:r>
        <w:rPr>
          <w:rFonts w:ascii="Calibri" w:hAnsi="Calibri" w:cs="Calibri"/>
          <w:sz w:val="20"/>
          <w:szCs w:val="20"/>
        </w:rPr>
        <w:br w:type="page"/>
      </w:r>
    </w:p>
    <w:p w14:paraId="30F7E2BF" w14:textId="41A124A2" w:rsidR="00DB76A7" w:rsidRPr="00F44703" w:rsidRDefault="00DB76A7" w:rsidP="00DB76A7">
      <w:pPr>
        <w:rPr>
          <w:rFonts w:ascii="Calibri" w:hAnsi="Calibri" w:cs="Calibri"/>
        </w:rPr>
      </w:pPr>
      <w:r w:rsidRPr="00F44703">
        <w:rPr>
          <w:rFonts w:ascii="Calibri" w:hAnsi="Calibri" w:cs="Calibri"/>
          <w:sz w:val="20"/>
          <w:szCs w:val="20"/>
        </w:rPr>
        <w:t xml:space="preserve"> </w:t>
      </w:r>
    </w:p>
    <w:p w14:paraId="30C273C2" w14:textId="77777777" w:rsidR="00DB76A7" w:rsidRPr="00E63095" w:rsidRDefault="00DB76A7" w:rsidP="00DB76A7">
      <w:pPr>
        <w:spacing w:line="360" w:lineRule="auto"/>
        <w:jc w:val="both"/>
        <w:rPr>
          <w:rFonts w:cstheme="minorHAnsi"/>
          <w:b/>
        </w:rPr>
      </w:pPr>
      <w:r w:rsidRPr="00DB76A7">
        <w:rPr>
          <w:rFonts w:asciiTheme="minorHAnsi" w:hAnsiTheme="minorHAnsi" w:cstheme="minorHAnsi"/>
          <w:b/>
        </w:rPr>
        <w:t>OPIS PRZEDMIOTU ZAMÓWIENIA</w:t>
      </w:r>
      <w:r w:rsidRPr="00DB76A7">
        <w:rPr>
          <w:rFonts w:asciiTheme="minorHAnsi" w:hAnsiTheme="minorHAnsi" w:cstheme="minorHAnsi"/>
          <w:b/>
        </w:rPr>
        <w:tab/>
      </w:r>
      <w:r w:rsidRPr="00DB76A7">
        <w:rPr>
          <w:rFonts w:asciiTheme="minorHAnsi" w:hAnsiTheme="minorHAnsi" w:cstheme="minorHAnsi"/>
          <w:b/>
        </w:rPr>
        <w:tab/>
      </w:r>
      <w:r w:rsidRPr="00DB76A7">
        <w:rPr>
          <w:rFonts w:asciiTheme="minorHAnsi" w:hAnsiTheme="minorHAnsi" w:cstheme="minorHAnsi"/>
          <w:b/>
        </w:rPr>
        <w:tab/>
      </w:r>
      <w:r w:rsidRPr="00DB76A7">
        <w:rPr>
          <w:rFonts w:asciiTheme="minorHAnsi" w:hAnsiTheme="minorHAnsi" w:cstheme="minorHAnsi"/>
          <w:b/>
        </w:rPr>
        <w:tab/>
      </w:r>
      <w:r w:rsidRPr="00DB76A7">
        <w:rPr>
          <w:rFonts w:asciiTheme="minorHAnsi" w:hAnsiTheme="minorHAnsi" w:cstheme="minorHAnsi"/>
          <w:b/>
        </w:rPr>
        <w:tab/>
      </w:r>
      <w:r w:rsidRPr="00DB76A7">
        <w:rPr>
          <w:rFonts w:asciiTheme="minorHAnsi" w:hAnsiTheme="minorHAnsi" w:cstheme="minorHAnsi"/>
          <w:b/>
        </w:rPr>
        <w:tab/>
      </w:r>
      <w:r w:rsidRPr="00E63095">
        <w:rPr>
          <w:rFonts w:cstheme="minorHAnsi"/>
          <w:b/>
        </w:rPr>
        <w:t xml:space="preserve">         </w:t>
      </w:r>
      <w:r w:rsidRPr="00E63095">
        <w:rPr>
          <w:rFonts w:cstheme="minorHAnsi"/>
          <w:b/>
          <w:sz w:val="22"/>
          <w:szCs w:val="22"/>
        </w:rPr>
        <w:t>Załącznik nr 1</w:t>
      </w:r>
    </w:p>
    <w:p w14:paraId="2EDFA00F" w14:textId="77777777" w:rsidR="00DB76A7" w:rsidRPr="00B76D6A" w:rsidRDefault="00DB76A7" w:rsidP="00B76D6A">
      <w:pPr>
        <w:pStyle w:val="Akapitzlist"/>
        <w:numPr>
          <w:ilvl w:val="0"/>
          <w:numId w:val="13"/>
        </w:numPr>
        <w:spacing w:line="360" w:lineRule="auto"/>
        <w:jc w:val="both"/>
        <w:rPr>
          <w:rFonts w:asciiTheme="minorHAnsi" w:hAnsiTheme="minorHAnsi" w:cstheme="minorHAnsi"/>
          <w:b/>
          <w:u w:val="single"/>
        </w:rPr>
      </w:pPr>
      <w:r w:rsidRPr="00B76D6A">
        <w:rPr>
          <w:rFonts w:asciiTheme="minorHAnsi" w:hAnsiTheme="minorHAnsi" w:cstheme="minorHAnsi"/>
          <w:b/>
          <w:u w:val="single"/>
        </w:rPr>
        <w:t>SYSTEM KOLEJKOWY WRAZ Z ZAKUPEM SPRZĘTU</w:t>
      </w:r>
    </w:p>
    <w:p w14:paraId="540C3D55" w14:textId="77777777"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Automat biletowy – 3 szt.</w:t>
      </w:r>
    </w:p>
    <w:p w14:paraId="7499D691" w14:textId="77777777"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Wyświetlacz stanowiskowy – 30 szt.</w:t>
      </w:r>
    </w:p>
    <w:p w14:paraId="4CC98012" w14:textId="77777777"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Wyświetlacz grupowy – 1 szt.</w:t>
      </w:r>
    </w:p>
    <w:p w14:paraId="69431511" w14:textId="77777777"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Drukarka termiczna - 5 szt.</w:t>
      </w:r>
    </w:p>
    <w:p w14:paraId="4D8C27E8" w14:textId="77777777" w:rsidR="00DB76A7" w:rsidRPr="00617264" w:rsidRDefault="00DB76A7" w:rsidP="00B76D6A">
      <w:pPr>
        <w:pStyle w:val="Akapitzlist"/>
        <w:numPr>
          <w:ilvl w:val="1"/>
          <w:numId w:val="13"/>
        </w:numPr>
        <w:spacing w:after="0" w:line="360" w:lineRule="auto"/>
        <w:jc w:val="both"/>
        <w:outlineLvl w:val="0"/>
        <w:rPr>
          <w:rFonts w:asciiTheme="minorHAnsi" w:hAnsiTheme="minorHAnsi" w:cstheme="minorHAnsi"/>
          <w:b/>
        </w:rPr>
      </w:pPr>
      <w:r w:rsidRPr="00617264">
        <w:rPr>
          <w:rFonts w:asciiTheme="minorHAnsi" w:hAnsiTheme="minorHAnsi" w:cstheme="minorHAnsi"/>
          <w:b/>
        </w:rPr>
        <w:t>Przepływ pacjenta</w:t>
      </w:r>
    </w:p>
    <w:p w14:paraId="14E3DD5B" w14:textId="77777777" w:rsidR="00DB76A7" w:rsidRPr="00617264" w:rsidRDefault="00DB76A7" w:rsidP="00B76D6A">
      <w:pPr>
        <w:pStyle w:val="Akapitzlist"/>
        <w:spacing w:after="0" w:line="360" w:lineRule="auto"/>
        <w:ind w:left="0" w:firstLine="360"/>
        <w:jc w:val="both"/>
        <w:outlineLvl w:val="0"/>
        <w:rPr>
          <w:rFonts w:asciiTheme="minorHAnsi" w:hAnsiTheme="minorHAnsi" w:cstheme="minorHAnsi"/>
        </w:rPr>
      </w:pPr>
      <w:r w:rsidRPr="00617264">
        <w:rPr>
          <w:rFonts w:asciiTheme="minorHAnsi" w:hAnsiTheme="minorHAnsi" w:cstheme="minorHAnsi"/>
        </w:rPr>
        <w:t>Pacjent korzystając z Automatu Biletowego powinien wybrać cel swojej wizyty w placówce:</w:t>
      </w:r>
    </w:p>
    <w:p w14:paraId="04AF9905" w14:textId="6DBC676E" w:rsidR="00DB76A7" w:rsidRPr="00617264" w:rsidRDefault="00DB76A7" w:rsidP="00B76D6A">
      <w:pPr>
        <w:pStyle w:val="Akapitzlist"/>
        <w:numPr>
          <w:ilvl w:val="0"/>
          <w:numId w:val="14"/>
        </w:numPr>
        <w:spacing w:after="0" w:line="360" w:lineRule="auto"/>
        <w:outlineLvl w:val="0"/>
        <w:rPr>
          <w:rFonts w:asciiTheme="minorHAnsi" w:hAnsiTheme="minorHAnsi" w:cstheme="minorHAnsi"/>
        </w:rPr>
      </w:pPr>
      <w:r w:rsidRPr="00B76D6A">
        <w:rPr>
          <w:rFonts w:asciiTheme="minorHAnsi" w:hAnsiTheme="minorHAnsi" w:cstheme="minorHAnsi"/>
          <w:b/>
          <w:bCs/>
        </w:rPr>
        <w:t>Rejestracja</w:t>
      </w:r>
      <w:r w:rsidRPr="00617264">
        <w:rPr>
          <w:rFonts w:asciiTheme="minorHAnsi" w:hAnsiTheme="minorHAnsi" w:cstheme="minorHAnsi"/>
        </w:rPr>
        <w:t xml:space="preserve"> – ustalenie terminu wizyty – pacjent po wydrukowaniu biletu za pomocą automatu </w:t>
      </w:r>
      <w:r w:rsidR="00B76D6A">
        <w:rPr>
          <w:rFonts w:asciiTheme="minorHAnsi" w:hAnsiTheme="minorHAnsi" w:cstheme="minorHAnsi"/>
        </w:rPr>
        <w:t>b</w:t>
      </w:r>
      <w:r w:rsidRPr="00617264">
        <w:rPr>
          <w:rFonts w:asciiTheme="minorHAnsi" w:hAnsiTheme="minorHAnsi" w:cstheme="minorHAnsi"/>
        </w:rPr>
        <w:t>iletowego, oczekuje na przyjęcie. Po wezwaniu udaje się do okienka rejestracji.</w:t>
      </w:r>
    </w:p>
    <w:p w14:paraId="5F8E07B1" w14:textId="6D2F1EC3" w:rsidR="00DB76A7" w:rsidRPr="00617264" w:rsidRDefault="00DB76A7" w:rsidP="00B76D6A">
      <w:pPr>
        <w:pStyle w:val="Akapitzlist"/>
        <w:numPr>
          <w:ilvl w:val="0"/>
          <w:numId w:val="14"/>
        </w:numPr>
        <w:spacing w:after="0" w:line="360" w:lineRule="auto"/>
        <w:outlineLvl w:val="0"/>
        <w:rPr>
          <w:rFonts w:asciiTheme="minorHAnsi" w:hAnsiTheme="minorHAnsi" w:cstheme="minorHAnsi"/>
        </w:rPr>
      </w:pPr>
      <w:r w:rsidRPr="00B76D6A">
        <w:rPr>
          <w:rFonts w:asciiTheme="minorHAnsi" w:hAnsiTheme="minorHAnsi" w:cstheme="minorHAnsi"/>
          <w:b/>
          <w:bCs/>
        </w:rPr>
        <w:t>Poradnia specjalistyczna</w:t>
      </w:r>
      <w:r w:rsidRPr="00617264">
        <w:rPr>
          <w:rFonts w:asciiTheme="minorHAnsi" w:hAnsiTheme="minorHAnsi" w:cstheme="minorHAnsi"/>
        </w:rPr>
        <w:t xml:space="preserve"> – przyjęcie/rejestracja bez ustalonego terminu – pacjent </w:t>
      </w:r>
      <w:r>
        <w:rPr>
          <w:rFonts w:cstheme="minorHAnsi"/>
        </w:rPr>
        <w:t xml:space="preserve"> </w:t>
      </w:r>
      <w:r w:rsidRPr="00617264">
        <w:rPr>
          <w:rFonts w:asciiTheme="minorHAnsi" w:hAnsiTheme="minorHAnsi" w:cstheme="minorHAnsi"/>
        </w:rPr>
        <w:t xml:space="preserve">po wydrukowaniu biletu z automatu biletowego, oczekuje na przyjęcie. Po wezwaniu udaje </w:t>
      </w:r>
      <w:r>
        <w:rPr>
          <w:rFonts w:cstheme="minorHAnsi"/>
        </w:rPr>
        <w:t xml:space="preserve">  </w:t>
      </w:r>
      <w:r w:rsidRPr="00617264">
        <w:rPr>
          <w:rFonts w:asciiTheme="minorHAnsi" w:hAnsiTheme="minorHAnsi" w:cstheme="minorHAnsi"/>
        </w:rPr>
        <w:t>się do okienka Rejestracji, a tam zostaje zarejestrowany i przekierowany bezpośrednio do gabinetu poradni.</w:t>
      </w:r>
    </w:p>
    <w:p w14:paraId="66C9F7F3" w14:textId="554E3769" w:rsidR="00DB76A7" w:rsidRPr="00617264" w:rsidRDefault="00DB76A7" w:rsidP="00B76D6A">
      <w:pPr>
        <w:pStyle w:val="Akapitzlist"/>
        <w:numPr>
          <w:ilvl w:val="0"/>
          <w:numId w:val="14"/>
        </w:numPr>
        <w:spacing w:after="0" w:line="360" w:lineRule="auto"/>
        <w:outlineLvl w:val="0"/>
        <w:rPr>
          <w:rFonts w:asciiTheme="minorHAnsi" w:hAnsiTheme="minorHAnsi" w:cstheme="minorHAnsi"/>
        </w:rPr>
      </w:pPr>
      <w:r w:rsidRPr="00B76D6A">
        <w:rPr>
          <w:rFonts w:asciiTheme="minorHAnsi" w:hAnsiTheme="minorHAnsi" w:cstheme="minorHAnsi"/>
          <w:b/>
          <w:bCs/>
        </w:rPr>
        <w:t>Poradnia specjalistyczna</w:t>
      </w:r>
      <w:r w:rsidRPr="00617264">
        <w:rPr>
          <w:rFonts w:asciiTheme="minorHAnsi" w:hAnsiTheme="minorHAnsi" w:cstheme="minorHAnsi"/>
        </w:rPr>
        <w:t xml:space="preserve"> – przyjęcie w ustalonym terminie zintegrowane z systemem </w:t>
      </w:r>
      <w:r>
        <w:rPr>
          <w:rFonts w:cstheme="minorHAnsi"/>
        </w:rPr>
        <w:t xml:space="preserve">                             </w:t>
      </w:r>
      <w:r w:rsidRPr="00617264">
        <w:rPr>
          <w:rFonts w:asciiTheme="minorHAnsi" w:hAnsiTheme="minorHAnsi" w:cstheme="minorHAnsi"/>
        </w:rPr>
        <w:t xml:space="preserve">HIS – Pacjent przy automacie biletowym potwierdza swoją tożsamość. Za pomocą dotykowego ekranu wprowadza swój numer pesel. System po potwierdzeniu </w:t>
      </w:r>
      <w:proofErr w:type="spellStart"/>
      <w:r w:rsidRPr="00617264">
        <w:rPr>
          <w:rFonts w:asciiTheme="minorHAnsi" w:hAnsiTheme="minorHAnsi" w:cstheme="minorHAnsi"/>
        </w:rPr>
        <w:t>niepierwszorazowego</w:t>
      </w:r>
      <w:proofErr w:type="spellEnd"/>
      <w:r w:rsidRPr="00617264">
        <w:rPr>
          <w:rFonts w:asciiTheme="minorHAnsi" w:hAnsiTheme="minorHAnsi" w:cstheme="minorHAnsi"/>
        </w:rPr>
        <w:t xml:space="preserve"> terminu wizyty oraz aktualnego ubezpieczenia wydrukuje bilet bezpośrednio do gabinetu poradni specjalistycznej.</w:t>
      </w:r>
      <w:r w:rsidR="00B76D6A">
        <w:rPr>
          <w:rFonts w:asciiTheme="minorHAnsi" w:hAnsiTheme="minorHAnsi" w:cstheme="minorHAnsi"/>
        </w:rPr>
        <w:t xml:space="preserve"> </w:t>
      </w:r>
      <w:r w:rsidRPr="00617264">
        <w:rPr>
          <w:rFonts w:asciiTheme="minorHAnsi" w:hAnsiTheme="minorHAnsi" w:cstheme="minorHAnsi"/>
        </w:rPr>
        <w:t>W innym wypadku, pacjent zostanie odesłany do Rejestracji. Przykładowa ścieżka pacjenta</w:t>
      </w:r>
      <w:r w:rsidR="00B76D6A">
        <w:rPr>
          <w:rFonts w:asciiTheme="minorHAnsi" w:hAnsiTheme="minorHAnsi" w:cstheme="minorHAnsi"/>
        </w:rPr>
        <w:t xml:space="preserve"> </w:t>
      </w:r>
      <w:r w:rsidRPr="00617264">
        <w:rPr>
          <w:rFonts w:asciiTheme="minorHAnsi" w:hAnsiTheme="minorHAnsi" w:cstheme="minorHAnsi"/>
        </w:rPr>
        <w:t>na poniższym schemacie.</w:t>
      </w:r>
    </w:p>
    <w:p w14:paraId="6D3A1FA2" w14:textId="77777777" w:rsidR="00DB76A7" w:rsidRPr="00617264" w:rsidRDefault="00DB76A7" w:rsidP="00DB76A7">
      <w:pPr>
        <w:pStyle w:val="Akapitzlist"/>
        <w:spacing w:after="0" w:line="360" w:lineRule="auto"/>
        <w:ind w:left="0"/>
        <w:jc w:val="both"/>
        <w:outlineLvl w:val="0"/>
        <w:rPr>
          <w:rFonts w:asciiTheme="minorHAnsi" w:hAnsiTheme="minorHAnsi" w:cstheme="minorHAnsi"/>
        </w:rPr>
      </w:pPr>
      <w:r w:rsidRPr="00617264">
        <w:rPr>
          <w:rFonts w:asciiTheme="minorHAnsi" w:hAnsiTheme="minorHAnsi" w:cstheme="minorHAnsi"/>
          <w:noProof/>
          <w:lang w:eastAsia="pl-PL"/>
        </w:rPr>
        <w:drawing>
          <wp:inline distT="0" distB="0" distL="0" distR="0" wp14:anchorId="32DF85D8" wp14:editId="75F15C83">
            <wp:extent cx="5486400" cy="3225800"/>
            <wp:effectExtent l="0" t="0" r="0" b="317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9DC7B71" w14:textId="77777777" w:rsidR="00DB76A7" w:rsidRPr="00617264" w:rsidRDefault="00DB76A7" w:rsidP="00DB76A7">
      <w:pPr>
        <w:pStyle w:val="Akapitzlist"/>
        <w:spacing w:after="0" w:line="360" w:lineRule="auto"/>
        <w:jc w:val="both"/>
        <w:outlineLvl w:val="0"/>
        <w:rPr>
          <w:rFonts w:asciiTheme="minorHAnsi" w:hAnsiTheme="minorHAnsi" w:cstheme="minorHAnsi"/>
        </w:rPr>
      </w:pPr>
    </w:p>
    <w:p w14:paraId="0CB89F31" w14:textId="29470CD6" w:rsidR="00DB76A7" w:rsidRDefault="00DB76A7" w:rsidP="009563AC">
      <w:pPr>
        <w:spacing w:line="360" w:lineRule="auto"/>
        <w:ind w:left="1416"/>
        <w:jc w:val="both"/>
        <w:rPr>
          <w:rFonts w:asciiTheme="minorHAnsi" w:hAnsiTheme="minorHAnsi" w:cstheme="minorHAnsi"/>
          <w:sz w:val="22"/>
          <w:szCs w:val="22"/>
        </w:rPr>
      </w:pPr>
      <w:r w:rsidRPr="00617264">
        <w:rPr>
          <w:rFonts w:asciiTheme="minorHAnsi" w:hAnsiTheme="minorHAnsi" w:cstheme="minorHAnsi"/>
          <w:sz w:val="22"/>
          <w:szCs w:val="22"/>
        </w:rPr>
        <w:t xml:space="preserve">Wywoływanie pacjenta do stanowiska rejestracji lub gabinetu powinno być uruchamiane ręcznie przez pracownika korzystającego z </w:t>
      </w:r>
      <w:r w:rsidRPr="00617264">
        <w:rPr>
          <w:rFonts w:asciiTheme="minorHAnsi" w:hAnsiTheme="minorHAnsi" w:cstheme="minorHAnsi"/>
          <w:bCs/>
          <w:sz w:val="22"/>
          <w:szCs w:val="22"/>
        </w:rPr>
        <w:t>aplikacji przywoławczej</w:t>
      </w:r>
      <w:r w:rsidRPr="00617264">
        <w:rPr>
          <w:rFonts w:asciiTheme="minorHAnsi" w:hAnsiTheme="minorHAnsi" w:cstheme="minorHAnsi"/>
          <w:sz w:val="22"/>
          <w:szCs w:val="22"/>
        </w:rPr>
        <w:t xml:space="preserve"> systemu kolejkowego. Aplikacja ta powinna być zainstalowana na stanowisku komputerowym operatora lub uruchamiana w przeglądarce internetowej. Aplikacja nie może zakłócać pracy operatora w systemie medycznym, ma  umożliwiać równoległe korzystanie z obu systemów.</w:t>
      </w:r>
      <w:r w:rsidR="009563AC">
        <w:rPr>
          <w:rFonts w:asciiTheme="minorHAnsi" w:hAnsiTheme="minorHAnsi" w:cstheme="minorHAnsi"/>
          <w:sz w:val="22"/>
          <w:szCs w:val="22"/>
        </w:rPr>
        <w:t xml:space="preserve"> </w:t>
      </w:r>
      <w:r w:rsidRPr="00617264">
        <w:rPr>
          <w:rFonts w:asciiTheme="minorHAnsi" w:hAnsiTheme="minorHAnsi" w:cstheme="minorHAnsi"/>
          <w:sz w:val="22"/>
          <w:szCs w:val="22"/>
        </w:rPr>
        <w:t>Informacja o wezwaniu, rozpoczęciu i zakończeniu obsługi wyświetla się w sposób czytelny</w:t>
      </w:r>
      <w:r>
        <w:rPr>
          <w:rFonts w:cstheme="minorHAnsi"/>
        </w:rPr>
        <w:t xml:space="preserve"> </w:t>
      </w:r>
      <w:r w:rsidRPr="00617264">
        <w:rPr>
          <w:rFonts w:asciiTheme="minorHAnsi" w:hAnsiTheme="minorHAnsi" w:cstheme="minorHAnsi"/>
          <w:sz w:val="22"/>
          <w:szCs w:val="22"/>
        </w:rPr>
        <w:t>na monitorach systemu kolejkowego.</w:t>
      </w:r>
    </w:p>
    <w:p w14:paraId="25C429E9" w14:textId="77777777" w:rsidR="009563AC" w:rsidRPr="00617264" w:rsidRDefault="009563AC" w:rsidP="009563AC">
      <w:pPr>
        <w:spacing w:line="360" w:lineRule="auto"/>
        <w:ind w:left="1416"/>
        <w:jc w:val="both"/>
        <w:rPr>
          <w:rFonts w:asciiTheme="minorHAnsi" w:hAnsiTheme="minorHAnsi" w:cstheme="minorHAnsi"/>
          <w:sz w:val="22"/>
          <w:szCs w:val="22"/>
        </w:rPr>
      </w:pPr>
    </w:p>
    <w:p w14:paraId="21BFC656" w14:textId="6DC488F7" w:rsidR="00DB76A7" w:rsidRDefault="00DB76A7" w:rsidP="009563AC">
      <w:pPr>
        <w:pStyle w:val="Akapitzlist"/>
        <w:numPr>
          <w:ilvl w:val="1"/>
          <w:numId w:val="13"/>
        </w:numPr>
        <w:spacing w:line="360" w:lineRule="auto"/>
        <w:jc w:val="both"/>
        <w:rPr>
          <w:rFonts w:asciiTheme="minorHAnsi" w:hAnsiTheme="minorHAnsi" w:cstheme="minorHAnsi"/>
          <w:b/>
        </w:rPr>
      </w:pPr>
      <w:r w:rsidRPr="009563AC">
        <w:rPr>
          <w:rFonts w:asciiTheme="minorHAnsi" w:hAnsiTheme="minorHAnsi" w:cstheme="minorHAnsi"/>
          <w:b/>
        </w:rPr>
        <w:t>Oprogramowanie systemu kolejkowego</w:t>
      </w:r>
      <w:r w:rsidR="006F0FA4">
        <w:rPr>
          <w:rFonts w:asciiTheme="minorHAnsi" w:hAnsiTheme="minorHAnsi" w:cstheme="minorHAnsi"/>
          <w:b/>
        </w:rPr>
        <w:t xml:space="preserve"> - ogólne</w:t>
      </w:r>
    </w:p>
    <w:tbl>
      <w:tblPr>
        <w:tblStyle w:val="Tabela-Siatka"/>
        <w:tblW w:w="5000" w:type="pct"/>
        <w:tblLook w:val="04A0" w:firstRow="1" w:lastRow="0" w:firstColumn="1" w:lastColumn="0" w:noHBand="0" w:noVBand="1"/>
      </w:tblPr>
      <w:tblGrid>
        <w:gridCol w:w="5230"/>
        <w:gridCol w:w="1403"/>
        <w:gridCol w:w="2429"/>
      </w:tblGrid>
      <w:tr w:rsidR="009563AC" w14:paraId="30D11DDB" w14:textId="77777777" w:rsidTr="00E8432C">
        <w:tc>
          <w:tcPr>
            <w:tcW w:w="2886" w:type="pct"/>
            <w:vAlign w:val="center"/>
          </w:tcPr>
          <w:p w14:paraId="5345A8CF" w14:textId="4EE9AB21" w:rsidR="009563AC" w:rsidRPr="009563AC" w:rsidRDefault="009563AC" w:rsidP="009563AC">
            <w:pPr>
              <w:spacing w:line="360" w:lineRule="auto"/>
              <w:jc w:val="center"/>
              <w:rPr>
                <w:rFonts w:asciiTheme="minorHAnsi" w:hAnsiTheme="minorHAnsi" w:cstheme="minorHAnsi"/>
                <w:b/>
              </w:rPr>
            </w:pPr>
            <w:r>
              <w:rPr>
                <w:rFonts w:asciiTheme="minorHAnsi" w:hAnsiTheme="minorHAnsi" w:cstheme="minorHAnsi"/>
                <w:b/>
              </w:rPr>
              <w:t>Opis parametru</w:t>
            </w:r>
          </w:p>
        </w:tc>
        <w:tc>
          <w:tcPr>
            <w:tcW w:w="774" w:type="pct"/>
            <w:vAlign w:val="center"/>
          </w:tcPr>
          <w:p w14:paraId="70D3B64F" w14:textId="2C4A4CDE" w:rsidR="009563AC" w:rsidRDefault="009563AC" w:rsidP="009563AC">
            <w:pPr>
              <w:spacing w:line="360" w:lineRule="auto"/>
              <w:jc w:val="center"/>
              <w:rPr>
                <w:rFonts w:asciiTheme="minorHAnsi" w:hAnsiTheme="minorHAnsi" w:cstheme="minorHAnsi"/>
                <w:b/>
              </w:rPr>
            </w:pPr>
            <w:r>
              <w:rPr>
                <w:rFonts w:asciiTheme="minorHAnsi" w:hAnsiTheme="minorHAnsi" w:cstheme="minorHAnsi"/>
                <w:b/>
              </w:rPr>
              <w:t>Wymaganie</w:t>
            </w:r>
          </w:p>
        </w:tc>
        <w:tc>
          <w:tcPr>
            <w:tcW w:w="1340" w:type="pct"/>
            <w:vAlign w:val="center"/>
          </w:tcPr>
          <w:p w14:paraId="3269EC6F" w14:textId="47E435BE" w:rsidR="009563AC" w:rsidRDefault="009563AC" w:rsidP="009563AC">
            <w:pPr>
              <w:spacing w:line="360" w:lineRule="auto"/>
              <w:jc w:val="center"/>
              <w:rPr>
                <w:rFonts w:asciiTheme="minorHAnsi" w:hAnsiTheme="minorHAnsi" w:cstheme="minorHAnsi"/>
                <w:b/>
              </w:rPr>
            </w:pPr>
            <w:r>
              <w:rPr>
                <w:rFonts w:asciiTheme="minorHAnsi" w:hAnsiTheme="minorHAnsi" w:cstheme="minorHAnsi"/>
                <w:b/>
              </w:rPr>
              <w:t>Wymagana próbka</w:t>
            </w:r>
            <w:r w:rsidR="00DE6431">
              <w:rPr>
                <w:rFonts w:asciiTheme="minorHAnsi" w:hAnsiTheme="minorHAnsi" w:cstheme="minorHAnsi"/>
                <w:b/>
              </w:rPr>
              <w:t xml:space="preserve"> i film </w:t>
            </w:r>
            <w:r w:rsidR="002A328B">
              <w:rPr>
                <w:rFonts w:asciiTheme="minorHAnsi" w:hAnsiTheme="minorHAnsi" w:cstheme="minorHAnsi"/>
                <w:b/>
              </w:rPr>
              <w:t>instruktażowy</w:t>
            </w:r>
          </w:p>
        </w:tc>
      </w:tr>
      <w:tr w:rsidR="009563AC" w14:paraId="41EAC358" w14:textId="77777777" w:rsidTr="00E8432C">
        <w:tc>
          <w:tcPr>
            <w:tcW w:w="2886" w:type="pct"/>
            <w:vAlign w:val="center"/>
          </w:tcPr>
          <w:p w14:paraId="61731D65" w14:textId="6A6DF73E" w:rsidR="009563AC" w:rsidRPr="006F0FA4" w:rsidRDefault="009563AC" w:rsidP="006F0FA4">
            <w:pPr>
              <w:spacing w:line="276" w:lineRule="auto"/>
              <w:rPr>
                <w:rFonts w:asciiTheme="minorHAnsi" w:hAnsiTheme="minorHAnsi" w:cstheme="minorHAnsi"/>
                <w:bCs/>
                <w:sz w:val="22"/>
                <w:szCs w:val="22"/>
              </w:rPr>
            </w:pPr>
            <w:r w:rsidRPr="006F0FA4">
              <w:rPr>
                <w:rFonts w:asciiTheme="minorHAnsi" w:hAnsiTheme="minorHAnsi" w:cstheme="minorHAnsi"/>
                <w:bCs/>
                <w:sz w:val="22"/>
                <w:szCs w:val="22"/>
              </w:rPr>
              <w:t>Bezterminowa licencja</w:t>
            </w:r>
          </w:p>
        </w:tc>
        <w:tc>
          <w:tcPr>
            <w:tcW w:w="774" w:type="pct"/>
            <w:vAlign w:val="center"/>
          </w:tcPr>
          <w:p w14:paraId="4DF9288B" w14:textId="4DC222BA" w:rsidR="009563AC" w:rsidRDefault="009563AC" w:rsidP="009563AC">
            <w:pPr>
              <w:spacing w:line="360" w:lineRule="auto"/>
              <w:jc w:val="center"/>
              <w:rPr>
                <w:rFonts w:asciiTheme="minorHAnsi" w:hAnsiTheme="minorHAnsi" w:cstheme="minorHAnsi"/>
                <w:b/>
              </w:rPr>
            </w:pPr>
            <w:r>
              <w:rPr>
                <w:rFonts w:asciiTheme="minorHAnsi" w:hAnsiTheme="minorHAnsi" w:cstheme="minorHAnsi"/>
                <w:bCs/>
                <w:sz w:val="22"/>
                <w:szCs w:val="22"/>
              </w:rPr>
              <w:t>TAK</w:t>
            </w:r>
          </w:p>
        </w:tc>
        <w:tc>
          <w:tcPr>
            <w:tcW w:w="1340" w:type="pct"/>
          </w:tcPr>
          <w:p w14:paraId="183B866F" w14:textId="2E359161" w:rsidR="009563AC" w:rsidRDefault="00E8432C" w:rsidP="00E8432C">
            <w:pPr>
              <w:spacing w:line="360" w:lineRule="auto"/>
              <w:jc w:val="center"/>
              <w:rPr>
                <w:rFonts w:asciiTheme="minorHAnsi" w:hAnsiTheme="minorHAnsi" w:cstheme="minorHAnsi"/>
                <w:b/>
              </w:rPr>
            </w:pPr>
            <w:r>
              <w:rPr>
                <w:rFonts w:asciiTheme="minorHAnsi" w:hAnsiTheme="minorHAnsi" w:cstheme="minorHAnsi"/>
                <w:bCs/>
                <w:sz w:val="22"/>
                <w:szCs w:val="22"/>
              </w:rPr>
              <w:t>NIE</w:t>
            </w:r>
          </w:p>
        </w:tc>
      </w:tr>
      <w:tr w:rsidR="00E8432C" w14:paraId="6AC29461" w14:textId="77777777" w:rsidTr="00E8432C">
        <w:tc>
          <w:tcPr>
            <w:tcW w:w="2886" w:type="pct"/>
            <w:vAlign w:val="center"/>
          </w:tcPr>
          <w:p w14:paraId="6654D9B0" w14:textId="245D06FB" w:rsidR="00E8432C" w:rsidRPr="006F0FA4" w:rsidRDefault="00E8432C" w:rsidP="00E8432C">
            <w:pPr>
              <w:spacing w:line="276" w:lineRule="auto"/>
              <w:rPr>
                <w:rFonts w:asciiTheme="minorHAnsi" w:hAnsiTheme="minorHAnsi" w:cstheme="minorHAnsi"/>
                <w:bCs/>
                <w:sz w:val="22"/>
                <w:szCs w:val="22"/>
              </w:rPr>
            </w:pPr>
            <w:r w:rsidRPr="006F0FA4">
              <w:rPr>
                <w:rFonts w:asciiTheme="minorHAnsi" w:hAnsiTheme="minorHAnsi" w:cstheme="minorHAnsi"/>
                <w:bCs/>
                <w:sz w:val="22"/>
                <w:szCs w:val="22"/>
              </w:rPr>
              <w:t>System pracujący w architekturze klient - serwer</w:t>
            </w:r>
          </w:p>
        </w:tc>
        <w:tc>
          <w:tcPr>
            <w:tcW w:w="774" w:type="pct"/>
            <w:vAlign w:val="center"/>
          </w:tcPr>
          <w:p w14:paraId="77DF8398" w14:textId="69299F0E" w:rsidR="00E8432C" w:rsidRDefault="00E8432C" w:rsidP="00E8432C">
            <w:pPr>
              <w:spacing w:line="360" w:lineRule="auto"/>
              <w:jc w:val="center"/>
              <w:rPr>
                <w:rFonts w:asciiTheme="minorHAnsi" w:hAnsiTheme="minorHAnsi" w:cstheme="minorHAnsi"/>
                <w:b/>
              </w:rPr>
            </w:pPr>
            <w:r>
              <w:rPr>
                <w:rFonts w:asciiTheme="minorHAnsi" w:hAnsiTheme="minorHAnsi" w:cstheme="minorHAnsi"/>
                <w:bCs/>
                <w:sz w:val="22"/>
                <w:szCs w:val="22"/>
              </w:rPr>
              <w:t>TAK</w:t>
            </w:r>
          </w:p>
        </w:tc>
        <w:tc>
          <w:tcPr>
            <w:tcW w:w="1340" w:type="pct"/>
          </w:tcPr>
          <w:p w14:paraId="60302328" w14:textId="15DD9A4B" w:rsidR="00E8432C" w:rsidRDefault="00E8432C" w:rsidP="00E8432C">
            <w:pPr>
              <w:spacing w:line="360" w:lineRule="auto"/>
              <w:jc w:val="center"/>
              <w:rPr>
                <w:rFonts w:asciiTheme="minorHAnsi" w:hAnsiTheme="minorHAnsi" w:cstheme="minorHAnsi"/>
                <w:b/>
              </w:rPr>
            </w:pPr>
            <w:r>
              <w:rPr>
                <w:rFonts w:asciiTheme="minorHAnsi" w:hAnsiTheme="minorHAnsi" w:cstheme="minorHAnsi"/>
                <w:bCs/>
                <w:sz w:val="22"/>
                <w:szCs w:val="22"/>
              </w:rPr>
              <w:t>NIE</w:t>
            </w:r>
          </w:p>
        </w:tc>
      </w:tr>
      <w:tr w:rsidR="00E8432C" w14:paraId="33A1841A" w14:textId="77777777" w:rsidTr="00E8432C">
        <w:tc>
          <w:tcPr>
            <w:tcW w:w="2886" w:type="pct"/>
            <w:vAlign w:val="center"/>
          </w:tcPr>
          <w:p w14:paraId="7B005C0F" w14:textId="2924798E" w:rsidR="00E8432C" w:rsidRPr="006F0FA4" w:rsidRDefault="00E8432C" w:rsidP="00E8432C">
            <w:pPr>
              <w:spacing w:line="276" w:lineRule="auto"/>
              <w:rPr>
                <w:rFonts w:asciiTheme="minorHAnsi" w:hAnsiTheme="minorHAnsi" w:cstheme="minorHAnsi"/>
                <w:bCs/>
                <w:sz w:val="22"/>
                <w:szCs w:val="22"/>
              </w:rPr>
            </w:pPr>
            <w:r w:rsidRPr="006F0FA4">
              <w:rPr>
                <w:rFonts w:asciiTheme="minorHAnsi" w:hAnsiTheme="minorHAnsi" w:cstheme="minorHAnsi"/>
                <w:bCs/>
                <w:sz w:val="22"/>
                <w:szCs w:val="22"/>
              </w:rPr>
              <w:t>Aplikacja kliencka/przywoławcza instalowana na komputerach zamawiającego</w:t>
            </w:r>
          </w:p>
        </w:tc>
        <w:tc>
          <w:tcPr>
            <w:tcW w:w="774" w:type="pct"/>
            <w:vAlign w:val="center"/>
          </w:tcPr>
          <w:p w14:paraId="57D8B65D" w14:textId="4D9193AA"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TAK</w:t>
            </w:r>
          </w:p>
        </w:tc>
        <w:tc>
          <w:tcPr>
            <w:tcW w:w="1340" w:type="pct"/>
          </w:tcPr>
          <w:p w14:paraId="2FD904FF" w14:textId="2D9A9454"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17788BB0" w14:textId="77777777" w:rsidTr="00E8432C">
        <w:tc>
          <w:tcPr>
            <w:tcW w:w="2886" w:type="pct"/>
            <w:vAlign w:val="center"/>
          </w:tcPr>
          <w:p w14:paraId="3863CDFA" w14:textId="6A495EE2" w:rsidR="00E8432C" w:rsidRPr="006F0FA4" w:rsidRDefault="00E8432C" w:rsidP="00E8432C">
            <w:pPr>
              <w:spacing w:line="276" w:lineRule="auto"/>
              <w:rPr>
                <w:rFonts w:asciiTheme="minorHAnsi" w:hAnsiTheme="minorHAnsi" w:cstheme="minorHAnsi"/>
                <w:bCs/>
                <w:sz w:val="22"/>
                <w:szCs w:val="22"/>
              </w:rPr>
            </w:pPr>
            <w:r w:rsidRPr="006F0FA4">
              <w:rPr>
                <w:rFonts w:asciiTheme="minorHAnsi" w:hAnsiTheme="minorHAnsi" w:cstheme="minorHAnsi"/>
                <w:bCs/>
                <w:sz w:val="22"/>
                <w:szCs w:val="22"/>
              </w:rPr>
              <w:t>W przypadku braku możliwości instalacji aplikacji na komputerze zamawiającego, aplikacja musi mieć możliwość uruchomienia w przeglądarce internetowej</w:t>
            </w:r>
          </w:p>
        </w:tc>
        <w:tc>
          <w:tcPr>
            <w:tcW w:w="774" w:type="pct"/>
            <w:vAlign w:val="center"/>
          </w:tcPr>
          <w:p w14:paraId="67E1BBDF" w14:textId="4A1E496A"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TAK</w:t>
            </w:r>
          </w:p>
        </w:tc>
        <w:tc>
          <w:tcPr>
            <w:tcW w:w="1340" w:type="pct"/>
          </w:tcPr>
          <w:p w14:paraId="59F141DC" w14:textId="1E391749"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3B222CCC" w14:textId="77777777" w:rsidTr="00E8432C">
        <w:tc>
          <w:tcPr>
            <w:tcW w:w="2886" w:type="pct"/>
            <w:vAlign w:val="center"/>
          </w:tcPr>
          <w:p w14:paraId="3E9BED54" w14:textId="67F56873" w:rsidR="00E8432C" w:rsidRDefault="00E8432C" w:rsidP="00E8432C">
            <w:pPr>
              <w:spacing w:line="276" w:lineRule="auto"/>
              <w:rPr>
                <w:rFonts w:asciiTheme="minorHAnsi" w:hAnsiTheme="minorHAnsi" w:cstheme="minorHAnsi"/>
                <w:bCs/>
                <w:sz w:val="22"/>
                <w:szCs w:val="22"/>
              </w:rPr>
            </w:pPr>
            <w:r w:rsidRPr="006F0FA4">
              <w:rPr>
                <w:rFonts w:asciiTheme="minorHAnsi" w:hAnsiTheme="minorHAnsi" w:cstheme="minorHAnsi"/>
                <w:bCs/>
                <w:sz w:val="22"/>
                <w:szCs w:val="22"/>
              </w:rPr>
              <w:t>Aplikacja instalowana na serwerze musi działać na systemie operacyjnym typu open source (Linux)</w:t>
            </w:r>
          </w:p>
        </w:tc>
        <w:tc>
          <w:tcPr>
            <w:tcW w:w="774" w:type="pct"/>
            <w:vAlign w:val="center"/>
          </w:tcPr>
          <w:p w14:paraId="7EEC956A" w14:textId="1403C7B3"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TAK</w:t>
            </w:r>
          </w:p>
        </w:tc>
        <w:tc>
          <w:tcPr>
            <w:tcW w:w="1340" w:type="pct"/>
          </w:tcPr>
          <w:p w14:paraId="552D04E8" w14:textId="0F3F0AEA"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1F9FB3A7" w14:textId="77777777" w:rsidTr="003250A0">
        <w:tc>
          <w:tcPr>
            <w:tcW w:w="2886" w:type="pct"/>
            <w:vAlign w:val="center"/>
          </w:tcPr>
          <w:p w14:paraId="0F7B125F" w14:textId="6B583A00" w:rsidR="00E8432C" w:rsidRDefault="00E8432C" w:rsidP="00E8432C">
            <w:pPr>
              <w:spacing w:line="276" w:lineRule="auto"/>
              <w:rPr>
                <w:rFonts w:asciiTheme="minorHAnsi" w:hAnsiTheme="minorHAnsi" w:cstheme="minorHAnsi"/>
                <w:bCs/>
                <w:sz w:val="22"/>
                <w:szCs w:val="22"/>
              </w:rPr>
            </w:pPr>
            <w:r w:rsidRPr="006F0FA4">
              <w:rPr>
                <w:rFonts w:asciiTheme="minorHAnsi" w:hAnsiTheme="minorHAnsi" w:cstheme="minorHAnsi"/>
                <w:bCs/>
                <w:sz w:val="22"/>
                <w:szCs w:val="22"/>
              </w:rPr>
              <w:t>Baza danych systemu zainstalowana na serwerze open source</w:t>
            </w:r>
          </w:p>
        </w:tc>
        <w:tc>
          <w:tcPr>
            <w:tcW w:w="774" w:type="pct"/>
            <w:vAlign w:val="center"/>
          </w:tcPr>
          <w:p w14:paraId="7F7C8A65" w14:textId="7BF19E00"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TAK</w:t>
            </w:r>
          </w:p>
        </w:tc>
        <w:tc>
          <w:tcPr>
            <w:tcW w:w="1340" w:type="pct"/>
          </w:tcPr>
          <w:p w14:paraId="67D63442" w14:textId="4780155A"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5F0AB63F" w14:textId="77777777" w:rsidTr="003250A0">
        <w:tc>
          <w:tcPr>
            <w:tcW w:w="2886" w:type="pct"/>
            <w:vAlign w:val="center"/>
          </w:tcPr>
          <w:p w14:paraId="0FEABB27" w14:textId="528A493B" w:rsidR="00E8432C" w:rsidRDefault="00E8432C" w:rsidP="00E8432C">
            <w:pPr>
              <w:spacing w:line="276" w:lineRule="auto"/>
              <w:rPr>
                <w:rFonts w:asciiTheme="minorHAnsi" w:hAnsiTheme="minorHAnsi" w:cstheme="minorHAnsi"/>
                <w:bCs/>
                <w:sz w:val="22"/>
                <w:szCs w:val="22"/>
              </w:rPr>
            </w:pPr>
            <w:r w:rsidRPr="00617264">
              <w:rPr>
                <w:rFonts w:asciiTheme="minorHAnsi" w:hAnsiTheme="minorHAnsi" w:cstheme="minorHAnsi"/>
                <w:sz w:val="22"/>
                <w:szCs w:val="22"/>
              </w:rPr>
              <w:t>komunikacja między aplikacją a serwerem w przypadku wezwania/obsłużenia klienta czy wydruku nowego biletu odbywać się będzie tylko w niezbędnym zakresie</w:t>
            </w:r>
            <w:r>
              <w:rPr>
                <w:rFonts w:asciiTheme="minorHAnsi" w:hAnsiTheme="minorHAnsi" w:cstheme="minorHAnsi"/>
                <w:sz w:val="22"/>
                <w:szCs w:val="22"/>
              </w:rPr>
              <w:t xml:space="preserve"> (Technologia </w:t>
            </w:r>
            <w:proofErr w:type="spellStart"/>
            <w:r>
              <w:rPr>
                <w:rFonts w:asciiTheme="minorHAnsi" w:hAnsiTheme="minorHAnsi" w:cstheme="minorHAnsi"/>
                <w:sz w:val="22"/>
                <w:szCs w:val="22"/>
              </w:rPr>
              <w:t>Websocket</w:t>
            </w:r>
            <w:proofErr w:type="spellEnd"/>
            <w:r>
              <w:rPr>
                <w:rFonts w:asciiTheme="minorHAnsi" w:hAnsiTheme="minorHAnsi" w:cstheme="minorHAnsi"/>
                <w:sz w:val="22"/>
                <w:szCs w:val="22"/>
              </w:rPr>
              <w:t>)</w:t>
            </w:r>
          </w:p>
        </w:tc>
        <w:tc>
          <w:tcPr>
            <w:tcW w:w="774" w:type="pct"/>
            <w:vAlign w:val="center"/>
          </w:tcPr>
          <w:p w14:paraId="3B1A733A" w14:textId="798FE80F"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TAK</w:t>
            </w:r>
          </w:p>
        </w:tc>
        <w:tc>
          <w:tcPr>
            <w:tcW w:w="1340" w:type="pct"/>
          </w:tcPr>
          <w:p w14:paraId="00C34A6C" w14:textId="17BFF5F7"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bl>
    <w:p w14:paraId="38545CA7" w14:textId="1041D57C"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 xml:space="preserve">  </w:t>
      </w:r>
    </w:p>
    <w:p w14:paraId="3D566862" w14:textId="4F81BDC9" w:rsidR="00DB76A7" w:rsidRPr="00617264" w:rsidRDefault="00DB76A7" w:rsidP="006F0FA4">
      <w:pPr>
        <w:spacing w:line="360" w:lineRule="auto"/>
        <w:jc w:val="both"/>
        <w:rPr>
          <w:rFonts w:asciiTheme="minorHAnsi" w:hAnsiTheme="minorHAnsi" w:cstheme="minorHAnsi"/>
          <w:sz w:val="22"/>
          <w:szCs w:val="22"/>
        </w:rPr>
      </w:pPr>
    </w:p>
    <w:p w14:paraId="36EF4082" w14:textId="52C34739" w:rsidR="00DB76A7" w:rsidRDefault="00DB76A7" w:rsidP="006F0FA4">
      <w:pPr>
        <w:pStyle w:val="Akapitzlist"/>
        <w:numPr>
          <w:ilvl w:val="1"/>
          <w:numId w:val="13"/>
        </w:numPr>
        <w:spacing w:after="0" w:line="360" w:lineRule="auto"/>
        <w:jc w:val="both"/>
        <w:outlineLvl w:val="0"/>
        <w:rPr>
          <w:rFonts w:asciiTheme="minorHAnsi" w:hAnsiTheme="minorHAnsi" w:cstheme="minorHAnsi"/>
          <w:b/>
        </w:rPr>
      </w:pPr>
      <w:r w:rsidRPr="00617264">
        <w:rPr>
          <w:rFonts w:asciiTheme="minorHAnsi" w:hAnsiTheme="minorHAnsi" w:cstheme="minorHAnsi"/>
          <w:b/>
        </w:rPr>
        <w:t>Wymagania modułu administratora systemu kolejkowego</w:t>
      </w:r>
    </w:p>
    <w:tbl>
      <w:tblPr>
        <w:tblStyle w:val="Tabela-Siatka"/>
        <w:tblW w:w="5000" w:type="pct"/>
        <w:tblLook w:val="04A0" w:firstRow="1" w:lastRow="0" w:firstColumn="1" w:lastColumn="0" w:noHBand="0" w:noVBand="1"/>
      </w:tblPr>
      <w:tblGrid>
        <w:gridCol w:w="5244"/>
        <w:gridCol w:w="1415"/>
        <w:gridCol w:w="2403"/>
      </w:tblGrid>
      <w:tr w:rsidR="001079C4" w14:paraId="63145C22" w14:textId="77777777" w:rsidTr="00EF4416">
        <w:tc>
          <w:tcPr>
            <w:tcW w:w="2893" w:type="pct"/>
            <w:vAlign w:val="center"/>
          </w:tcPr>
          <w:p w14:paraId="6864CB1F" w14:textId="1A79D8BF" w:rsidR="001079C4" w:rsidRPr="00617264" w:rsidRDefault="001079C4" w:rsidP="001079C4">
            <w:pPr>
              <w:spacing w:line="276" w:lineRule="auto"/>
              <w:rPr>
                <w:rFonts w:asciiTheme="minorHAnsi" w:hAnsiTheme="minorHAnsi" w:cstheme="minorHAnsi"/>
                <w:sz w:val="22"/>
                <w:szCs w:val="22"/>
              </w:rPr>
            </w:pPr>
            <w:r>
              <w:rPr>
                <w:rFonts w:asciiTheme="minorHAnsi" w:hAnsiTheme="minorHAnsi" w:cstheme="minorHAnsi"/>
                <w:b/>
              </w:rPr>
              <w:t>Opis parametru</w:t>
            </w:r>
          </w:p>
        </w:tc>
        <w:tc>
          <w:tcPr>
            <w:tcW w:w="781" w:type="pct"/>
            <w:vAlign w:val="center"/>
          </w:tcPr>
          <w:p w14:paraId="7DD1522E" w14:textId="4F7CD4E7" w:rsidR="001079C4" w:rsidRDefault="001079C4" w:rsidP="001079C4">
            <w:pPr>
              <w:spacing w:line="360" w:lineRule="auto"/>
              <w:jc w:val="center"/>
              <w:rPr>
                <w:rFonts w:asciiTheme="minorHAnsi" w:hAnsiTheme="minorHAnsi" w:cstheme="minorHAnsi"/>
                <w:bCs/>
                <w:sz w:val="22"/>
                <w:szCs w:val="22"/>
              </w:rPr>
            </w:pPr>
            <w:r>
              <w:rPr>
                <w:rFonts w:asciiTheme="minorHAnsi" w:hAnsiTheme="minorHAnsi" w:cstheme="minorHAnsi"/>
                <w:b/>
              </w:rPr>
              <w:t>Wymaganie</w:t>
            </w:r>
          </w:p>
        </w:tc>
        <w:tc>
          <w:tcPr>
            <w:tcW w:w="1326" w:type="pct"/>
            <w:vAlign w:val="center"/>
          </w:tcPr>
          <w:p w14:paraId="624A9A75" w14:textId="3093A7CE" w:rsidR="001079C4" w:rsidRDefault="00DE6431" w:rsidP="002A328B">
            <w:pPr>
              <w:spacing w:line="360" w:lineRule="auto"/>
              <w:jc w:val="center"/>
              <w:rPr>
                <w:rFonts w:asciiTheme="minorHAnsi" w:hAnsiTheme="minorHAnsi" w:cstheme="minorHAnsi"/>
                <w:bCs/>
                <w:sz w:val="22"/>
                <w:szCs w:val="22"/>
              </w:rPr>
            </w:pPr>
            <w:r>
              <w:rPr>
                <w:rFonts w:asciiTheme="minorHAnsi" w:hAnsiTheme="minorHAnsi" w:cstheme="minorHAnsi"/>
                <w:b/>
              </w:rPr>
              <w:t>W</w:t>
            </w:r>
            <w:r w:rsidR="002A328B">
              <w:rPr>
                <w:rFonts w:asciiTheme="minorHAnsi" w:hAnsiTheme="minorHAnsi" w:cstheme="minorHAnsi"/>
                <w:b/>
              </w:rPr>
              <w:t>ymagana próbka i film instruktaż</w:t>
            </w:r>
            <w:r>
              <w:rPr>
                <w:rFonts w:asciiTheme="minorHAnsi" w:hAnsiTheme="minorHAnsi" w:cstheme="minorHAnsi"/>
                <w:b/>
              </w:rPr>
              <w:t>owy</w:t>
            </w:r>
          </w:p>
        </w:tc>
      </w:tr>
      <w:tr w:rsidR="00E8432C" w14:paraId="7CFAA954" w14:textId="77777777" w:rsidTr="00F74313">
        <w:tc>
          <w:tcPr>
            <w:tcW w:w="2893" w:type="pct"/>
            <w:vAlign w:val="center"/>
          </w:tcPr>
          <w:p w14:paraId="3FF56E97" w14:textId="54493910" w:rsidR="00E8432C" w:rsidRDefault="00E8432C" w:rsidP="00E8432C">
            <w:pPr>
              <w:spacing w:line="276" w:lineRule="auto"/>
              <w:rPr>
                <w:rFonts w:asciiTheme="minorHAnsi" w:hAnsiTheme="minorHAnsi" w:cstheme="minorHAnsi"/>
                <w:bCs/>
                <w:sz w:val="22"/>
                <w:szCs w:val="22"/>
              </w:rPr>
            </w:pPr>
            <w:r w:rsidRPr="00617264">
              <w:rPr>
                <w:rFonts w:asciiTheme="minorHAnsi" w:hAnsiTheme="minorHAnsi" w:cstheme="minorHAnsi"/>
                <w:sz w:val="22"/>
                <w:szCs w:val="22"/>
              </w:rPr>
              <w:t>Uwierzytelnianie i autoryzacja dostępu do panelu</w:t>
            </w:r>
          </w:p>
        </w:tc>
        <w:tc>
          <w:tcPr>
            <w:tcW w:w="781" w:type="pct"/>
          </w:tcPr>
          <w:p w14:paraId="45A06D79" w14:textId="6EFBBE64" w:rsidR="00E8432C" w:rsidRDefault="00E8432C" w:rsidP="00E8432C">
            <w:pPr>
              <w:spacing w:line="360" w:lineRule="auto"/>
              <w:jc w:val="center"/>
              <w:rPr>
                <w:rFonts w:asciiTheme="minorHAnsi" w:hAnsiTheme="minorHAnsi" w:cstheme="minorHAnsi"/>
                <w:bCs/>
                <w:sz w:val="22"/>
                <w:szCs w:val="22"/>
              </w:rPr>
            </w:pPr>
            <w:r w:rsidRPr="00660D95">
              <w:rPr>
                <w:rFonts w:asciiTheme="minorHAnsi" w:hAnsiTheme="minorHAnsi" w:cstheme="minorHAnsi"/>
                <w:bCs/>
                <w:sz w:val="22"/>
                <w:szCs w:val="22"/>
              </w:rPr>
              <w:t>TAK</w:t>
            </w:r>
          </w:p>
        </w:tc>
        <w:tc>
          <w:tcPr>
            <w:tcW w:w="1326" w:type="pct"/>
          </w:tcPr>
          <w:p w14:paraId="369493E6" w14:textId="6B973DF3"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4E46F530" w14:textId="77777777" w:rsidTr="00F74313">
        <w:tc>
          <w:tcPr>
            <w:tcW w:w="2893" w:type="pct"/>
            <w:vAlign w:val="center"/>
          </w:tcPr>
          <w:p w14:paraId="03F54B1B" w14:textId="3E5B855A" w:rsidR="00E8432C" w:rsidRPr="00617264" w:rsidRDefault="00E8432C" w:rsidP="00E8432C">
            <w:pPr>
              <w:spacing w:line="276" w:lineRule="auto"/>
              <w:rPr>
                <w:rFonts w:asciiTheme="minorHAnsi" w:hAnsiTheme="minorHAnsi" w:cstheme="minorHAnsi"/>
                <w:sz w:val="22"/>
                <w:szCs w:val="22"/>
              </w:rPr>
            </w:pPr>
            <w:r w:rsidRPr="006F0FA4">
              <w:rPr>
                <w:rFonts w:asciiTheme="minorHAnsi" w:hAnsiTheme="minorHAnsi" w:cstheme="minorHAnsi"/>
                <w:sz w:val="22"/>
                <w:szCs w:val="22"/>
              </w:rPr>
              <w:t>Dostęp do modułu poprzez interfejs www - możliwość kontroli pracy osobom odpowiedzialnym za nadzór bez konieczności opuszczania swoich miejsc pracy i instalowania dodatkowego oprogramowania</w:t>
            </w:r>
          </w:p>
        </w:tc>
        <w:tc>
          <w:tcPr>
            <w:tcW w:w="781" w:type="pct"/>
          </w:tcPr>
          <w:p w14:paraId="744EFFB5" w14:textId="4AC3E947" w:rsidR="00E8432C" w:rsidRDefault="00E8432C" w:rsidP="00E8432C">
            <w:pPr>
              <w:spacing w:line="360" w:lineRule="auto"/>
              <w:jc w:val="center"/>
              <w:rPr>
                <w:rFonts w:asciiTheme="minorHAnsi" w:hAnsiTheme="minorHAnsi" w:cstheme="minorHAnsi"/>
                <w:bCs/>
                <w:sz w:val="22"/>
                <w:szCs w:val="22"/>
              </w:rPr>
            </w:pPr>
            <w:r w:rsidRPr="00660D95">
              <w:rPr>
                <w:rFonts w:asciiTheme="minorHAnsi" w:hAnsiTheme="minorHAnsi" w:cstheme="minorHAnsi"/>
                <w:bCs/>
                <w:sz w:val="22"/>
                <w:szCs w:val="22"/>
              </w:rPr>
              <w:t>TAK</w:t>
            </w:r>
          </w:p>
        </w:tc>
        <w:tc>
          <w:tcPr>
            <w:tcW w:w="1326" w:type="pct"/>
          </w:tcPr>
          <w:p w14:paraId="15B4A5BD" w14:textId="24308120"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38EEB05A" w14:textId="77777777" w:rsidTr="00F74313">
        <w:tc>
          <w:tcPr>
            <w:tcW w:w="2893" w:type="pct"/>
            <w:vAlign w:val="center"/>
          </w:tcPr>
          <w:p w14:paraId="273D47AE" w14:textId="011CED48" w:rsidR="00E8432C" w:rsidRPr="00617264" w:rsidRDefault="00E8432C" w:rsidP="00E8432C">
            <w:pPr>
              <w:spacing w:line="360" w:lineRule="auto"/>
              <w:rPr>
                <w:rFonts w:asciiTheme="minorHAnsi" w:hAnsiTheme="minorHAnsi" w:cstheme="minorHAnsi"/>
                <w:sz w:val="22"/>
                <w:szCs w:val="22"/>
              </w:rPr>
            </w:pPr>
            <w:r w:rsidRPr="00617264">
              <w:rPr>
                <w:rFonts w:asciiTheme="minorHAnsi" w:hAnsiTheme="minorHAnsi" w:cstheme="minorHAnsi"/>
                <w:sz w:val="22"/>
                <w:szCs w:val="22"/>
              </w:rPr>
              <w:t>Interfejs systemu wyłącznie w języku polskim</w:t>
            </w:r>
          </w:p>
        </w:tc>
        <w:tc>
          <w:tcPr>
            <w:tcW w:w="781" w:type="pct"/>
          </w:tcPr>
          <w:p w14:paraId="74F3A8D6" w14:textId="58D938CF" w:rsidR="00E8432C" w:rsidRDefault="00E8432C" w:rsidP="00E8432C">
            <w:pPr>
              <w:spacing w:line="360" w:lineRule="auto"/>
              <w:jc w:val="center"/>
              <w:rPr>
                <w:rFonts w:asciiTheme="minorHAnsi" w:hAnsiTheme="minorHAnsi" w:cstheme="minorHAnsi"/>
                <w:bCs/>
                <w:sz w:val="22"/>
                <w:szCs w:val="22"/>
              </w:rPr>
            </w:pPr>
            <w:r w:rsidRPr="00660D95">
              <w:rPr>
                <w:rFonts w:asciiTheme="minorHAnsi" w:hAnsiTheme="minorHAnsi" w:cstheme="minorHAnsi"/>
                <w:bCs/>
                <w:sz w:val="22"/>
                <w:szCs w:val="22"/>
              </w:rPr>
              <w:t>TAK</w:t>
            </w:r>
          </w:p>
        </w:tc>
        <w:tc>
          <w:tcPr>
            <w:tcW w:w="1326" w:type="pct"/>
          </w:tcPr>
          <w:p w14:paraId="42A116A6" w14:textId="73D66730"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317A7371" w14:textId="77777777" w:rsidTr="00F74313">
        <w:tc>
          <w:tcPr>
            <w:tcW w:w="2893" w:type="pct"/>
            <w:vAlign w:val="center"/>
          </w:tcPr>
          <w:p w14:paraId="05180989" w14:textId="7BEAC208" w:rsidR="00E8432C" w:rsidRPr="00617264" w:rsidRDefault="00E8432C" w:rsidP="00E8432C">
            <w:pPr>
              <w:spacing w:line="276" w:lineRule="auto"/>
              <w:rPr>
                <w:rFonts w:asciiTheme="minorHAnsi" w:hAnsiTheme="minorHAnsi" w:cstheme="minorHAnsi"/>
                <w:sz w:val="22"/>
                <w:szCs w:val="22"/>
              </w:rPr>
            </w:pPr>
            <w:r w:rsidRPr="00617264">
              <w:rPr>
                <w:rFonts w:asciiTheme="minorHAnsi" w:hAnsiTheme="minorHAnsi" w:cstheme="minorHAnsi"/>
                <w:sz w:val="22"/>
                <w:szCs w:val="22"/>
              </w:rPr>
              <w:t>Zarządzanie użytkownikami systemu oraz ich uprawnieniami</w:t>
            </w:r>
          </w:p>
        </w:tc>
        <w:tc>
          <w:tcPr>
            <w:tcW w:w="781" w:type="pct"/>
          </w:tcPr>
          <w:p w14:paraId="06326CFE" w14:textId="20654C3F" w:rsidR="00E8432C" w:rsidRDefault="00E8432C" w:rsidP="00E8432C">
            <w:pPr>
              <w:spacing w:line="360" w:lineRule="auto"/>
              <w:jc w:val="center"/>
              <w:rPr>
                <w:rFonts w:asciiTheme="minorHAnsi" w:hAnsiTheme="minorHAnsi" w:cstheme="minorHAnsi"/>
                <w:bCs/>
                <w:sz w:val="22"/>
                <w:szCs w:val="22"/>
              </w:rPr>
            </w:pPr>
            <w:r w:rsidRPr="00660D95">
              <w:rPr>
                <w:rFonts w:asciiTheme="minorHAnsi" w:hAnsiTheme="minorHAnsi" w:cstheme="minorHAnsi"/>
                <w:bCs/>
                <w:sz w:val="22"/>
                <w:szCs w:val="22"/>
              </w:rPr>
              <w:t>TAK</w:t>
            </w:r>
          </w:p>
        </w:tc>
        <w:tc>
          <w:tcPr>
            <w:tcW w:w="1326" w:type="pct"/>
          </w:tcPr>
          <w:p w14:paraId="578C03CB" w14:textId="03418FFB"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6A391541" w14:textId="77777777" w:rsidTr="00F74313">
        <w:tc>
          <w:tcPr>
            <w:tcW w:w="2893" w:type="pct"/>
            <w:vAlign w:val="center"/>
          </w:tcPr>
          <w:p w14:paraId="13DAD6B5" w14:textId="7E696894" w:rsidR="00E8432C" w:rsidRPr="00617264" w:rsidRDefault="00E8432C" w:rsidP="00E8432C">
            <w:pPr>
              <w:spacing w:line="276" w:lineRule="auto"/>
              <w:rPr>
                <w:rFonts w:asciiTheme="minorHAnsi" w:hAnsiTheme="minorHAnsi" w:cstheme="minorHAnsi"/>
                <w:sz w:val="22"/>
                <w:szCs w:val="22"/>
              </w:rPr>
            </w:pPr>
            <w:r w:rsidRPr="00617264">
              <w:rPr>
                <w:rFonts w:asciiTheme="minorHAnsi" w:hAnsiTheme="minorHAnsi" w:cstheme="minorHAnsi"/>
                <w:sz w:val="22"/>
                <w:szCs w:val="22"/>
              </w:rPr>
              <w:t>Zarządzanie urządzeniami (wyświetlacze LCD, bileter)</w:t>
            </w:r>
          </w:p>
        </w:tc>
        <w:tc>
          <w:tcPr>
            <w:tcW w:w="781" w:type="pct"/>
          </w:tcPr>
          <w:p w14:paraId="4D6B8A56" w14:textId="692AC7B4" w:rsidR="00E8432C" w:rsidRDefault="00E8432C" w:rsidP="00E8432C">
            <w:pPr>
              <w:spacing w:line="360" w:lineRule="auto"/>
              <w:jc w:val="center"/>
              <w:rPr>
                <w:rFonts w:asciiTheme="minorHAnsi" w:hAnsiTheme="minorHAnsi" w:cstheme="minorHAnsi"/>
                <w:bCs/>
                <w:sz w:val="22"/>
                <w:szCs w:val="22"/>
              </w:rPr>
            </w:pPr>
            <w:r w:rsidRPr="00660D95">
              <w:rPr>
                <w:rFonts w:asciiTheme="minorHAnsi" w:hAnsiTheme="minorHAnsi" w:cstheme="minorHAnsi"/>
                <w:bCs/>
                <w:sz w:val="22"/>
                <w:szCs w:val="22"/>
              </w:rPr>
              <w:t>TAK</w:t>
            </w:r>
          </w:p>
        </w:tc>
        <w:tc>
          <w:tcPr>
            <w:tcW w:w="1326" w:type="pct"/>
          </w:tcPr>
          <w:p w14:paraId="31A6E201" w14:textId="053D4743"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43AACAD2" w14:textId="77777777" w:rsidTr="00F74313">
        <w:tc>
          <w:tcPr>
            <w:tcW w:w="2893" w:type="pct"/>
            <w:vAlign w:val="center"/>
          </w:tcPr>
          <w:p w14:paraId="5D8618CC" w14:textId="55173ED7" w:rsidR="00E8432C" w:rsidRPr="00617264" w:rsidRDefault="00E8432C" w:rsidP="00E8432C">
            <w:pPr>
              <w:spacing w:line="276" w:lineRule="auto"/>
              <w:rPr>
                <w:rFonts w:asciiTheme="minorHAnsi" w:hAnsiTheme="minorHAnsi" w:cstheme="minorHAnsi"/>
                <w:sz w:val="22"/>
                <w:szCs w:val="22"/>
              </w:rPr>
            </w:pPr>
            <w:r w:rsidRPr="00617264">
              <w:rPr>
                <w:rFonts w:asciiTheme="minorHAnsi" w:hAnsiTheme="minorHAnsi" w:cstheme="minorHAnsi"/>
                <w:sz w:val="22"/>
                <w:szCs w:val="22"/>
              </w:rPr>
              <w:t>Zarządzanie kolejkami (dodawanie, usuwanie,</w:t>
            </w:r>
            <w:r>
              <w:rPr>
                <w:rFonts w:asciiTheme="minorHAnsi" w:hAnsiTheme="minorHAnsi" w:cstheme="minorHAnsi"/>
                <w:sz w:val="22"/>
                <w:szCs w:val="22"/>
              </w:rPr>
              <w:t xml:space="preserve"> </w:t>
            </w:r>
            <w:r w:rsidRPr="00617264">
              <w:rPr>
                <w:rFonts w:asciiTheme="minorHAnsi" w:hAnsiTheme="minorHAnsi" w:cstheme="minorHAnsi"/>
                <w:sz w:val="22"/>
                <w:szCs w:val="22"/>
              </w:rPr>
              <w:t>blokowanie; definiowanie czasu pracy)</w:t>
            </w:r>
          </w:p>
        </w:tc>
        <w:tc>
          <w:tcPr>
            <w:tcW w:w="781" w:type="pct"/>
          </w:tcPr>
          <w:p w14:paraId="7C722751" w14:textId="3CC39A1F" w:rsidR="00E8432C" w:rsidRDefault="00E8432C" w:rsidP="00E8432C">
            <w:pPr>
              <w:spacing w:line="360" w:lineRule="auto"/>
              <w:jc w:val="center"/>
              <w:rPr>
                <w:rFonts w:asciiTheme="minorHAnsi" w:hAnsiTheme="minorHAnsi" w:cstheme="minorHAnsi"/>
                <w:bCs/>
                <w:sz w:val="22"/>
                <w:szCs w:val="22"/>
              </w:rPr>
            </w:pPr>
            <w:r w:rsidRPr="00282B52">
              <w:rPr>
                <w:rFonts w:asciiTheme="minorHAnsi" w:hAnsiTheme="minorHAnsi" w:cstheme="minorHAnsi"/>
                <w:bCs/>
                <w:sz w:val="22"/>
                <w:szCs w:val="22"/>
              </w:rPr>
              <w:t>TAK</w:t>
            </w:r>
          </w:p>
        </w:tc>
        <w:tc>
          <w:tcPr>
            <w:tcW w:w="1326" w:type="pct"/>
          </w:tcPr>
          <w:p w14:paraId="425B4D21" w14:textId="1AE375DD"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6C95C8A4" w14:textId="77777777" w:rsidTr="00F74313">
        <w:tc>
          <w:tcPr>
            <w:tcW w:w="2893" w:type="pct"/>
            <w:vAlign w:val="center"/>
          </w:tcPr>
          <w:p w14:paraId="0AB3994D" w14:textId="0385144A" w:rsidR="00E8432C" w:rsidRPr="00617264" w:rsidRDefault="00E8432C" w:rsidP="00E8432C">
            <w:pPr>
              <w:spacing w:line="276" w:lineRule="auto"/>
              <w:rPr>
                <w:rFonts w:asciiTheme="minorHAnsi" w:hAnsiTheme="minorHAnsi" w:cstheme="minorHAnsi"/>
                <w:sz w:val="22"/>
                <w:szCs w:val="22"/>
              </w:rPr>
            </w:pPr>
            <w:r w:rsidRPr="00617264">
              <w:rPr>
                <w:rFonts w:asciiTheme="minorHAnsi" w:hAnsiTheme="minorHAnsi" w:cstheme="minorHAnsi"/>
                <w:sz w:val="22"/>
                <w:szCs w:val="22"/>
              </w:rPr>
              <w:t>Zarządzanie stanowiskami (dodawanie, usuwanie, blokowanie)</w:t>
            </w:r>
          </w:p>
        </w:tc>
        <w:tc>
          <w:tcPr>
            <w:tcW w:w="781" w:type="pct"/>
          </w:tcPr>
          <w:p w14:paraId="270CC5CA" w14:textId="36FC6184" w:rsidR="00E8432C" w:rsidRDefault="00E8432C" w:rsidP="00E8432C">
            <w:pPr>
              <w:spacing w:line="360" w:lineRule="auto"/>
              <w:jc w:val="center"/>
              <w:rPr>
                <w:rFonts w:asciiTheme="minorHAnsi" w:hAnsiTheme="minorHAnsi" w:cstheme="minorHAnsi"/>
                <w:bCs/>
                <w:sz w:val="22"/>
                <w:szCs w:val="22"/>
              </w:rPr>
            </w:pPr>
            <w:r w:rsidRPr="00282B52">
              <w:rPr>
                <w:rFonts w:asciiTheme="minorHAnsi" w:hAnsiTheme="minorHAnsi" w:cstheme="minorHAnsi"/>
                <w:bCs/>
                <w:sz w:val="22"/>
                <w:szCs w:val="22"/>
              </w:rPr>
              <w:t>TAK</w:t>
            </w:r>
          </w:p>
        </w:tc>
        <w:tc>
          <w:tcPr>
            <w:tcW w:w="1326" w:type="pct"/>
          </w:tcPr>
          <w:p w14:paraId="300C8D4E" w14:textId="232D6350"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74D2A563" w14:textId="77777777" w:rsidTr="00F74313">
        <w:tc>
          <w:tcPr>
            <w:tcW w:w="2893" w:type="pct"/>
            <w:vAlign w:val="center"/>
          </w:tcPr>
          <w:p w14:paraId="0E639544" w14:textId="454026B0" w:rsidR="00E8432C" w:rsidRPr="00617264" w:rsidRDefault="00E8432C" w:rsidP="00E8432C">
            <w:pPr>
              <w:spacing w:line="360" w:lineRule="auto"/>
              <w:rPr>
                <w:rFonts w:asciiTheme="minorHAnsi" w:hAnsiTheme="minorHAnsi" w:cstheme="minorHAnsi"/>
                <w:sz w:val="22"/>
                <w:szCs w:val="22"/>
              </w:rPr>
            </w:pPr>
            <w:r w:rsidRPr="00617264">
              <w:rPr>
                <w:rFonts w:asciiTheme="minorHAnsi" w:hAnsiTheme="minorHAnsi" w:cstheme="minorHAnsi"/>
                <w:sz w:val="22"/>
                <w:szCs w:val="22"/>
              </w:rPr>
              <w:t>Zarządzanie</w:t>
            </w:r>
            <w:r>
              <w:rPr>
                <w:rFonts w:asciiTheme="minorHAnsi" w:hAnsiTheme="minorHAnsi" w:cstheme="minorHAnsi"/>
                <w:sz w:val="22"/>
                <w:szCs w:val="22"/>
              </w:rPr>
              <w:t xml:space="preserve"> </w:t>
            </w:r>
            <w:r w:rsidRPr="00617264">
              <w:rPr>
                <w:rFonts w:asciiTheme="minorHAnsi" w:hAnsiTheme="minorHAnsi" w:cstheme="minorHAnsi"/>
                <w:sz w:val="22"/>
                <w:szCs w:val="22"/>
              </w:rPr>
              <w:t>harmonogramami pracy,</w:t>
            </w:r>
          </w:p>
        </w:tc>
        <w:tc>
          <w:tcPr>
            <w:tcW w:w="781" w:type="pct"/>
          </w:tcPr>
          <w:p w14:paraId="1D62160A" w14:textId="0B35DF05" w:rsidR="00E8432C" w:rsidRDefault="00E8432C" w:rsidP="00E8432C">
            <w:pPr>
              <w:spacing w:line="360" w:lineRule="auto"/>
              <w:jc w:val="center"/>
              <w:rPr>
                <w:rFonts w:asciiTheme="minorHAnsi" w:hAnsiTheme="minorHAnsi" w:cstheme="minorHAnsi"/>
                <w:bCs/>
                <w:sz w:val="22"/>
                <w:szCs w:val="22"/>
              </w:rPr>
            </w:pPr>
            <w:r w:rsidRPr="00282B52">
              <w:rPr>
                <w:rFonts w:asciiTheme="minorHAnsi" w:hAnsiTheme="minorHAnsi" w:cstheme="minorHAnsi"/>
                <w:bCs/>
                <w:sz w:val="22"/>
                <w:szCs w:val="22"/>
              </w:rPr>
              <w:t>TAK</w:t>
            </w:r>
          </w:p>
        </w:tc>
        <w:tc>
          <w:tcPr>
            <w:tcW w:w="1326" w:type="pct"/>
          </w:tcPr>
          <w:p w14:paraId="56F44A49" w14:textId="1F47BBF5"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601D2615" w14:textId="77777777" w:rsidTr="00F74313">
        <w:tc>
          <w:tcPr>
            <w:tcW w:w="2893" w:type="pct"/>
            <w:vAlign w:val="center"/>
          </w:tcPr>
          <w:p w14:paraId="23043662" w14:textId="5ED67FC7" w:rsidR="00E8432C" w:rsidRPr="00617264" w:rsidRDefault="00E8432C" w:rsidP="00E8432C">
            <w:pPr>
              <w:spacing w:line="276" w:lineRule="auto"/>
              <w:rPr>
                <w:rFonts w:asciiTheme="minorHAnsi" w:hAnsiTheme="minorHAnsi" w:cstheme="minorHAnsi"/>
                <w:sz w:val="22"/>
                <w:szCs w:val="22"/>
              </w:rPr>
            </w:pPr>
            <w:r w:rsidRPr="00617264">
              <w:rPr>
                <w:rFonts w:asciiTheme="minorHAnsi" w:hAnsiTheme="minorHAnsi" w:cstheme="minorHAnsi"/>
                <w:sz w:val="22"/>
                <w:szCs w:val="22"/>
              </w:rPr>
              <w:t>Zarządzanie kompozycjami wyświetlaczy, biletów, automatów biletowych</w:t>
            </w:r>
          </w:p>
        </w:tc>
        <w:tc>
          <w:tcPr>
            <w:tcW w:w="781" w:type="pct"/>
          </w:tcPr>
          <w:p w14:paraId="73A71814" w14:textId="2CB98308" w:rsidR="00E8432C" w:rsidRDefault="00E8432C" w:rsidP="00E8432C">
            <w:pPr>
              <w:spacing w:line="360" w:lineRule="auto"/>
              <w:jc w:val="center"/>
              <w:rPr>
                <w:rFonts w:asciiTheme="minorHAnsi" w:hAnsiTheme="minorHAnsi" w:cstheme="minorHAnsi"/>
                <w:bCs/>
                <w:sz w:val="22"/>
                <w:szCs w:val="22"/>
              </w:rPr>
            </w:pPr>
            <w:r w:rsidRPr="00282B52">
              <w:rPr>
                <w:rFonts w:asciiTheme="minorHAnsi" w:hAnsiTheme="minorHAnsi" w:cstheme="minorHAnsi"/>
                <w:bCs/>
                <w:sz w:val="22"/>
                <w:szCs w:val="22"/>
              </w:rPr>
              <w:t>TAK</w:t>
            </w:r>
          </w:p>
        </w:tc>
        <w:tc>
          <w:tcPr>
            <w:tcW w:w="1326" w:type="pct"/>
          </w:tcPr>
          <w:p w14:paraId="6C53A63B" w14:textId="1E027791"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64E45E78" w14:textId="77777777" w:rsidTr="00F74313">
        <w:tc>
          <w:tcPr>
            <w:tcW w:w="2893" w:type="pct"/>
            <w:vAlign w:val="center"/>
          </w:tcPr>
          <w:p w14:paraId="4B35FA30" w14:textId="06975B32" w:rsidR="00E8432C" w:rsidRPr="00617264" w:rsidRDefault="00E8432C" w:rsidP="00E8432C">
            <w:pPr>
              <w:spacing w:line="276" w:lineRule="auto"/>
              <w:rPr>
                <w:rFonts w:asciiTheme="minorHAnsi" w:hAnsiTheme="minorHAnsi" w:cstheme="minorHAnsi"/>
                <w:sz w:val="22"/>
                <w:szCs w:val="22"/>
              </w:rPr>
            </w:pPr>
            <w:r w:rsidRPr="00617264">
              <w:rPr>
                <w:rFonts w:asciiTheme="minorHAnsi" w:hAnsiTheme="minorHAnsi" w:cstheme="minorHAnsi"/>
                <w:sz w:val="22"/>
                <w:szCs w:val="22"/>
              </w:rPr>
              <w:t xml:space="preserve">Zarządzanie powiązaniami wyświetlaczy stanowiskowych ze stanowiskami, kolejek </w:t>
            </w:r>
            <w:r>
              <w:rPr>
                <w:rFonts w:cstheme="minorHAnsi"/>
              </w:rPr>
              <w:t xml:space="preserve">                              </w:t>
            </w:r>
            <w:r w:rsidRPr="00617264">
              <w:rPr>
                <w:rFonts w:asciiTheme="minorHAnsi" w:hAnsiTheme="minorHAnsi" w:cstheme="minorHAnsi"/>
                <w:sz w:val="22"/>
                <w:szCs w:val="22"/>
              </w:rPr>
              <w:t xml:space="preserve">z wyświetlaczami grupowymi (możliwość wyświetlania stanu tylko wybranych kolejek), kolejek </w:t>
            </w:r>
            <w:r>
              <w:rPr>
                <w:rFonts w:cstheme="minorHAnsi"/>
              </w:rPr>
              <w:t xml:space="preserve">                            </w:t>
            </w:r>
            <w:r w:rsidRPr="00617264">
              <w:rPr>
                <w:rFonts w:asciiTheme="minorHAnsi" w:hAnsiTheme="minorHAnsi" w:cstheme="minorHAnsi"/>
                <w:sz w:val="22"/>
                <w:szCs w:val="22"/>
              </w:rPr>
              <w:t>z zapowiedziami głosowymi (możliwość wygłaszania zapowiedzi tylko z wybranych kolejek), kolejek</w:t>
            </w:r>
            <w:r>
              <w:rPr>
                <w:rFonts w:cstheme="minorHAnsi"/>
              </w:rPr>
              <w:t xml:space="preserve">                    </w:t>
            </w:r>
            <w:r w:rsidRPr="00617264">
              <w:rPr>
                <w:rFonts w:asciiTheme="minorHAnsi" w:hAnsiTheme="minorHAnsi" w:cstheme="minorHAnsi"/>
                <w:sz w:val="22"/>
                <w:szCs w:val="22"/>
              </w:rPr>
              <w:t xml:space="preserve"> z automatami biletowymi (możliwość rejestrowania tylko do wybranych kolejek), kolejek </w:t>
            </w:r>
            <w:r>
              <w:rPr>
                <w:rFonts w:cstheme="minorHAnsi"/>
              </w:rPr>
              <w:t xml:space="preserve">                                       </w:t>
            </w:r>
            <w:r w:rsidRPr="00617264">
              <w:rPr>
                <w:rFonts w:asciiTheme="minorHAnsi" w:hAnsiTheme="minorHAnsi" w:cstheme="minorHAnsi"/>
                <w:sz w:val="22"/>
                <w:szCs w:val="22"/>
              </w:rPr>
              <w:t>ze stanowiskami</w:t>
            </w:r>
          </w:p>
        </w:tc>
        <w:tc>
          <w:tcPr>
            <w:tcW w:w="781" w:type="pct"/>
          </w:tcPr>
          <w:p w14:paraId="70CBE9B6" w14:textId="63E496EE" w:rsidR="00E8432C" w:rsidRDefault="00E8432C" w:rsidP="00E8432C">
            <w:pPr>
              <w:spacing w:line="360" w:lineRule="auto"/>
              <w:jc w:val="center"/>
              <w:rPr>
                <w:rFonts w:asciiTheme="minorHAnsi" w:hAnsiTheme="minorHAnsi" w:cstheme="minorHAnsi"/>
                <w:bCs/>
                <w:sz w:val="22"/>
                <w:szCs w:val="22"/>
              </w:rPr>
            </w:pPr>
            <w:r w:rsidRPr="00282B52">
              <w:rPr>
                <w:rFonts w:asciiTheme="minorHAnsi" w:hAnsiTheme="minorHAnsi" w:cstheme="minorHAnsi"/>
                <w:bCs/>
                <w:sz w:val="22"/>
                <w:szCs w:val="22"/>
              </w:rPr>
              <w:t>TAK</w:t>
            </w:r>
          </w:p>
        </w:tc>
        <w:tc>
          <w:tcPr>
            <w:tcW w:w="1326" w:type="pct"/>
          </w:tcPr>
          <w:p w14:paraId="59D1E8FF" w14:textId="5FB1B16E"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53DF1F43" w14:textId="77777777" w:rsidTr="00F74313">
        <w:tc>
          <w:tcPr>
            <w:tcW w:w="2893" w:type="pct"/>
            <w:vAlign w:val="center"/>
          </w:tcPr>
          <w:p w14:paraId="2CDCEDD2" w14:textId="2FAA5594" w:rsidR="00E8432C" w:rsidRPr="00617264" w:rsidRDefault="00E8432C" w:rsidP="00E8432C">
            <w:pPr>
              <w:spacing w:line="276" w:lineRule="auto"/>
              <w:rPr>
                <w:rFonts w:asciiTheme="minorHAnsi" w:hAnsiTheme="minorHAnsi" w:cstheme="minorHAnsi"/>
                <w:sz w:val="22"/>
                <w:szCs w:val="22"/>
              </w:rPr>
            </w:pPr>
            <w:r w:rsidRPr="00617264">
              <w:rPr>
                <w:rFonts w:asciiTheme="minorHAnsi" w:hAnsiTheme="minorHAnsi" w:cstheme="minorHAnsi"/>
                <w:sz w:val="22"/>
                <w:szCs w:val="22"/>
              </w:rPr>
              <w:t>System ma umożliwiać przydzielenie wybranych kolejek lub ich grup do każdego ze stanowisk</w:t>
            </w:r>
          </w:p>
        </w:tc>
        <w:tc>
          <w:tcPr>
            <w:tcW w:w="781" w:type="pct"/>
          </w:tcPr>
          <w:p w14:paraId="329C5E77" w14:textId="537F1E2C" w:rsidR="00E8432C" w:rsidRDefault="00E8432C" w:rsidP="00E8432C">
            <w:pPr>
              <w:spacing w:line="360" w:lineRule="auto"/>
              <w:jc w:val="center"/>
              <w:rPr>
                <w:rFonts w:asciiTheme="minorHAnsi" w:hAnsiTheme="minorHAnsi" w:cstheme="minorHAnsi"/>
                <w:bCs/>
                <w:sz w:val="22"/>
                <w:szCs w:val="22"/>
              </w:rPr>
            </w:pPr>
            <w:r w:rsidRPr="00282B52">
              <w:rPr>
                <w:rFonts w:asciiTheme="minorHAnsi" w:hAnsiTheme="minorHAnsi" w:cstheme="minorHAnsi"/>
                <w:bCs/>
                <w:sz w:val="22"/>
                <w:szCs w:val="22"/>
              </w:rPr>
              <w:t>TAK</w:t>
            </w:r>
          </w:p>
        </w:tc>
        <w:tc>
          <w:tcPr>
            <w:tcW w:w="1326" w:type="pct"/>
          </w:tcPr>
          <w:p w14:paraId="33E0D884" w14:textId="3EF0B08D"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419B5ABD" w14:textId="77777777" w:rsidTr="00F74313">
        <w:tc>
          <w:tcPr>
            <w:tcW w:w="2893" w:type="pct"/>
            <w:vAlign w:val="center"/>
          </w:tcPr>
          <w:p w14:paraId="757659AF" w14:textId="68B87726" w:rsidR="00E8432C" w:rsidRPr="00617264" w:rsidRDefault="00E8432C" w:rsidP="00E8432C">
            <w:pPr>
              <w:spacing w:line="276" w:lineRule="auto"/>
              <w:rPr>
                <w:rFonts w:asciiTheme="minorHAnsi" w:hAnsiTheme="minorHAnsi" w:cstheme="minorHAnsi"/>
                <w:sz w:val="22"/>
                <w:szCs w:val="22"/>
              </w:rPr>
            </w:pPr>
            <w:r w:rsidRPr="00617264">
              <w:rPr>
                <w:rFonts w:asciiTheme="minorHAnsi" w:hAnsiTheme="minorHAnsi" w:cstheme="minorHAnsi"/>
                <w:sz w:val="22"/>
                <w:szCs w:val="22"/>
              </w:rPr>
              <w:t>System ma umożliwiać tworzenie nieograniczonej ilości kolejek i dowolnego ich grupowania</w:t>
            </w:r>
          </w:p>
        </w:tc>
        <w:tc>
          <w:tcPr>
            <w:tcW w:w="781" w:type="pct"/>
          </w:tcPr>
          <w:p w14:paraId="585B88C8" w14:textId="4EB56589" w:rsidR="00E8432C" w:rsidRDefault="00E8432C" w:rsidP="00E8432C">
            <w:pPr>
              <w:spacing w:line="360" w:lineRule="auto"/>
              <w:jc w:val="center"/>
              <w:rPr>
                <w:rFonts w:asciiTheme="minorHAnsi" w:hAnsiTheme="minorHAnsi" w:cstheme="minorHAnsi"/>
                <w:bCs/>
                <w:sz w:val="22"/>
                <w:szCs w:val="22"/>
              </w:rPr>
            </w:pPr>
            <w:r w:rsidRPr="00282B52">
              <w:rPr>
                <w:rFonts w:asciiTheme="minorHAnsi" w:hAnsiTheme="minorHAnsi" w:cstheme="minorHAnsi"/>
                <w:bCs/>
                <w:sz w:val="22"/>
                <w:szCs w:val="22"/>
              </w:rPr>
              <w:t>TAK</w:t>
            </w:r>
          </w:p>
        </w:tc>
        <w:tc>
          <w:tcPr>
            <w:tcW w:w="1326" w:type="pct"/>
          </w:tcPr>
          <w:p w14:paraId="4A9B4463" w14:textId="32B1DC74"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1D5F83D0" w14:textId="77777777" w:rsidTr="005976A9">
        <w:tc>
          <w:tcPr>
            <w:tcW w:w="2893" w:type="pct"/>
            <w:vAlign w:val="center"/>
          </w:tcPr>
          <w:p w14:paraId="4412E04E" w14:textId="72B9E356" w:rsidR="00E8432C" w:rsidRPr="00617264" w:rsidRDefault="00E8432C" w:rsidP="00E8432C">
            <w:pPr>
              <w:spacing w:line="276" w:lineRule="auto"/>
              <w:rPr>
                <w:rFonts w:asciiTheme="minorHAnsi" w:hAnsiTheme="minorHAnsi" w:cstheme="minorHAnsi"/>
                <w:sz w:val="22"/>
                <w:szCs w:val="22"/>
              </w:rPr>
            </w:pPr>
            <w:r w:rsidRPr="00617264">
              <w:rPr>
                <w:rFonts w:asciiTheme="minorHAnsi" w:hAnsiTheme="minorHAnsi" w:cstheme="minorHAnsi"/>
                <w:sz w:val="22"/>
                <w:szCs w:val="22"/>
              </w:rPr>
              <w:t>Zarządzanie treścią wyświetlaną na poszczególnych wyświetlaczach i automatach biletowych</w:t>
            </w:r>
          </w:p>
        </w:tc>
        <w:tc>
          <w:tcPr>
            <w:tcW w:w="781" w:type="pct"/>
          </w:tcPr>
          <w:p w14:paraId="2333E2E9" w14:textId="200513A9" w:rsidR="00E8432C" w:rsidRDefault="00E8432C" w:rsidP="00E8432C">
            <w:pPr>
              <w:spacing w:line="360" w:lineRule="auto"/>
              <w:jc w:val="center"/>
              <w:rPr>
                <w:rFonts w:asciiTheme="minorHAnsi" w:hAnsiTheme="minorHAnsi" w:cstheme="minorHAnsi"/>
                <w:bCs/>
                <w:sz w:val="22"/>
                <w:szCs w:val="22"/>
              </w:rPr>
            </w:pPr>
            <w:r w:rsidRPr="00282B52">
              <w:rPr>
                <w:rFonts w:asciiTheme="minorHAnsi" w:hAnsiTheme="minorHAnsi" w:cstheme="minorHAnsi"/>
                <w:bCs/>
                <w:sz w:val="22"/>
                <w:szCs w:val="22"/>
              </w:rPr>
              <w:t>TAK</w:t>
            </w:r>
          </w:p>
        </w:tc>
        <w:tc>
          <w:tcPr>
            <w:tcW w:w="1326" w:type="pct"/>
          </w:tcPr>
          <w:p w14:paraId="1894BE91" w14:textId="003A2FD9"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5F2A9945" w14:textId="77777777" w:rsidTr="005976A9">
        <w:tc>
          <w:tcPr>
            <w:tcW w:w="2893" w:type="pct"/>
            <w:vAlign w:val="center"/>
          </w:tcPr>
          <w:p w14:paraId="2CB36767" w14:textId="64F5BFC2" w:rsidR="00E8432C" w:rsidRPr="00617264" w:rsidRDefault="00E8432C" w:rsidP="00E8432C">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Zarządzanie treścią drukowaną na biletach</w:t>
            </w:r>
            <w:r>
              <w:rPr>
                <w:rFonts w:asciiTheme="minorHAnsi" w:hAnsiTheme="minorHAnsi" w:cstheme="minorHAnsi"/>
                <w:sz w:val="22"/>
                <w:szCs w:val="22"/>
              </w:rPr>
              <w:t xml:space="preserve"> w technologii WYSYWIG + drag &amp; drop</w:t>
            </w:r>
            <w:r w:rsidRPr="00617264">
              <w:rPr>
                <w:rFonts w:asciiTheme="minorHAnsi" w:hAnsiTheme="minorHAnsi" w:cstheme="minorHAnsi"/>
                <w:sz w:val="22"/>
                <w:szCs w:val="22"/>
              </w:rPr>
              <w:t xml:space="preserve"> (np. numer pacjenta wraz z symbolem literowym danej kategorii, datę i godzinę wydania biletu, miejsce, do którego jest kierowany posiadacz biletu – poradnia)</w:t>
            </w:r>
          </w:p>
        </w:tc>
        <w:tc>
          <w:tcPr>
            <w:tcW w:w="781" w:type="pct"/>
          </w:tcPr>
          <w:p w14:paraId="79929456" w14:textId="5E989392" w:rsidR="00E8432C" w:rsidRDefault="00E8432C" w:rsidP="00E8432C">
            <w:pPr>
              <w:spacing w:line="360" w:lineRule="auto"/>
              <w:jc w:val="center"/>
              <w:rPr>
                <w:rFonts w:asciiTheme="minorHAnsi" w:hAnsiTheme="minorHAnsi" w:cstheme="minorHAnsi"/>
                <w:bCs/>
                <w:sz w:val="22"/>
                <w:szCs w:val="22"/>
              </w:rPr>
            </w:pPr>
            <w:r w:rsidRPr="00906D43">
              <w:rPr>
                <w:rFonts w:asciiTheme="minorHAnsi" w:hAnsiTheme="minorHAnsi" w:cstheme="minorHAnsi"/>
                <w:bCs/>
                <w:sz w:val="22"/>
                <w:szCs w:val="22"/>
              </w:rPr>
              <w:t>TAK</w:t>
            </w:r>
          </w:p>
        </w:tc>
        <w:tc>
          <w:tcPr>
            <w:tcW w:w="1326" w:type="pct"/>
          </w:tcPr>
          <w:p w14:paraId="075190BF" w14:textId="534A3F2B"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03DDD734" w14:textId="77777777" w:rsidTr="005976A9">
        <w:tc>
          <w:tcPr>
            <w:tcW w:w="2893" w:type="pct"/>
            <w:vAlign w:val="center"/>
          </w:tcPr>
          <w:p w14:paraId="2B5E8F48" w14:textId="59C19C18" w:rsidR="00E8432C" w:rsidRPr="00617264" w:rsidRDefault="00E8432C" w:rsidP="00E8432C">
            <w:pPr>
              <w:spacing w:line="276" w:lineRule="auto"/>
              <w:rPr>
                <w:rFonts w:asciiTheme="minorHAnsi" w:hAnsiTheme="minorHAnsi" w:cstheme="minorHAnsi"/>
                <w:sz w:val="22"/>
                <w:szCs w:val="22"/>
              </w:rPr>
            </w:pPr>
            <w:r w:rsidRPr="00617264">
              <w:rPr>
                <w:rFonts w:asciiTheme="minorHAnsi" w:hAnsiTheme="minorHAnsi" w:cstheme="minorHAnsi"/>
                <w:sz w:val="22"/>
                <w:szCs w:val="22"/>
              </w:rPr>
              <w:t>Konfiguracja parametrów systemu</w:t>
            </w:r>
          </w:p>
        </w:tc>
        <w:tc>
          <w:tcPr>
            <w:tcW w:w="781" w:type="pct"/>
          </w:tcPr>
          <w:p w14:paraId="65AB7AD2" w14:textId="1E623729" w:rsidR="00E8432C" w:rsidRDefault="00E8432C" w:rsidP="00E8432C">
            <w:pPr>
              <w:spacing w:line="360" w:lineRule="auto"/>
              <w:jc w:val="center"/>
              <w:rPr>
                <w:rFonts w:asciiTheme="minorHAnsi" w:hAnsiTheme="minorHAnsi" w:cstheme="minorHAnsi"/>
                <w:bCs/>
                <w:sz w:val="22"/>
                <w:szCs w:val="22"/>
              </w:rPr>
            </w:pPr>
            <w:r w:rsidRPr="00906D43">
              <w:rPr>
                <w:rFonts w:asciiTheme="minorHAnsi" w:hAnsiTheme="minorHAnsi" w:cstheme="minorHAnsi"/>
                <w:bCs/>
                <w:sz w:val="22"/>
                <w:szCs w:val="22"/>
              </w:rPr>
              <w:t>TAK</w:t>
            </w:r>
          </w:p>
        </w:tc>
        <w:tc>
          <w:tcPr>
            <w:tcW w:w="1326" w:type="pct"/>
          </w:tcPr>
          <w:p w14:paraId="7E93B6EE" w14:textId="62663C52"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6490B85E" w14:textId="77777777" w:rsidTr="005976A9">
        <w:tc>
          <w:tcPr>
            <w:tcW w:w="2893" w:type="pct"/>
            <w:vAlign w:val="center"/>
          </w:tcPr>
          <w:p w14:paraId="67910D46" w14:textId="62691FE1" w:rsidR="00E8432C" w:rsidRPr="00617264" w:rsidRDefault="00E8432C" w:rsidP="00E8432C">
            <w:pPr>
              <w:spacing w:line="276" w:lineRule="auto"/>
              <w:rPr>
                <w:rFonts w:asciiTheme="minorHAnsi" w:hAnsiTheme="minorHAnsi" w:cstheme="minorHAnsi"/>
                <w:sz w:val="22"/>
                <w:szCs w:val="22"/>
              </w:rPr>
            </w:pPr>
            <w:r>
              <w:rPr>
                <w:rFonts w:asciiTheme="minorHAnsi" w:hAnsiTheme="minorHAnsi" w:cstheme="minorHAnsi"/>
                <w:sz w:val="22"/>
                <w:szCs w:val="22"/>
              </w:rPr>
              <w:t>System m</w:t>
            </w:r>
            <w:r w:rsidRPr="00617264">
              <w:rPr>
                <w:rFonts w:asciiTheme="minorHAnsi" w:hAnsiTheme="minorHAnsi" w:cstheme="minorHAnsi"/>
                <w:sz w:val="22"/>
                <w:szCs w:val="22"/>
              </w:rPr>
              <w:t>a umożliwiać dla każdej kolejki zdefiniowanie indywidualnego, jedno- lub kilku znakowanego prefiksu z określoną ilością zer wiodących</w:t>
            </w:r>
          </w:p>
        </w:tc>
        <w:tc>
          <w:tcPr>
            <w:tcW w:w="781" w:type="pct"/>
          </w:tcPr>
          <w:p w14:paraId="42B71DC2" w14:textId="38EAE1AF" w:rsidR="00E8432C" w:rsidRDefault="00E8432C" w:rsidP="00E8432C">
            <w:pPr>
              <w:spacing w:line="360" w:lineRule="auto"/>
              <w:jc w:val="center"/>
              <w:rPr>
                <w:rFonts w:asciiTheme="minorHAnsi" w:hAnsiTheme="minorHAnsi" w:cstheme="minorHAnsi"/>
                <w:bCs/>
                <w:sz w:val="22"/>
                <w:szCs w:val="22"/>
              </w:rPr>
            </w:pPr>
            <w:r w:rsidRPr="00906D43">
              <w:rPr>
                <w:rFonts w:asciiTheme="minorHAnsi" w:hAnsiTheme="minorHAnsi" w:cstheme="minorHAnsi"/>
                <w:bCs/>
                <w:sz w:val="22"/>
                <w:szCs w:val="22"/>
              </w:rPr>
              <w:t>TAK</w:t>
            </w:r>
          </w:p>
        </w:tc>
        <w:tc>
          <w:tcPr>
            <w:tcW w:w="1326" w:type="pct"/>
          </w:tcPr>
          <w:p w14:paraId="05FD6177" w14:textId="07250D01"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6D6D03F0" w14:textId="77777777" w:rsidTr="005976A9">
        <w:tc>
          <w:tcPr>
            <w:tcW w:w="2893" w:type="pct"/>
            <w:vAlign w:val="center"/>
          </w:tcPr>
          <w:p w14:paraId="675BCAC9" w14:textId="04D4BE89" w:rsidR="00E8432C" w:rsidRPr="00617264" w:rsidRDefault="00E8432C" w:rsidP="00E8432C">
            <w:pPr>
              <w:spacing w:line="276" w:lineRule="auto"/>
              <w:rPr>
                <w:rFonts w:asciiTheme="minorHAnsi" w:hAnsiTheme="minorHAnsi" w:cstheme="minorHAnsi"/>
                <w:sz w:val="22"/>
                <w:szCs w:val="22"/>
              </w:rPr>
            </w:pPr>
            <w:r>
              <w:rPr>
                <w:rFonts w:asciiTheme="minorHAnsi" w:hAnsiTheme="minorHAnsi" w:cstheme="minorHAnsi"/>
                <w:sz w:val="22"/>
                <w:szCs w:val="22"/>
              </w:rPr>
              <w:t>Możliwość</w:t>
            </w:r>
            <w:r w:rsidRPr="00617264">
              <w:rPr>
                <w:rFonts w:asciiTheme="minorHAnsi" w:hAnsiTheme="minorHAnsi" w:cstheme="minorHAnsi"/>
                <w:sz w:val="22"/>
                <w:szCs w:val="22"/>
              </w:rPr>
              <w:t xml:space="preserve"> zdefiniowani</w:t>
            </w:r>
            <w:r>
              <w:rPr>
                <w:rFonts w:asciiTheme="minorHAnsi" w:hAnsiTheme="minorHAnsi" w:cstheme="minorHAnsi"/>
                <w:sz w:val="22"/>
                <w:szCs w:val="22"/>
              </w:rPr>
              <w:t>a</w:t>
            </w:r>
            <w:r w:rsidRPr="00617264">
              <w:rPr>
                <w:rFonts w:asciiTheme="minorHAnsi" w:hAnsiTheme="minorHAnsi" w:cstheme="minorHAnsi"/>
                <w:sz w:val="22"/>
                <w:szCs w:val="22"/>
              </w:rPr>
              <w:t xml:space="preserve"> słownika dni wolnych od pracy</w:t>
            </w:r>
          </w:p>
        </w:tc>
        <w:tc>
          <w:tcPr>
            <w:tcW w:w="781" w:type="pct"/>
          </w:tcPr>
          <w:p w14:paraId="477F6439" w14:textId="25E0BC7C" w:rsidR="00E8432C" w:rsidRDefault="00E8432C" w:rsidP="00E8432C">
            <w:pPr>
              <w:spacing w:line="360" w:lineRule="auto"/>
              <w:jc w:val="center"/>
              <w:rPr>
                <w:rFonts w:asciiTheme="minorHAnsi" w:hAnsiTheme="minorHAnsi" w:cstheme="minorHAnsi"/>
                <w:bCs/>
                <w:sz w:val="22"/>
                <w:szCs w:val="22"/>
              </w:rPr>
            </w:pPr>
            <w:r w:rsidRPr="00906D43">
              <w:rPr>
                <w:rFonts w:asciiTheme="minorHAnsi" w:hAnsiTheme="minorHAnsi" w:cstheme="minorHAnsi"/>
                <w:bCs/>
                <w:sz w:val="22"/>
                <w:szCs w:val="22"/>
              </w:rPr>
              <w:t>TAK</w:t>
            </w:r>
          </w:p>
        </w:tc>
        <w:tc>
          <w:tcPr>
            <w:tcW w:w="1326" w:type="pct"/>
          </w:tcPr>
          <w:p w14:paraId="7D34CB6D" w14:textId="33709277"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7E96ECBC" w14:textId="77777777" w:rsidTr="005976A9">
        <w:tc>
          <w:tcPr>
            <w:tcW w:w="2893" w:type="pct"/>
            <w:vAlign w:val="center"/>
          </w:tcPr>
          <w:p w14:paraId="33628556" w14:textId="5C7467E6" w:rsidR="00E8432C" w:rsidRPr="00617264" w:rsidRDefault="00E8432C" w:rsidP="00E8432C">
            <w:pPr>
              <w:spacing w:line="276" w:lineRule="auto"/>
              <w:rPr>
                <w:rFonts w:asciiTheme="minorHAnsi" w:hAnsiTheme="minorHAnsi" w:cstheme="minorHAnsi"/>
                <w:sz w:val="22"/>
                <w:szCs w:val="22"/>
              </w:rPr>
            </w:pPr>
            <w:r w:rsidRPr="00617264">
              <w:rPr>
                <w:rFonts w:asciiTheme="minorHAnsi" w:hAnsiTheme="minorHAnsi" w:cstheme="minorHAnsi"/>
                <w:sz w:val="22"/>
                <w:szCs w:val="22"/>
              </w:rPr>
              <w:t>System kolejkowy ma działać na serwerze i jest uruchamiany automatycznie podczas włączania serwera - system musi działać na serwerze bez konieczności jego ręcznego uruchamiania</w:t>
            </w:r>
          </w:p>
        </w:tc>
        <w:tc>
          <w:tcPr>
            <w:tcW w:w="781" w:type="pct"/>
          </w:tcPr>
          <w:p w14:paraId="65A1F3C8" w14:textId="39ABA695" w:rsidR="00E8432C" w:rsidRDefault="00E8432C" w:rsidP="00E8432C">
            <w:pPr>
              <w:spacing w:line="360" w:lineRule="auto"/>
              <w:jc w:val="center"/>
              <w:rPr>
                <w:rFonts w:asciiTheme="minorHAnsi" w:hAnsiTheme="minorHAnsi" w:cstheme="minorHAnsi"/>
                <w:bCs/>
                <w:sz w:val="22"/>
                <w:szCs w:val="22"/>
              </w:rPr>
            </w:pPr>
            <w:r w:rsidRPr="00906D43">
              <w:rPr>
                <w:rFonts w:asciiTheme="minorHAnsi" w:hAnsiTheme="minorHAnsi" w:cstheme="minorHAnsi"/>
                <w:bCs/>
                <w:sz w:val="22"/>
                <w:szCs w:val="22"/>
              </w:rPr>
              <w:t>TAK</w:t>
            </w:r>
          </w:p>
        </w:tc>
        <w:tc>
          <w:tcPr>
            <w:tcW w:w="1326" w:type="pct"/>
          </w:tcPr>
          <w:p w14:paraId="11121AB3" w14:textId="00AFB46E"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0638BC8B" w14:textId="77777777" w:rsidTr="005976A9">
        <w:tc>
          <w:tcPr>
            <w:tcW w:w="2893" w:type="pct"/>
            <w:vAlign w:val="center"/>
          </w:tcPr>
          <w:p w14:paraId="7DD64BEA" w14:textId="6B87D2A0" w:rsidR="00E8432C" w:rsidRPr="00617264" w:rsidRDefault="00E8432C" w:rsidP="00E8432C">
            <w:pPr>
              <w:spacing w:line="360" w:lineRule="auto"/>
              <w:jc w:val="both"/>
              <w:rPr>
                <w:rFonts w:asciiTheme="minorHAnsi" w:hAnsiTheme="minorHAnsi" w:cstheme="minorHAnsi"/>
                <w:sz w:val="22"/>
                <w:szCs w:val="22"/>
              </w:rPr>
            </w:pPr>
            <w:r>
              <w:rPr>
                <w:rFonts w:asciiTheme="minorHAnsi" w:hAnsiTheme="minorHAnsi" w:cstheme="minorHAnsi"/>
                <w:sz w:val="22"/>
                <w:szCs w:val="22"/>
              </w:rPr>
              <w:t>Możliwość</w:t>
            </w:r>
            <w:r w:rsidRPr="00617264">
              <w:rPr>
                <w:rFonts w:asciiTheme="minorHAnsi" w:hAnsiTheme="minorHAnsi" w:cstheme="minorHAnsi"/>
                <w:sz w:val="22"/>
                <w:szCs w:val="22"/>
              </w:rPr>
              <w:t xml:space="preserve"> stworzeni</w:t>
            </w:r>
            <w:r>
              <w:rPr>
                <w:rFonts w:asciiTheme="minorHAnsi" w:hAnsiTheme="minorHAnsi" w:cstheme="minorHAnsi"/>
                <w:sz w:val="22"/>
                <w:szCs w:val="22"/>
              </w:rPr>
              <w:t>a</w:t>
            </w:r>
            <w:r w:rsidRPr="00617264">
              <w:rPr>
                <w:rFonts w:asciiTheme="minorHAnsi" w:hAnsiTheme="minorHAnsi" w:cstheme="minorHAnsi"/>
                <w:sz w:val="22"/>
                <w:szCs w:val="22"/>
              </w:rPr>
              <w:t xml:space="preserve"> kolejek złożonych (1 bilet, wiele spraw) wraz z przebiegiem ścieżki oraz definiowaniem algorytmu przydzielania do odpowiednich stanowisk oraz wydrukowaną na bilecie listą</w:t>
            </w:r>
          </w:p>
        </w:tc>
        <w:tc>
          <w:tcPr>
            <w:tcW w:w="781" w:type="pct"/>
          </w:tcPr>
          <w:p w14:paraId="212B5216" w14:textId="0CC531CE" w:rsidR="00E8432C" w:rsidRDefault="00E8432C" w:rsidP="00E8432C">
            <w:pPr>
              <w:spacing w:line="360" w:lineRule="auto"/>
              <w:jc w:val="center"/>
              <w:rPr>
                <w:rFonts w:asciiTheme="minorHAnsi" w:hAnsiTheme="minorHAnsi" w:cstheme="minorHAnsi"/>
                <w:bCs/>
                <w:sz w:val="22"/>
                <w:szCs w:val="22"/>
              </w:rPr>
            </w:pPr>
            <w:r w:rsidRPr="00D85F54">
              <w:rPr>
                <w:rFonts w:asciiTheme="minorHAnsi" w:hAnsiTheme="minorHAnsi" w:cstheme="minorHAnsi"/>
                <w:bCs/>
                <w:sz w:val="22"/>
                <w:szCs w:val="22"/>
              </w:rPr>
              <w:t>TAK</w:t>
            </w:r>
          </w:p>
        </w:tc>
        <w:tc>
          <w:tcPr>
            <w:tcW w:w="1326" w:type="pct"/>
          </w:tcPr>
          <w:p w14:paraId="15F8D60F" w14:textId="6FA9813A"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3C79D722" w14:textId="77777777" w:rsidTr="005976A9">
        <w:tc>
          <w:tcPr>
            <w:tcW w:w="2893" w:type="pct"/>
            <w:vAlign w:val="center"/>
          </w:tcPr>
          <w:p w14:paraId="534E8174" w14:textId="3F84894D" w:rsidR="00E8432C" w:rsidRPr="00617264" w:rsidRDefault="00E8432C" w:rsidP="00E8432C">
            <w:pPr>
              <w:spacing w:line="276" w:lineRule="auto"/>
              <w:rPr>
                <w:rFonts w:asciiTheme="minorHAnsi" w:hAnsiTheme="minorHAnsi" w:cstheme="minorHAnsi"/>
                <w:sz w:val="22"/>
                <w:szCs w:val="22"/>
              </w:rPr>
            </w:pPr>
            <w:r>
              <w:rPr>
                <w:rFonts w:asciiTheme="minorHAnsi" w:hAnsiTheme="minorHAnsi" w:cstheme="minorHAnsi"/>
                <w:sz w:val="22"/>
                <w:szCs w:val="22"/>
              </w:rPr>
              <w:t>D</w:t>
            </w:r>
            <w:r w:rsidRPr="00617264">
              <w:rPr>
                <w:rFonts w:asciiTheme="minorHAnsi" w:hAnsiTheme="minorHAnsi" w:cstheme="minorHAnsi"/>
                <w:sz w:val="22"/>
                <w:szCs w:val="22"/>
              </w:rPr>
              <w:t>efiniowanie kolejek w wielu językach</w:t>
            </w:r>
          </w:p>
        </w:tc>
        <w:tc>
          <w:tcPr>
            <w:tcW w:w="781" w:type="pct"/>
          </w:tcPr>
          <w:p w14:paraId="05C92ECA" w14:textId="041452E1" w:rsidR="00E8432C" w:rsidRDefault="00E8432C" w:rsidP="00E8432C">
            <w:pPr>
              <w:spacing w:line="360" w:lineRule="auto"/>
              <w:jc w:val="center"/>
              <w:rPr>
                <w:rFonts w:asciiTheme="minorHAnsi" w:hAnsiTheme="minorHAnsi" w:cstheme="minorHAnsi"/>
                <w:bCs/>
                <w:sz w:val="22"/>
                <w:szCs w:val="22"/>
              </w:rPr>
            </w:pPr>
            <w:r w:rsidRPr="00D85F54">
              <w:rPr>
                <w:rFonts w:asciiTheme="minorHAnsi" w:hAnsiTheme="minorHAnsi" w:cstheme="minorHAnsi"/>
                <w:bCs/>
                <w:sz w:val="22"/>
                <w:szCs w:val="22"/>
              </w:rPr>
              <w:t>TAK</w:t>
            </w:r>
          </w:p>
        </w:tc>
        <w:tc>
          <w:tcPr>
            <w:tcW w:w="1326" w:type="pct"/>
          </w:tcPr>
          <w:p w14:paraId="1214A13A" w14:textId="54CF80C9"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166ABBFB" w14:textId="77777777" w:rsidTr="000D31E2">
        <w:tc>
          <w:tcPr>
            <w:tcW w:w="2893" w:type="pct"/>
            <w:vAlign w:val="center"/>
          </w:tcPr>
          <w:p w14:paraId="18B79406" w14:textId="7424CBAA" w:rsidR="00E8432C" w:rsidRDefault="00E8432C" w:rsidP="00E8432C">
            <w:pPr>
              <w:spacing w:line="360" w:lineRule="auto"/>
              <w:jc w:val="both"/>
              <w:rPr>
                <w:rFonts w:asciiTheme="minorHAnsi" w:hAnsiTheme="minorHAnsi" w:cstheme="minorHAnsi"/>
                <w:sz w:val="22"/>
                <w:szCs w:val="22"/>
              </w:rPr>
            </w:pPr>
            <w:r>
              <w:rPr>
                <w:rFonts w:asciiTheme="minorHAnsi" w:hAnsiTheme="minorHAnsi" w:cstheme="minorHAnsi"/>
                <w:sz w:val="22"/>
                <w:szCs w:val="22"/>
              </w:rPr>
              <w:t>Możliwość ustawienia</w:t>
            </w:r>
            <w:r w:rsidRPr="00617264">
              <w:rPr>
                <w:rFonts w:asciiTheme="minorHAnsi" w:hAnsiTheme="minorHAnsi" w:cstheme="minorHAnsi"/>
                <w:sz w:val="22"/>
                <w:szCs w:val="22"/>
              </w:rPr>
              <w:t xml:space="preserve"> ważności konta operatora </w:t>
            </w:r>
            <w:r>
              <w:rPr>
                <w:rFonts w:asciiTheme="minorHAnsi" w:hAnsiTheme="minorHAnsi" w:cstheme="minorHAnsi"/>
                <w:sz w:val="22"/>
                <w:szCs w:val="22"/>
              </w:rPr>
              <w:t>systemu</w:t>
            </w:r>
          </w:p>
        </w:tc>
        <w:tc>
          <w:tcPr>
            <w:tcW w:w="781" w:type="pct"/>
          </w:tcPr>
          <w:p w14:paraId="55B66F56" w14:textId="1ABC2734" w:rsidR="00E8432C" w:rsidRDefault="00E8432C" w:rsidP="00E8432C">
            <w:pPr>
              <w:spacing w:line="360" w:lineRule="auto"/>
              <w:jc w:val="center"/>
              <w:rPr>
                <w:rFonts w:asciiTheme="minorHAnsi" w:hAnsiTheme="minorHAnsi" w:cstheme="minorHAnsi"/>
                <w:bCs/>
                <w:sz w:val="22"/>
                <w:szCs w:val="22"/>
              </w:rPr>
            </w:pPr>
            <w:r w:rsidRPr="00D85F54">
              <w:rPr>
                <w:rFonts w:asciiTheme="minorHAnsi" w:hAnsiTheme="minorHAnsi" w:cstheme="minorHAnsi"/>
                <w:bCs/>
                <w:sz w:val="22"/>
                <w:szCs w:val="22"/>
              </w:rPr>
              <w:t>TAK</w:t>
            </w:r>
          </w:p>
        </w:tc>
        <w:tc>
          <w:tcPr>
            <w:tcW w:w="1326" w:type="pct"/>
          </w:tcPr>
          <w:p w14:paraId="52DA292E" w14:textId="630D6ED8"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0A9E4FE8" w14:textId="77777777" w:rsidTr="000D31E2">
        <w:tc>
          <w:tcPr>
            <w:tcW w:w="2893" w:type="pct"/>
            <w:vAlign w:val="center"/>
          </w:tcPr>
          <w:p w14:paraId="3623D21B" w14:textId="39F5E00A" w:rsidR="00E8432C" w:rsidRDefault="00E8432C" w:rsidP="00E8432C">
            <w:pPr>
              <w:spacing w:line="276" w:lineRule="auto"/>
              <w:rPr>
                <w:rFonts w:asciiTheme="minorHAnsi" w:hAnsiTheme="minorHAnsi" w:cstheme="minorHAnsi"/>
                <w:sz w:val="22"/>
                <w:szCs w:val="22"/>
              </w:rPr>
            </w:pPr>
            <w:r w:rsidRPr="00617264">
              <w:rPr>
                <w:rFonts w:asciiTheme="minorHAnsi" w:hAnsiTheme="minorHAnsi" w:cstheme="minorHAnsi"/>
                <w:sz w:val="22"/>
                <w:szCs w:val="22"/>
              </w:rPr>
              <w:t xml:space="preserve">System </w:t>
            </w:r>
            <w:r>
              <w:rPr>
                <w:rFonts w:asciiTheme="minorHAnsi" w:hAnsiTheme="minorHAnsi" w:cstheme="minorHAnsi"/>
                <w:sz w:val="22"/>
                <w:szCs w:val="22"/>
              </w:rPr>
              <w:t xml:space="preserve">ma </w:t>
            </w:r>
            <w:r w:rsidRPr="00617264">
              <w:rPr>
                <w:rFonts w:asciiTheme="minorHAnsi" w:hAnsiTheme="minorHAnsi" w:cstheme="minorHAnsi"/>
                <w:sz w:val="22"/>
                <w:szCs w:val="22"/>
              </w:rPr>
              <w:t>umożliwia</w:t>
            </w:r>
            <w:r>
              <w:rPr>
                <w:rFonts w:asciiTheme="minorHAnsi" w:hAnsiTheme="minorHAnsi" w:cstheme="minorHAnsi"/>
                <w:sz w:val="22"/>
                <w:szCs w:val="22"/>
              </w:rPr>
              <w:t>ć</w:t>
            </w:r>
            <w:r w:rsidRPr="00617264">
              <w:rPr>
                <w:rFonts w:asciiTheme="minorHAnsi" w:hAnsiTheme="minorHAnsi" w:cstheme="minorHAnsi"/>
                <w:sz w:val="22"/>
                <w:szCs w:val="22"/>
              </w:rPr>
              <w:t xml:space="preserve"> zdefiniowanie i obsługę wielu lokalizacji - rozwiązanie to powoduje grupowanie elementów systemu np. wyświetlaczy i kolejek na lokalizacje co ułatwia zarządzanie systemem i uprawnieniami</w:t>
            </w:r>
          </w:p>
        </w:tc>
        <w:tc>
          <w:tcPr>
            <w:tcW w:w="781" w:type="pct"/>
          </w:tcPr>
          <w:p w14:paraId="17401E0B" w14:textId="3F38C8D6" w:rsidR="00E8432C" w:rsidRDefault="00E8432C" w:rsidP="00E8432C">
            <w:pPr>
              <w:spacing w:line="360" w:lineRule="auto"/>
              <w:jc w:val="center"/>
              <w:rPr>
                <w:rFonts w:asciiTheme="minorHAnsi" w:hAnsiTheme="minorHAnsi" w:cstheme="minorHAnsi"/>
                <w:bCs/>
                <w:sz w:val="22"/>
                <w:szCs w:val="22"/>
              </w:rPr>
            </w:pPr>
            <w:r w:rsidRPr="00D85F54">
              <w:rPr>
                <w:rFonts w:asciiTheme="minorHAnsi" w:hAnsiTheme="minorHAnsi" w:cstheme="minorHAnsi"/>
                <w:bCs/>
                <w:sz w:val="22"/>
                <w:szCs w:val="22"/>
              </w:rPr>
              <w:t>TAK</w:t>
            </w:r>
          </w:p>
        </w:tc>
        <w:tc>
          <w:tcPr>
            <w:tcW w:w="1326" w:type="pct"/>
          </w:tcPr>
          <w:p w14:paraId="11CD435F" w14:textId="156233C8"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789D7502" w14:textId="77777777" w:rsidTr="000D31E2">
        <w:tc>
          <w:tcPr>
            <w:tcW w:w="2893" w:type="pct"/>
            <w:vAlign w:val="center"/>
          </w:tcPr>
          <w:p w14:paraId="25002B29" w14:textId="11DECD77" w:rsidR="00E8432C" w:rsidRDefault="00E8432C" w:rsidP="00E8432C">
            <w:pPr>
              <w:spacing w:line="276" w:lineRule="auto"/>
              <w:rPr>
                <w:rFonts w:asciiTheme="minorHAnsi" w:hAnsiTheme="minorHAnsi" w:cstheme="minorHAnsi"/>
                <w:sz w:val="22"/>
                <w:szCs w:val="22"/>
              </w:rPr>
            </w:pPr>
            <w:r>
              <w:rPr>
                <w:rFonts w:asciiTheme="minorHAnsi" w:hAnsiTheme="minorHAnsi" w:cstheme="minorHAnsi"/>
                <w:sz w:val="22"/>
                <w:szCs w:val="22"/>
              </w:rPr>
              <w:t xml:space="preserve">System </w:t>
            </w:r>
            <w:r w:rsidRPr="00617264">
              <w:rPr>
                <w:rFonts w:asciiTheme="minorHAnsi" w:hAnsiTheme="minorHAnsi" w:cstheme="minorHAnsi"/>
                <w:sz w:val="22"/>
                <w:szCs w:val="22"/>
              </w:rPr>
              <w:t xml:space="preserve">ma umożliwiać przypisanie użytkownikowi/operatorowi systemu jednej lub wielu lokalizacji </w:t>
            </w:r>
            <w:r>
              <w:rPr>
                <w:rFonts w:cstheme="minorHAnsi"/>
              </w:rPr>
              <w:t xml:space="preserve"> </w:t>
            </w:r>
            <w:r w:rsidRPr="00617264">
              <w:rPr>
                <w:rFonts w:asciiTheme="minorHAnsi" w:hAnsiTheme="minorHAnsi" w:cstheme="minorHAnsi"/>
                <w:sz w:val="22"/>
                <w:szCs w:val="22"/>
              </w:rPr>
              <w:t>w celu ułatwienia zarządzania użytkownikami w panelu administracyjnym</w:t>
            </w:r>
          </w:p>
        </w:tc>
        <w:tc>
          <w:tcPr>
            <w:tcW w:w="781" w:type="pct"/>
          </w:tcPr>
          <w:p w14:paraId="12849319" w14:textId="007D9682" w:rsidR="00E8432C" w:rsidRDefault="00E8432C" w:rsidP="00E8432C">
            <w:pPr>
              <w:spacing w:line="360" w:lineRule="auto"/>
              <w:jc w:val="center"/>
              <w:rPr>
                <w:rFonts w:asciiTheme="minorHAnsi" w:hAnsiTheme="minorHAnsi" w:cstheme="minorHAnsi"/>
                <w:bCs/>
                <w:sz w:val="22"/>
                <w:szCs w:val="22"/>
              </w:rPr>
            </w:pPr>
            <w:r w:rsidRPr="00D85F54">
              <w:rPr>
                <w:rFonts w:asciiTheme="minorHAnsi" w:hAnsiTheme="minorHAnsi" w:cstheme="minorHAnsi"/>
                <w:bCs/>
                <w:sz w:val="22"/>
                <w:szCs w:val="22"/>
              </w:rPr>
              <w:t>TAK</w:t>
            </w:r>
          </w:p>
        </w:tc>
        <w:tc>
          <w:tcPr>
            <w:tcW w:w="1326" w:type="pct"/>
          </w:tcPr>
          <w:p w14:paraId="030BD956" w14:textId="736934ED"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1DB80D27" w14:textId="77777777" w:rsidTr="000D31E2">
        <w:tc>
          <w:tcPr>
            <w:tcW w:w="2893" w:type="pct"/>
            <w:vAlign w:val="center"/>
          </w:tcPr>
          <w:p w14:paraId="64CFFFFF" w14:textId="3DD43AC1" w:rsidR="00E8432C" w:rsidRDefault="00E8432C" w:rsidP="00E8432C">
            <w:pPr>
              <w:spacing w:line="276" w:lineRule="auto"/>
              <w:rPr>
                <w:rFonts w:asciiTheme="minorHAnsi" w:hAnsiTheme="minorHAnsi" w:cstheme="minorHAnsi"/>
                <w:sz w:val="22"/>
                <w:szCs w:val="22"/>
              </w:rPr>
            </w:pPr>
            <w:r w:rsidRPr="00617264">
              <w:rPr>
                <w:rFonts w:asciiTheme="minorHAnsi" w:hAnsiTheme="minorHAnsi" w:cstheme="minorHAnsi"/>
                <w:sz w:val="22"/>
                <w:szCs w:val="22"/>
              </w:rPr>
              <w:t xml:space="preserve">System ma posiadać zaawansowany system ról, dzięki któremu możliwe jest dodanie lub usunięcie uprawnień danemu użytkownikowi do każdego z elementów systemu. Każda rola wymaga przypisania jej do danej lokalizacji - pozwala to dodatkowo na np. obsługę klientów </w:t>
            </w:r>
            <w:r>
              <w:rPr>
                <w:rFonts w:cstheme="minorHAnsi"/>
              </w:rPr>
              <w:t xml:space="preserve"> </w:t>
            </w:r>
            <w:r w:rsidRPr="00617264">
              <w:rPr>
                <w:rFonts w:asciiTheme="minorHAnsi" w:hAnsiTheme="minorHAnsi" w:cstheme="minorHAnsi"/>
                <w:sz w:val="22"/>
                <w:szCs w:val="22"/>
              </w:rPr>
              <w:t>na stanowisku w wybranej lokalizacji lub wyświetlenie wybranej lokalizacji w module statystyk tylko z lokalizacji przypisanej do roli</w:t>
            </w:r>
          </w:p>
        </w:tc>
        <w:tc>
          <w:tcPr>
            <w:tcW w:w="781" w:type="pct"/>
          </w:tcPr>
          <w:p w14:paraId="1A9CB534" w14:textId="7DCFED97" w:rsidR="00E8432C" w:rsidRDefault="00E8432C" w:rsidP="00E8432C">
            <w:pPr>
              <w:spacing w:line="360" w:lineRule="auto"/>
              <w:jc w:val="center"/>
              <w:rPr>
                <w:rFonts w:asciiTheme="minorHAnsi" w:hAnsiTheme="minorHAnsi" w:cstheme="minorHAnsi"/>
                <w:bCs/>
                <w:sz w:val="22"/>
                <w:szCs w:val="22"/>
              </w:rPr>
            </w:pPr>
            <w:r w:rsidRPr="005C4695">
              <w:rPr>
                <w:rFonts w:asciiTheme="minorHAnsi" w:hAnsiTheme="minorHAnsi" w:cstheme="minorHAnsi"/>
                <w:bCs/>
                <w:sz w:val="22"/>
                <w:szCs w:val="22"/>
              </w:rPr>
              <w:t>TAK</w:t>
            </w:r>
          </w:p>
        </w:tc>
        <w:tc>
          <w:tcPr>
            <w:tcW w:w="1326" w:type="pct"/>
          </w:tcPr>
          <w:p w14:paraId="08E03E05" w14:textId="26206DEC"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6BAFC62E" w14:textId="77777777" w:rsidTr="00AA2A97">
        <w:tc>
          <w:tcPr>
            <w:tcW w:w="2893" w:type="pct"/>
            <w:vAlign w:val="center"/>
          </w:tcPr>
          <w:p w14:paraId="1C32F2B7" w14:textId="17499F31" w:rsidR="00E8432C" w:rsidRDefault="00E8432C" w:rsidP="00E8432C">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Użytkownik może mieć przypisaną więcej niż jedną rolę</w:t>
            </w:r>
          </w:p>
        </w:tc>
        <w:tc>
          <w:tcPr>
            <w:tcW w:w="781" w:type="pct"/>
          </w:tcPr>
          <w:p w14:paraId="699615A5" w14:textId="2CDAC7D9" w:rsidR="00E8432C" w:rsidRDefault="00E8432C" w:rsidP="00E8432C">
            <w:pPr>
              <w:spacing w:line="360" w:lineRule="auto"/>
              <w:jc w:val="center"/>
              <w:rPr>
                <w:rFonts w:asciiTheme="minorHAnsi" w:hAnsiTheme="minorHAnsi" w:cstheme="minorHAnsi"/>
                <w:bCs/>
                <w:sz w:val="22"/>
                <w:szCs w:val="22"/>
              </w:rPr>
            </w:pPr>
            <w:r w:rsidRPr="005C4695">
              <w:rPr>
                <w:rFonts w:asciiTheme="minorHAnsi" w:hAnsiTheme="minorHAnsi" w:cstheme="minorHAnsi"/>
                <w:bCs/>
                <w:sz w:val="22"/>
                <w:szCs w:val="22"/>
              </w:rPr>
              <w:t>TAK</w:t>
            </w:r>
          </w:p>
        </w:tc>
        <w:tc>
          <w:tcPr>
            <w:tcW w:w="1326" w:type="pct"/>
          </w:tcPr>
          <w:p w14:paraId="3DC93980" w14:textId="2A825903"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251AE3E0" w14:textId="77777777" w:rsidTr="00AA2A97">
        <w:tc>
          <w:tcPr>
            <w:tcW w:w="2893" w:type="pct"/>
            <w:vAlign w:val="center"/>
          </w:tcPr>
          <w:p w14:paraId="4C7F296B" w14:textId="09633399" w:rsidR="00E8432C" w:rsidRDefault="00E8432C" w:rsidP="00E8432C">
            <w:pPr>
              <w:spacing w:line="276" w:lineRule="auto"/>
              <w:rPr>
                <w:rFonts w:asciiTheme="minorHAnsi" w:hAnsiTheme="minorHAnsi" w:cstheme="minorHAnsi"/>
                <w:sz w:val="22"/>
                <w:szCs w:val="22"/>
              </w:rPr>
            </w:pPr>
            <w:r>
              <w:rPr>
                <w:rFonts w:asciiTheme="minorHAnsi" w:hAnsiTheme="minorHAnsi" w:cstheme="minorHAnsi"/>
                <w:sz w:val="22"/>
                <w:szCs w:val="22"/>
              </w:rPr>
              <w:t>Możliwość przydzielenia kolejek do odpowiednich grup</w:t>
            </w:r>
          </w:p>
        </w:tc>
        <w:tc>
          <w:tcPr>
            <w:tcW w:w="781" w:type="pct"/>
          </w:tcPr>
          <w:p w14:paraId="4564B940" w14:textId="60318B66" w:rsidR="00E8432C" w:rsidRDefault="00E8432C" w:rsidP="00E8432C">
            <w:pPr>
              <w:spacing w:line="360" w:lineRule="auto"/>
              <w:jc w:val="center"/>
              <w:rPr>
                <w:rFonts w:asciiTheme="minorHAnsi" w:hAnsiTheme="minorHAnsi" w:cstheme="minorHAnsi"/>
                <w:bCs/>
                <w:sz w:val="22"/>
                <w:szCs w:val="22"/>
              </w:rPr>
            </w:pPr>
            <w:r w:rsidRPr="005C4695">
              <w:rPr>
                <w:rFonts w:asciiTheme="minorHAnsi" w:hAnsiTheme="minorHAnsi" w:cstheme="minorHAnsi"/>
                <w:bCs/>
                <w:sz w:val="22"/>
                <w:szCs w:val="22"/>
              </w:rPr>
              <w:t>TAK</w:t>
            </w:r>
          </w:p>
        </w:tc>
        <w:tc>
          <w:tcPr>
            <w:tcW w:w="1326" w:type="pct"/>
          </w:tcPr>
          <w:p w14:paraId="44239BC0" w14:textId="659D9929"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4184C0CA" w14:textId="77777777" w:rsidTr="00AA2A97">
        <w:tc>
          <w:tcPr>
            <w:tcW w:w="2893" w:type="pct"/>
            <w:vAlign w:val="center"/>
          </w:tcPr>
          <w:p w14:paraId="53D78B35" w14:textId="3D405FAC" w:rsidR="00E8432C" w:rsidRDefault="00E8432C" w:rsidP="00E8432C">
            <w:pPr>
              <w:spacing w:line="276" w:lineRule="auto"/>
              <w:rPr>
                <w:rFonts w:asciiTheme="minorHAnsi" w:hAnsiTheme="minorHAnsi" w:cstheme="minorHAnsi"/>
                <w:sz w:val="22"/>
                <w:szCs w:val="22"/>
              </w:rPr>
            </w:pPr>
            <w:r>
              <w:rPr>
                <w:rFonts w:asciiTheme="minorHAnsi" w:hAnsiTheme="minorHAnsi" w:cstheme="minorHAnsi"/>
                <w:sz w:val="22"/>
                <w:szCs w:val="22"/>
              </w:rPr>
              <w:t>Możliwość</w:t>
            </w:r>
            <w:r w:rsidRPr="00617264">
              <w:rPr>
                <w:rFonts w:asciiTheme="minorHAnsi" w:hAnsiTheme="minorHAnsi" w:cstheme="minorHAnsi"/>
                <w:sz w:val="22"/>
                <w:szCs w:val="22"/>
              </w:rPr>
              <w:t xml:space="preserve"> przypisani</w:t>
            </w:r>
            <w:r>
              <w:rPr>
                <w:rFonts w:asciiTheme="minorHAnsi" w:hAnsiTheme="minorHAnsi" w:cstheme="minorHAnsi"/>
                <w:sz w:val="22"/>
                <w:szCs w:val="22"/>
              </w:rPr>
              <w:t>a</w:t>
            </w:r>
            <w:r w:rsidRPr="00617264">
              <w:rPr>
                <w:rFonts w:asciiTheme="minorHAnsi" w:hAnsiTheme="minorHAnsi" w:cstheme="minorHAnsi"/>
                <w:sz w:val="22"/>
                <w:szCs w:val="22"/>
              </w:rPr>
              <w:t xml:space="preserve"> operatora do wybranej grupy kolejek</w:t>
            </w:r>
          </w:p>
        </w:tc>
        <w:tc>
          <w:tcPr>
            <w:tcW w:w="781" w:type="pct"/>
          </w:tcPr>
          <w:p w14:paraId="0F045B2E" w14:textId="67BDB167" w:rsidR="00E8432C" w:rsidRDefault="00E8432C" w:rsidP="00E8432C">
            <w:pPr>
              <w:spacing w:line="360" w:lineRule="auto"/>
              <w:jc w:val="center"/>
              <w:rPr>
                <w:rFonts w:asciiTheme="minorHAnsi" w:hAnsiTheme="minorHAnsi" w:cstheme="minorHAnsi"/>
                <w:bCs/>
                <w:sz w:val="22"/>
                <w:szCs w:val="22"/>
              </w:rPr>
            </w:pPr>
            <w:r w:rsidRPr="005C4695">
              <w:rPr>
                <w:rFonts w:asciiTheme="minorHAnsi" w:hAnsiTheme="minorHAnsi" w:cstheme="minorHAnsi"/>
                <w:bCs/>
                <w:sz w:val="22"/>
                <w:szCs w:val="22"/>
              </w:rPr>
              <w:t>TAK</w:t>
            </w:r>
          </w:p>
        </w:tc>
        <w:tc>
          <w:tcPr>
            <w:tcW w:w="1326" w:type="pct"/>
          </w:tcPr>
          <w:p w14:paraId="352AAEE8" w14:textId="6A09A843"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17FEDECA" w14:textId="77777777" w:rsidTr="00AA2A97">
        <w:tc>
          <w:tcPr>
            <w:tcW w:w="2893" w:type="pct"/>
            <w:vAlign w:val="center"/>
          </w:tcPr>
          <w:p w14:paraId="5C64E7CE" w14:textId="62CF15D0" w:rsidR="00E8432C" w:rsidRDefault="00E8432C" w:rsidP="00E8432C">
            <w:pPr>
              <w:spacing w:line="276" w:lineRule="auto"/>
              <w:rPr>
                <w:rFonts w:asciiTheme="minorHAnsi" w:hAnsiTheme="minorHAnsi" w:cstheme="minorHAnsi"/>
                <w:sz w:val="22"/>
                <w:szCs w:val="22"/>
              </w:rPr>
            </w:pPr>
            <w:r w:rsidRPr="00617264">
              <w:rPr>
                <w:rFonts w:asciiTheme="minorHAnsi" w:hAnsiTheme="minorHAnsi" w:cstheme="minorHAnsi"/>
                <w:sz w:val="22"/>
                <w:szCs w:val="22"/>
              </w:rPr>
              <w:t>System ma umożliwiać importowanie listy operatorów za pomocą poprawnie przygotowanego pliku CSV</w:t>
            </w:r>
          </w:p>
        </w:tc>
        <w:tc>
          <w:tcPr>
            <w:tcW w:w="781" w:type="pct"/>
          </w:tcPr>
          <w:p w14:paraId="261DABD8" w14:textId="6FFDF90E" w:rsidR="00E8432C" w:rsidRDefault="00E8432C" w:rsidP="00E8432C">
            <w:pPr>
              <w:spacing w:line="360" w:lineRule="auto"/>
              <w:jc w:val="center"/>
              <w:rPr>
                <w:rFonts w:asciiTheme="minorHAnsi" w:hAnsiTheme="minorHAnsi" w:cstheme="minorHAnsi"/>
                <w:bCs/>
                <w:sz w:val="22"/>
                <w:szCs w:val="22"/>
              </w:rPr>
            </w:pPr>
            <w:r w:rsidRPr="00CF2176">
              <w:rPr>
                <w:rFonts w:asciiTheme="minorHAnsi" w:hAnsiTheme="minorHAnsi" w:cstheme="minorHAnsi"/>
                <w:bCs/>
                <w:sz w:val="22"/>
                <w:szCs w:val="22"/>
              </w:rPr>
              <w:t>TAK</w:t>
            </w:r>
          </w:p>
        </w:tc>
        <w:tc>
          <w:tcPr>
            <w:tcW w:w="1326" w:type="pct"/>
          </w:tcPr>
          <w:p w14:paraId="5B56476C" w14:textId="0F890189"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24426E4B" w14:textId="77777777" w:rsidTr="00AA2A97">
        <w:tc>
          <w:tcPr>
            <w:tcW w:w="2893" w:type="pct"/>
            <w:vAlign w:val="center"/>
          </w:tcPr>
          <w:p w14:paraId="466B64FA" w14:textId="2FD6FA37" w:rsidR="00E8432C" w:rsidRDefault="00E8432C" w:rsidP="00E8432C">
            <w:pPr>
              <w:spacing w:line="276" w:lineRule="auto"/>
              <w:rPr>
                <w:rFonts w:asciiTheme="minorHAnsi" w:hAnsiTheme="minorHAnsi" w:cstheme="minorHAnsi"/>
                <w:sz w:val="22"/>
                <w:szCs w:val="22"/>
              </w:rPr>
            </w:pPr>
            <w:r w:rsidRPr="00617264">
              <w:rPr>
                <w:rFonts w:asciiTheme="minorHAnsi" w:hAnsiTheme="minorHAnsi" w:cstheme="minorHAnsi"/>
                <w:sz w:val="22"/>
                <w:szCs w:val="22"/>
              </w:rPr>
              <w:t xml:space="preserve">Słownik operatorów może mieć możliwość zintegrowania z systemem Active Directory – rozumie się przez to możliwość automatycznego importu operatora do systemu kolejkowego </w:t>
            </w:r>
            <w:r>
              <w:rPr>
                <w:rFonts w:asciiTheme="minorHAnsi" w:hAnsiTheme="minorHAnsi" w:cstheme="minorHAnsi"/>
                <w:sz w:val="22"/>
                <w:szCs w:val="22"/>
              </w:rPr>
              <w:t>p</w:t>
            </w:r>
            <w:r w:rsidRPr="00617264">
              <w:rPr>
                <w:rFonts w:asciiTheme="minorHAnsi" w:hAnsiTheme="minorHAnsi" w:cstheme="minorHAnsi"/>
                <w:sz w:val="22"/>
                <w:szCs w:val="22"/>
              </w:rPr>
              <w:t>o pierwszym logowaniu do aplikacji przywoławczej korzystając z poświadczeń AD</w:t>
            </w:r>
            <w:r>
              <w:rPr>
                <w:rFonts w:asciiTheme="minorHAnsi" w:hAnsiTheme="minorHAnsi" w:cstheme="minorHAnsi"/>
                <w:sz w:val="22"/>
                <w:szCs w:val="22"/>
              </w:rPr>
              <w:t xml:space="preserve"> oraz automatyczne uruchamianie i logowanie się do aplikacji przywoławczej zainstalowanej na komputerze zamawiającego.</w:t>
            </w:r>
          </w:p>
        </w:tc>
        <w:tc>
          <w:tcPr>
            <w:tcW w:w="781" w:type="pct"/>
          </w:tcPr>
          <w:p w14:paraId="210DB54C" w14:textId="7D48836C" w:rsidR="00E8432C" w:rsidRDefault="00E8432C" w:rsidP="00E8432C">
            <w:pPr>
              <w:spacing w:line="360" w:lineRule="auto"/>
              <w:jc w:val="center"/>
              <w:rPr>
                <w:rFonts w:asciiTheme="minorHAnsi" w:hAnsiTheme="minorHAnsi" w:cstheme="minorHAnsi"/>
                <w:bCs/>
                <w:sz w:val="22"/>
                <w:szCs w:val="22"/>
              </w:rPr>
            </w:pPr>
            <w:r w:rsidRPr="00CF2176">
              <w:rPr>
                <w:rFonts w:asciiTheme="minorHAnsi" w:hAnsiTheme="minorHAnsi" w:cstheme="minorHAnsi"/>
                <w:bCs/>
                <w:sz w:val="22"/>
                <w:szCs w:val="22"/>
              </w:rPr>
              <w:t>TAK</w:t>
            </w:r>
          </w:p>
        </w:tc>
        <w:tc>
          <w:tcPr>
            <w:tcW w:w="1326" w:type="pct"/>
          </w:tcPr>
          <w:p w14:paraId="25F0DC5C" w14:textId="160CAD87"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3730247B" w14:textId="77777777" w:rsidTr="00AA2A97">
        <w:tc>
          <w:tcPr>
            <w:tcW w:w="2893" w:type="pct"/>
            <w:vAlign w:val="center"/>
          </w:tcPr>
          <w:p w14:paraId="6FBD0F09" w14:textId="5E2D997E" w:rsidR="00E8432C" w:rsidRDefault="00E8432C" w:rsidP="00E8432C">
            <w:pPr>
              <w:spacing w:line="276" w:lineRule="auto"/>
              <w:rPr>
                <w:rFonts w:asciiTheme="minorHAnsi" w:hAnsiTheme="minorHAnsi" w:cstheme="minorHAnsi"/>
                <w:sz w:val="22"/>
                <w:szCs w:val="22"/>
              </w:rPr>
            </w:pPr>
            <w:r w:rsidRPr="00617264">
              <w:rPr>
                <w:rFonts w:asciiTheme="minorHAnsi" w:hAnsiTheme="minorHAnsi" w:cstheme="minorHAnsi"/>
                <w:sz w:val="22"/>
                <w:szCs w:val="22"/>
              </w:rPr>
              <w:t>Panel Administracyjny ma pozwalać na dwukierunkowe powiązanie elementów, np. Kolejka – Wyświetlacz, Wyświetlacz – Kolejka, co ułatwia zarządzanie systemem i jego elementami</w:t>
            </w:r>
          </w:p>
        </w:tc>
        <w:tc>
          <w:tcPr>
            <w:tcW w:w="781" w:type="pct"/>
          </w:tcPr>
          <w:p w14:paraId="42F6CB33" w14:textId="61E6B174" w:rsidR="00E8432C" w:rsidRDefault="00E8432C" w:rsidP="00E8432C">
            <w:pPr>
              <w:spacing w:line="360" w:lineRule="auto"/>
              <w:jc w:val="center"/>
              <w:rPr>
                <w:rFonts w:asciiTheme="minorHAnsi" w:hAnsiTheme="minorHAnsi" w:cstheme="minorHAnsi"/>
                <w:bCs/>
                <w:sz w:val="22"/>
                <w:szCs w:val="22"/>
              </w:rPr>
            </w:pPr>
            <w:r w:rsidRPr="00CF2176">
              <w:rPr>
                <w:rFonts w:asciiTheme="minorHAnsi" w:hAnsiTheme="minorHAnsi" w:cstheme="minorHAnsi"/>
                <w:bCs/>
                <w:sz w:val="22"/>
                <w:szCs w:val="22"/>
              </w:rPr>
              <w:t>TAK</w:t>
            </w:r>
          </w:p>
        </w:tc>
        <w:tc>
          <w:tcPr>
            <w:tcW w:w="1326" w:type="pct"/>
          </w:tcPr>
          <w:p w14:paraId="10DE31FB" w14:textId="7F69D5D4"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bl>
    <w:p w14:paraId="5118A6E6" w14:textId="0A745210" w:rsidR="00DB76A7" w:rsidRPr="00617264" w:rsidRDefault="00DB76A7" w:rsidP="00EF4416">
      <w:pPr>
        <w:spacing w:line="360" w:lineRule="auto"/>
        <w:jc w:val="both"/>
        <w:rPr>
          <w:rFonts w:asciiTheme="minorHAnsi" w:hAnsiTheme="minorHAnsi" w:cstheme="minorHAnsi"/>
          <w:sz w:val="22"/>
          <w:szCs w:val="22"/>
        </w:rPr>
      </w:pPr>
    </w:p>
    <w:p w14:paraId="39C79B33" w14:textId="483C97AD" w:rsidR="00DB76A7" w:rsidRPr="00617264" w:rsidRDefault="00DB76A7" w:rsidP="00DB76A7">
      <w:pPr>
        <w:spacing w:line="360" w:lineRule="auto"/>
        <w:jc w:val="both"/>
        <w:rPr>
          <w:rFonts w:asciiTheme="minorHAnsi" w:hAnsiTheme="minorHAnsi" w:cstheme="minorHAnsi"/>
          <w:sz w:val="22"/>
          <w:szCs w:val="22"/>
        </w:rPr>
      </w:pPr>
    </w:p>
    <w:p w14:paraId="3999BE9B" w14:textId="77777777" w:rsidR="00DB76A7" w:rsidRPr="00EF4416" w:rsidRDefault="00DB76A7" w:rsidP="00EF4416">
      <w:pPr>
        <w:pStyle w:val="Akapitzlist"/>
        <w:numPr>
          <w:ilvl w:val="1"/>
          <w:numId w:val="13"/>
        </w:numPr>
        <w:spacing w:line="360" w:lineRule="auto"/>
        <w:jc w:val="both"/>
        <w:rPr>
          <w:rFonts w:asciiTheme="minorHAnsi" w:hAnsiTheme="minorHAnsi" w:cstheme="minorHAnsi"/>
          <w:b/>
          <w:bCs/>
        </w:rPr>
      </w:pPr>
      <w:r w:rsidRPr="00EF4416">
        <w:rPr>
          <w:rFonts w:asciiTheme="minorHAnsi" w:hAnsiTheme="minorHAnsi" w:cstheme="minorHAnsi"/>
          <w:b/>
          <w:bCs/>
        </w:rPr>
        <w:t>Wymagania modułu automatu biletowego</w:t>
      </w:r>
    </w:p>
    <w:tbl>
      <w:tblPr>
        <w:tblStyle w:val="Tabela-Siatka"/>
        <w:tblW w:w="5000" w:type="pct"/>
        <w:tblLook w:val="04A0" w:firstRow="1" w:lastRow="0" w:firstColumn="1" w:lastColumn="0" w:noHBand="0" w:noVBand="1"/>
      </w:tblPr>
      <w:tblGrid>
        <w:gridCol w:w="5244"/>
        <w:gridCol w:w="1415"/>
        <w:gridCol w:w="2403"/>
      </w:tblGrid>
      <w:tr w:rsidR="001079C4" w14:paraId="34086C38" w14:textId="77777777" w:rsidTr="0033363C">
        <w:tc>
          <w:tcPr>
            <w:tcW w:w="2893" w:type="pct"/>
            <w:vAlign w:val="center"/>
          </w:tcPr>
          <w:p w14:paraId="010D8D5E" w14:textId="6E7DFB51" w:rsidR="001079C4" w:rsidRDefault="001079C4" w:rsidP="001079C4">
            <w:pPr>
              <w:spacing w:line="276" w:lineRule="auto"/>
              <w:rPr>
                <w:rFonts w:asciiTheme="minorHAnsi" w:hAnsiTheme="minorHAnsi" w:cstheme="minorHAnsi"/>
                <w:sz w:val="22"/>
                <w:szCs w:val="22"/>
              </w:rPr>
            </w:pPr>
            <w:r>
              <w:rPr>
                <w:rFonts w:asciiTheme="minorHAnsi" w:hAnsiTheme="minorHAnsi" w:cstheme="minorHAnsi"/>
                <w:b/>
              </w:rPr>
              <w:t>Opis parametru</w:t>
            </w:r>
          </w:p>
        </w:tc>
        <w:tc>
          <w:tcPr>
            <w:tcW w:w="781" w:type="pct"/>
            <w:vAlign w:val="center"/>
          </w:tcPr>
          <w:p w14:paraId="7FF4F8F4" w14:textId="721F39F9" w:rsidR="001079C4" w:rsidRDefault="001079C4" w:rsidP="001079C4">
            <w:pPr>
              <w:spacing w:line="360" w:lineRule="auto"/>
              <w:jc w:val="center"/>
              <w:rPr>
                <w:rFonts w:asciiTheme="minorHAnsi" w:hAnsiTheme="minorHAnsi" w:cstheme="minorHAnsi"/>
                <w:bCs/>
                <w:sz w:val="22"/>
                <w:szCs w:val="22"/>
              </w:rPr>
            </w:pPr>
            <w:r>
              <w:rPr>
                <w:rFonts w:asciiTheme="minorHAnsi" w:hAnsiTheme="minorHAnsi" w:cstheme="minorHAnsi"/>
                <w:b/>
              </w:rPr>
              <w:t>Wymaganie</w:t>
            </w:r>
          </w:p>
        </w:tc>
        <w:tc>
          <w:tcPr>
            <w:tcW w:w="1326" w:type="pct"/>
            <w:vAlign w:val="center"/>
          </w:tcPr>
          <w:p w14:paraId="73FFB67A" w14:textId="16435916" w:rsidR="001079C4" w:rsidRDefault="00DE6431" w:rsidP="001079C4">
            <w:pPr>
              <w:spacing w:line="360" w:lineRule="auto"/>
              <w:jc w:val="center"/>
              <w:rPr>
                <w:rFonts w:asciiTheme="minorHAnsi" w:hAnsiTheme="minorHAnsi" w:cstheme="minorHAnsi"/>
                <w:bCs/>
                <w:sz w:val="22"/>
                <w:szCs w:val="22"/>
              </w:rPr>
            </w:pPr>
            <w:r>
              <w:rPr>
                <w:rFonts w:asciiTheme="minorHAnsi" w:hAnsiTheme="minorHAnsi" w:cstheme="minorHAnsi"/>
                <w:b/>
              </w:rPr>
              <w:t xml:space="preserve">Wymagana próbka i film </w:t>
            </w:r>
            <w:r w:rsidR="002A328B">
              <w:rPr>
                <w:rFonts w:asciiTheme="minorHAnsi" w:hAnsiTheme="minorHAnsi" w:cstheme="minorHAnsi"/>
                <w:b/>
              </w:rPr>
              <w:t>instruktażowy</w:t>
            </w:r>
          </w:p>
        </w:tc>
      </w:tr>
      <w:tr w:rsidR="00294CF7" w14:paraId="668C96FA" w14:textId="77777777" w:rsidTr="0052249B">
        <w:tc>
          <w:tcPr>
            <w:tcW w:w="2893" w:type="pct"/>
            <w:vAlign w:val="center"/>
          </w:tcPr>
          <w:p w14:paraId="30054FCB" w14:textId="4AFA5786" w:rsidR="00294CF7" w:rsidRDefault="00294CF7" w:rsidP="00294CF7">
            <w:pPr>
              <w:spacing w:line="276" w:lineRule="auto"/>
              <w:rPr>
                <w:rFonts w:asciiTheme="minorHAnsi" w:hAnsiTheme="minorHAnsi" w:cstheme="minorHAnsi"/>
                <w:sz w:val="22"/>
                <w:szCs w:val="22"/>
              </w:rPr>
            </w:pPr>
            <w:r>
              <w:rPr>
                <w:rFonts w:asciiTheme="minorHAnsi" w:hAnsiTheme="minorHAnsi" w:cstheme="minorHAnsi"/>
                <w:sz w:val="22"/>
                <w:szCs w:val="22"/>
              </w:rPr>
              <w:t>Możliwość</w:t>
            </w:r>
            <w:r w:rsidRPr="00617264">
              <w:rPr>
                <w:rFonts w:asciiTheme="minorHAnsi" w:hAnsiTheme="minorHAnsi" w:cstheme="minorHAnsi"/>
                <w:sz w:val="22"/>
                <w:szCs w:val="22"/>
              </w:rPr>
              <w:t xml:space="preserve"> konfigurowani</w:t>
            </w:r>
            <w:r>
              <w:rPr>
                <w:rFonts w:asciiTheme="minorHAnsi" w:hAnsiTheme="minorHAnsi" w:cstheme="minorHAnsi"/>
                <w:sz w:val="22"/>
                <w:szCs w:val="22"/>
              </w:rPr>
              <w:t>a</w:t>
            </w:r>
            <w:r w:rsidRPr="00617264">
              <w:rPr>
                <w:rFonts w:asciiTheme="minorHAnsi" w:hAnsiTheme="minorHAnsi" w:cstheme="minorHAnsi"/>
                <w:sz w:val="22"/>
                <w:szCs w:val="22"/>
              </w:rPr>
              <w:t xml:space="preserve"> listy obsługiwanych kolejek (stanowisk/gabinetów)</w:t>
            </w:r>
          </w:p>
        </w:tc>
        <w:tc>
          <w:tcPr>
            <w:tcW w:w="781" w:type="pct"/>
          </w:tcPr>
          <w:p w14:paraId="56D2E10E" w14:textId="1AA3C191" w:rsidR="00294CF7" w:rsidRDefault="00294CF7" w:rsidP="00294CF7">
            <w:pPr>
              <w:spacing w:line="360" w:lineRule="auto"/>
              <w:jc w:val="center"/>
              <w:rPr>
                <w:rFonts w:asciiTheme="minorHAnsi" w:hAnsiTheme="minorHAnsi" w:cstheme="minorHAnsi"/>
                <w:bCs/>
                <w:sz w:val="22"/>
                <w:szCs w:val="22"/>
              </w:rPr>
            </w:pPr>
            <w:r w:rsidRPr="00D430F3">
              <w:rPr>
                <w:rFonts w:asciiTheme="minorHAnsi" w:hAnsiTheme="minorHAnsi" w:cstheme="minorHAnsi"/>
                <w:bCs/>
                <w:sz w:val="22"/>
                <w:szCs w:val="22"/>
              </w:rPr>
              <w:t>TAK</w:t>
            </w:r>
          </w:p>
        </w:tc>
        <w:tc>
          <w:tcPr>
            <w:tcW w:w="1326" w:type="pct"/>
            <w:vAlign w:val="center"/>
          </w:tcPr>
          <w:p w14:paraId="7310CCC5" w14:textId="41C557E6" w:rsidR="00294CF7" w:rsidRDefault="00201C74" w:rsidP="00294CF7">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TAK</w:t>
            </w:r>
          </w:p>
        </w:tc>
      </w:tr>
      <w:tr w:rsidR="00294CF7" w14:paraId="77771CC8" w14:textId="77777777" w:rsidTr="0052249B">
        <w:tc>
          <w:tcPr>
            <w:tcW w:w="2893" w:type="pct"/>
            <w:vAlign w:val="center"/>
          </w:tcPr>
          <w:p w14:paraId="2D2E2D5B" w14:textId="427746B8" w:rsidR="00294CF7" w:rsidRDefault="00294CF7" w:rsidP="00294CF7">
            <w:pPr>
              <w:spacing w:line="276" w:lineRule="auto"/>
              <w:rPr>
                <w:rFonts w:asciiTheme="minorHAnsi" w:hAnsiTheme="minorHAnsi" w:cstheme="minorHAnsi"/>
                <w:sz w:val="22"/>
                <w:szCs w:val="22"/>
              </w:rPr>
            </w:pPr>
            <w:r>
              <w:rPr>
                <w:rFonts w:asciiTheme="minorHAnsi" w:hAnsiTheme="minorHAnsi" w:cstheme="minorHAnsi"/>
                <w:sz w:val="22"/>
                <w:szCs w:val="22"/>
              </w:rPr>
              <w:t>Rejestracja pacjenta w wybranej kolejce</w:t>
            </w:r>
          </w:p>
        </w:tc>
        <w:tc>
          <w:tcPr>
            <w:tcW w:w="781" w:type="pct"/>
          </w:tcPr>
          <w:p w14:paraId="5F8ECC15" w14:textId="1745A082" w:rsidR="00294CF7" w:rsidRDefault="00294CF7" w:rsidP="00294CF7">
            <w:pPr>
              <w:spacing w:line="360" w:lineRule="auto"/>
              <w:jc w:val="center"/>
              <w:rPr>
                <w:rFonts w:asciiTheme="minorHAnsi" w:hAnsiTheme="minorHAnsi" w:cstheme="minorHAnsi"/>
                <w:bCs/>
                <w:sz w:val="22"/>
                <w:szCs w:val="22"/>
              </w:rPr>
            </w:pPr>
            <w:r w:rsidRPr="00D430F3">
              <w:rPr>
                <w:rFonts w:asciiTheme="minorHAnsi" w:hAnsiTheme="minorHAnsi" w:cstheme="minorHAnsi"/>
                <w:bCs/>
                <w:sz w:val="22"/>
                <w:szCs w:val="22"/>
              </w:rPr>
              <w:t>TAK</w:t>
            </w:r>
          </w:p>
        </w:tc>
        <w:tc>
          <w:tcPr>
            <w:tcW w:w="1326" w:type="pct"/>
            <w:vAlign w:val="center"/>
          </w:tcPr>
          <w:p w14:paraId="04381B2C" w14:textId="52C18A9D" w:rsidR="00294CF7" w:rsidRDefault="00201C74" w:rsidP="00294CF7">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TAK</w:t>
            </w:r>
          </w:p>
        </w:tc>
      </w:tr>
      <w:tr w:rsidR="00E8432C" w14:paraId="5672607F" w14:textId="77777777" w:rsidTr="00AF405D">
        <w:tc>
          <w:tcPr>
            <w:tcW w:w="2893" w:type="pct"/>
            <w:vAlign w:val="center"/>
          </w:tcPr>
          <w:p w14:paraId="69B6E15C" w14:textId="697CF3E3" w:rsidR="00E8432C" w:rsidRDefault="00E8432C" w:rsidP="00E8432C">
            <w:pPr>
              <w:spacing w:line="360" w:lineRule="auto"/>
              <w:jc w:val="both"/>
              <w:rPr>
                <w:rFonts w:asciiTheme="minorHAnsi" w:hAnsiTheme="minorHAnsi" w:cstheme="minorHAnsi"/>
                <w:sz w:val="22"/>
                <w:szCs w:val="22"/>
              </w:rPr>
            </w:pPr>
            <w:r>
              <w:rPr>
                <w:rFonts w:asciiTheme="minorHAnsi" w:hAnsiTheme="minorHAnsi" w:cstheme="minorHAnsi"/>
                <w:sz w:val="22"/>
                <w:szCs w:val="22"/>
              </w:rPr>
              <w:t>D</w:t>
            </w:r>
            <w:r w:rsidRPr="00617264">
              <w:rPr>
                <w:rFonts w:asciiTheme="minorHAnsi" w:hAnsiTheme="minorHAnsi" w:cstheme="minorHAnsi"/>
                <w:sz w:val="22"/>
                <w:szCs w:val="22"/>
              </w:rPr>
              <w:t>efiniowanie własnych kompozycji min. tło, nagłówek ekranu startowego, kolory czcionki, kolory przycisków i tekstów, wielkości przycisków, kolor komunikatów</w:t>
            </w:r>
          </w:p>
        </w:tc>
        <w:tc>
          <w:tcPr>
            <w:tcW w:w="781" w:type="pct"/>
          </w:tcPr>
          <w:p w14:paraId="27F086A0" w14:textId="652B63FB" w:rsidR="00E8432C" w:rsidRDefault="00E8432C" w:rsidP="00E8432C">
            <w:pPr>
              <w:spacing w:line="360" w:lineRule="auto"/>
              <w:jc w:val="center"/>
              <w:rPr>
                <w:rFonts w:asciiTheme="minorHAnsi" w:hAnsiTheme="minorHAnsi" w:cstheme="minorHAnsi"/>
                <w:bCs/>
                <w:sz w:val="22"/>
                <w:szCs w:val="22"/>
              </w:rPr>
            </w:pPr>
            <w:r w:rsidRPr="00D430F3">
              <w:rPr>
                <w:rFonts w:asciiTheme="minorHAnsi" w:hAnsiTheme="minorHAnsi" w:cstheme="minorHAnsi"/>
                <w:bCs/>
                <w:sz w:val="22"/>
                <w:szCs w:val="22"/>
              </w:rPr>
              <w:t>TAK</w:t>
            </w:r>
          </w:p>
        </w:tc>
        <w:tc>
          <w:tcPr>
            <w:tcW w:w="1326" w:type="pct"/>
          </w:tcPr>
          <w:p w14:paraId="516979CC" w14:textId="69CD9277"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6602C80A" w14:textId="77777777" w:rsidTr="00AF405D">
        <w:tc>
          <w:tcPr>
            <w:tcW w:w="2893" w:type="pct"/>
            <w:vAlign w:val="center"/>
          </w:tcPr>
          <w:p w14:paraId="70D50DBD" w14:textId="1B652D72" w:rsidR="00E8432C" w:rsidRDefault="00E8432C" w:rsidP="00E8432C">
            <w:pPr>
              <w:spacing w:line="360" w:lineRule="auto"/>
              <w:jc w:val="both"/>
              <w:rPr>
                <w:rFonts w:asciiTheme="minorHAnsi" w:hAnsiTheme="minorHAnsi" w:cstheme="minorHAnsi"/>
                <w:sz w:val="22"/>
                <w:szCs w:val="22"/>
              </w:rPr>
            </w:pPr>
            <w:r>
              <w:rPr>
                <w:rFonts w:asciiTheme="minorHAnsi" w:hAnsiTheme="minorHAnsi" w:cstheme="minorHAnsi"/>
                <w:sz w:val="22"/>
                <w:szCs w:val="22"/>
              </w:rPr>
              <w:t>Możliwy</w:t>
            </w:r>
            <w:r w:rsidRPr="00617264">
              <w:rPr>
                <w:rFonts w:asciiTheme="minorHAnsi" w:hAnsiTheme="minorHAnsi" w:cstheme="minorHAnsi"/>
                <w:sz w:val="22"/>
                <w:szCs w:val="22"/>
              </w:rPr>
              <w:t xml:space="preserve"> wydruk biletu kolejkowego zawierającego treść zdefiniowaną przez administratora np. dowolny tekst, numer pacjenta, znak graficzny, data i czas wydruku, przewidywany czas oczekiwania, liczba oczekujących, kod kreskowy lub QR Code, spis dokumentów do załatwienia sprawy</w:t>
            </w:r>
          </w:p>
        </w:tc>
        <w:tc>
          <w:tcPr>
            <w:tcW w:w="781" w:type="pct"/>
          </w:tcPr>
          <w:p w14:paraId="387D026C" w14:textId="4CA77C55" w:rsidR="00E8432C" w:rsidRDefault="00E8432C" w:rsidP="00E8432C">
            <w:pPr>
              <w:spacing w:line="360" w:lineRule="auto"/>
              <w:jc w:val="center"/>
              <w:rPr>
                <w:rFonts w:asciiTheme="minorHAnsi" w:hAnsiTheme="minorHAnsi" w:cstheme="minorHAnsi"/>
                <w:bCs/>
                <w:sz w:val="22"/>
                <w:szCs w:val="22"/>
              </w:rPr>
            </w:pPr>
            <w:r w:rsidRPr="00D430F3">
              <w:rPr>
                <w:rFonts w:asciiTheme="minorHAnsi" w:hAnsiTheme="minorHAnsi" w:cstheme="minorHAnsi"/>
                <w:bCs/>
                <w:sz w:val="22"/>
                <w:szCs w:val="22"/>
              </w:rPr>
              <w:t>TAK</w:t>
            </w:r>
          </w:p>
        </w:tc>
        <w:tc>
          <w:tcPr>
            <w:tcW w:w="1326" w:type="pct"/>
          </w:tcPr>
          <w:p w14:paraId="2ED2BF54" w14:textId="0E78C91C"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294CF7" w14:paraId="14F1E9C3" w14:textId="77777777" w:rsidTr="0052249B">
        <w:tc>
          <w:tcPr>
            <w:tcW w:w="2893" w:type="pct"/>
            <w:vAlign w:val="center"/>
          </w:tcPr>
          <w:p w14:paraId="43AD7059" w14:textId="4369DA3C" w:rsidR="00294CF7" w:rsidRDefault="00294CF7" w:rsidP="00294CF7">
            <w:pPr>
              <w:spacing w:line="360" w:lineRule="auto"/>
              <w:jc w:val="both"/>
              <w:rPr>
                <w:rFonts w:asciiTheme="minorHAnsi" w:hAnsiTheme="minorHAnsi" w:cstheme="minorHAnsi"/>
                <w:sz w:val="22"/>
                <w:szCs w:val="22"/>
              </w:rPr>
            </w:pPr>
            <w:r>
              <w:rPr>
                <w:rFonts w:asciiTheme="minorHAnsi" w:hAnsiTheme="minorHAnsi" w:cstheme="minorHAnsi"/>
                <w:sz w:val="22"/>
                <w:szCs w:val="22"/>
              </w:rPr>
              <w:t>R</w:t>
            </w:r>
            <w:r w:rsidRPr="00617264">
              <w:rPr>
                <w:rFonts w:asciiTheme="minorHAnsi" w:hAnsiTheme="minorHAnsi" w:cstheme="minorHAnsi"/>
                <w:sz w:val="22"/>
                <w:szCs w:val="22"/>
              </w:rPr>
              <w:t>ejestrowanie statystyk wydanych biletów</w:t>
            </w:r>
          </w:p>
        </w:tc>
        <w:tc>
          <w:tcPr>
            <w:tcW w:w="781" w:type="pct"/>
          </w:tcPr>
          <w:p w14:paraId="6FBBDD3F" w14:textId="5059B526" w:rsidR="00294CF7" w:rsidRDefault="00294CF7" w:rsidP="00294CF7">
            <w:pPr>
              <w:spacing w:line="360" w:lineRule="auto"/>
              <w:jc w:val="center"/>
              <w:rPr>
                <w:rFonts w:asciiTheme="minorHAnsi" w:hAnsiTheme="minorHAnsi" w:cstheme="minorHAnsi"/>
                <w:bCs/>
                <w:sz w:val="22"/>
                <w:szCs w:val="22"/>
              </w:rPr>
            </w:pPr>
            <w:r w:rsidRPr="00D430F3">
              <w:rPr>
                <w:rFonts w:asciiTheme="minorHAnsi" w:hAnsiTheme="minorHAnsi" w:cstheme="minorHAnsi"/>
                <w:bCs/>
                <w:sz w:val="22"/>
                <w:szCs w:val="22"/>
              </w:rPr>
              <w:t>TAK</w:t>
            </w:r>
          </w:p>
        </w:tc>
        <w:tc>
          <w:tcPr>
            <w:tcW w:w="1326" w:type="pct"/>
            <w:vAlign w:val="center"/>
          </w:tcPr>
          <w:p w14:paraId="1523AEB4" w14:textId="2D83A8E5" w:rsidR="00294CF7" w:rsidRDefault="00201C74" w:rsidP="00294CF7">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TAK</w:t>
            </w:r>
          </w:p>
        </w:tc>
      </w:tr>
      <w:tr w:rsidR="00294CF7" w14:paraId="2D6C709E" w14:textId="77777777" w:rsidTr="0052249B">
        <w:tc>
          <w:tcPr>
            <w:tcW w:w="2893" w:type="pct"/>
            <w:vAlign w:val="center"/>
          </w:tcPr>
          <w:p w14:paraId="08A33DE4" w14:textId="5C504F9C" w:rsidR="00294CF7" w:rsidRDefault="00294CF7" w:rsidP="00294CF7">
            <w:pPr>
              <w:spacing w:line="360" w:lineRule="auto"/>
              <w:jc w:val="both"/>
              <w:rPr>
                <w:rFonts w:asciiTheme="minorHAnsi" w:hAnsiTheme="minorHAnsi" w:cstheme="minorHAnsi"/>
                <w:sz w:val="22"/>
                <w:szCs w:val="22"/>
              </w:rPr>
            </w:pPr>
            <w:r>
              <w:rPr>
                <w:rFonts w:asciiTheme="minorHAnsi" w:hAnsiTheme="minorHAnsi" w:cstheme="minorHAnsi"/>
                <w:sz w:val="22"/>
                <w:szCs w:val="22"/>
              </w:rPr>
              <w:t>B</w:t>
            </w:r>
            <w:r w:rsidRPr="00617264">
              <w:rPr>
                <w:rFonts w:asciiTheme="minorHAnsi" w:hAnsiTheme="minorHAnsi" w:cstheme="minorHAnsi"/>
                <w:sz w:val="22"/>
                <w:szCs w:val="22"/>
              </w:rPr>
              <w:t>lokowanie na żądanie wydawania biletów i rejestracji pacjentów z danego automatu</w:t>
            </w:r>
          </w:p>
        </w:tc>
        <w:tc>
          <w:tcPr>
            <w:tcW w:w="781" w:type="pct"/>
          </w:tcPr>
          <w:p w14:paraId="798A0FEB" w14:textId="1C875EB4" w:rsidR="00294CF7" w:rsidRDefault="00294CF7" w:rsidP="00294CF7">
            <w:pPr>
              <w:spacing w:line="360" w:lineRule="auto"/>
              <w:jc w:val="center"/>
              <w:rPr>
                <w:rFonts w:asciiTheme="minorHAnsi" w:hAnsiTheme="minorHAnsi" w:cstheme="minorHAnsi"/>
                <w:bCs/>
                <w:sz w:val="22"/>
                <w:szCs w:val="22"/>
              </w:rPr>
            </w:pPr>
            <w:r w:rsidRPr="00D430F3">
              <w:rPr>
                <w:rFonts w:asciiTheme="minorHAnsi" w:hAnsiTheme="minorHAnsi" w:cstheme="minorHAnsi"/>
                <w:bCs/>
                <w:sz w:val="22"/>
                <w:szCs w:val="22"/>
              </w:rPr>
              <w:t>TAK</w:t>
            </w:r>
          </w:p>
        </w:tc>
        <w:tc>
          <w:tcPr>
            <w:tcW w:w="1326" w:type="pct"/>
            <w:vAlign w:val="center"/>
          </w:tcPr>
          <w:p w14:paraId="40919E23" w14:textId="2EF33761" w:rsidR="00294CF7" w:rsidRDefault="00201C74" w:rsidP="00294CF7">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TAK</w:t>
            </w:r>
          </w:p>
        </w:tc>
      </w:tr>
      <w:tr w:rsidR="00294CF7" w14:paraId="0A80BD5C" w14:textId="77777777" w:rsidTr="0052249B">
        <w:tc>
          <w:tcPr>
            <w:tcW w:w="2893" w:type="pct"/>
            <w:vAlign w:val="center"/>
          </w:tcPr>
          <w:p w14:paraId="74B647FE" w14:textId="745178D0" w:rsidR="00294CF7" w:rsidRDefault="00294CF7" w:rsidP="00294CF7">
            <w:pPr>
              <w:spacing w:line="276" w:lineRule="auto"/>
              <w:rPr>
                <w:rFonts w:asciiTheme="minorHAnsi" w:hAnsiTheme="minorHAnsi" w:cstheme="minorHAnsi"/>
                <w:sz w:val="22"/>
                <w:szCs w:val="22"/>
              </w:rPr>
            </w:pPr>
            <w:r>
              <w:rPr>
                <w:rFonts w:asciiTheme="minorHAnsi" w:hAnsiTheme="minorHAnsi" w:cstheme="minorHAnsi"/>
                <w:sz w:val="22"/>
                <w:szCs w:val="22"/>
              </w:rPr>
              <w:t>W</w:t>
            </w:r>
            <w:r w:rsidRPr="00617264">
              <w:rPr>
                <w:rFonts w:asciiTheme="minorHAnsi" w:hAnsiTheme="minorHAnsi" w:cstheme="minorHAnsi"/>
                <w:sz w:val="22"/>
                <w:szCs w:val="22"/>
              </w:rPr>
              <w:t>ydawanie biletów w godzinach pracy wskazanych przez Zamawiającego</w:t>
            </w:r>
            <w:r>
              <w:rPr>
                <w:rFonts w:asciiTheme="minorHAnsi" w:hAnsiTheme="minorHAnsi" w:cstheme="minorHAnsi"/>
                <w:sz w:val="22"/>
                <w:szCs w:val="22"/>
              </w:rPr>
              <w:t xml:space="preserve"> </w:t>
            </w:r>
            <w:r w:rsidRPr="00617264">
              <w:rPr>
                <w:rFonts w:asciiTheme="minorHAnsi" w:hAnsiTheme="minorHAnsi" w:cstheme="minorHAnsi"/>
                <w:sz w:val="22"/>
                <w:szCs w:val="22"/>
              </w:rPr>
              <w:t>(z możliwością osobnej konfiguracji harmonogramu pracy dla każdego dnia tygodnia i dla każdej kolejki osobno)</w:t>
            </w:r>
          </w:p>
        </w:tc>
        <w:tc>
          <w:tcPr>
            <w:tcW w:w="781" w:type="pct"/>
          </w:tcPr>
          <w:p w14:paraId="0FF4C9DF" w14:textId="1048E873" w:rsidR="00294CF7" w:rsidRDefault="00294CF7" w:rsidP="00294CF7">
            <w:pPr>
              <w:spacing w:line="360" w:lineRule="auto"/>
              <w:jc w:val="center"/>
              <w:rPr>
                <w:rFonts w:asciiTheme="minorHAnsi" w:hAnsiTheme="minorHAnsi" w:cstheme="minorHAnsi"/>
                <w:bCs/>
                <w:sz w:val="22"/>
                <w:szCs w:val="22"/>
              </w:rPr>
            </w:pPr>
            <w:r w:rsidRPr="00D430F3">
              <w:rPr>
                <w:rFonts w:asciiTheme="minorHAnsi" w:hAnsiTheme="minorHAnsi" w:cstheme="minorHAnsi"/>
                <w:bCs/>
                <w:sz w:val="22"/>
                <w:szCs w:val="22"/>
              </w:rPr>
              <w:t>TAK</w:t>
            </w:r>
          </w:p>
        </w:tc>
        <w:tc>
          <w:tcPr>
            <w:tcW w:w="1326" w:type="pct"/>
            <w:vAlign w:val="center"/>
          </w:tcPr>
          <w:p w14:paraId="3CF12762" w14:textId="43A04414" w:rsidR="00294CF7" w:rsidRDefault="00201C74" w:rsidP="00294CF7">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TAK</w:t>
            </w:r>
          </w:p>
        </w:tc>
      </w:tr>
      <w:tr w:rsidR="00E8432C" w14:paraId="23FA1B66" w14:textId="77777777" w:rsidTr="00BF690C">
        <w:tc>
          <w:tcPr>
            <w:tcW w:w="2893" w:type="pct"/>
            <w:vAlign w:val="center"/>
          </w:tcPr>
          <w:p w14:paraId="6F6532DC" w14:textId="1B400456" w:rsidR="00E8432C" w:rsidRDefault="00E8432C" w:rsidP="00E8432C">
            <w:pPr>
              <w:spacing w:line="276" w:lineRule="auto"/>
              <w:jc w:val="both"/>
              <w:rPr>
                <w:rFonts w:asciiTheme="minorHAnsi" w:hAnsiTheme="minorHAnsi" w:cstheme="minorHAnsi"/>
                <w:sz w:val="22"/>
                <w:szCs w:val="22"/>
              </w:rPr>
            </w:pPr>
            <w:r>
              <w:rPr>
                <w:rFonts w:asciiTheme="minorHAnsi" w:hAnsiTheme="minorHAnsi" w:cstheme="minorHAnsi"/>
                <w:sz w:val="22"/>
                <w:szCs w:val="22"/>
              </w:rPr>
              <w:t>Możliwość</w:t>
            </w:r>
            <w:r w:rsidRPr="00617264">
              <w:rPr>
                <w:rFonts w:asciiTheme="minorHAnsi" w:hAnsiTheme="minorHAnsi" w:cstheme="minorHAnsi"/>
                <w:sz w:val="22"/>
                <w:szCs w:val="22"/>
              </w:rPr>
              <w:t xml:space="preserve"> umieszczeni</w:t>
            </w:r>
            <w:r>
              <w:rPr>
                <w:rFonts w:asciiTheme="minorHAnsi" w:hAnsiTheme="minorHAnsi" w:cstheme="minorHAnsi"/>
                <w:sz w:val="22"/>
                <w:szCs w:val="22"/>
              </w:rPr>
              <w:t>a</w:t>
            </w:r>
            <w:r w:rsidRPr="00617264">
              <w:rPr>
                <w:rFonts w:asciiTheme="minorHAnsi" w:hAnsiTheme="minorHAnsi" w:cstheme="minorHAnsi"/>
                <w:sz w:val="22"/>
                <w:szCs w:val="22"/>
              </w:rPr>
              <w:t xml:space="preserve"> przycisku „Pomoc”, po wciśnięciu, którego na zdefiniowanych stanowiskach obsługi wyświetli się właściwy komunikat informujący, że osoba przy automacie biletowym potrzebuje wsparcia</w:t>
            </w:r>
          </w:p>
        </w:tc>
        <w:tc>
          <w:tcPr>
            <w:tcW w:w="781" w:type="pct"/>
          </w:tcPr>
          <w:p w14:paraId="185D177D" w14:textId="4090CC3B" w:rsidR="00E8432C" w:rsidRDefault="00E8432C" w:rsidP="00E8432C">
            <w:pPr>
              <w:spacing w:line="360" w:lineRule="auto"/>
              <w:jc w:val="center"/>
              <w:rPr>
                <w:rFonts w:asciiTheme="minorHAnsi" w:hAnsiTheme="minorHAnsi" w:cstheme="minorHAnsi"/>
                <w:bCs/>
                <w:sz w:val="22"/>
                <w:szCs w:val="22"/>
              </w:rPr>
            </w:pPr>
            <w:r w:rsidRPr="002A4851">
              <w:rPr>
                <w:rFonts w:asciiTheme="minorHAnsi" w:hAnsiTheme="minorHAnsi" w:cstheme="minorHAnsi"/>
                <w:bCs/>
                <w:sz w:val="22"/>
                <w:szCs w:val="22"/>
              </w:rPr>
              <w:t>TAK</w:t>
            </w:r>
          </w:p>
        </w:tc>
        <w:tc>
          <w:tcPr>
            <w:tcW w:w="1326" w:type="pct"/>
          </w:tcPr>
          <w:p w14:paraId="465AC9BC" w14:textId="4CC63063"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45D73FA1" w14:textId="77777777" w:rsidTr="00BF690C">
        <w:tc>
          <w:tcPr>
            <w:tcW w:w="2893" w:type="pct"/>
            <w:vAlign w:val="center"/>
          </w:tcPr>
          <w:p w14:paraId="76290A57" w14:textId="7571404B" w:rsidR="00E8432C" w:rsidRDefault="00E8432C" w:rsidP="00E8432C">
            <w:pPr>
              <w:spacing w:line="276" w:lineRule="auto"/>
              <w:jc w:val="both"/>
              <w:rPr>
                <w:rFonts w:asciiTheme="minorHAnsi" w:hAnsiTheme="minorHAnsi" w:cstheme="minorHAnsi"/>
                <w:sz w:val="22"/>
                <w:szCs w:val="22"/>
              </w:rPr>
            </w:pPr>
            <w:r>
              <w:rPr>
                <w:rFonts w:asciiTheme="minorHAnsi" w:hAnsiTheme="minorHAnsi" w:cstheme="minorHAnsi"/>
                <w:sz w:val="22"/>
                <w:szCs w:val="22"/>
              </w:rPr>
              <w:t>K</w:t>
            </w:r>
            <w:r w:rsidRPr="00617264">
              <w:rPr>
                <w:rFonts w:asciiTheme="minorHAnsi" w:hAnsiTheme="minorHAnsi" w:cstheme="minorHAnsi"/>
                <w:sz w:val="22"/>
                <w:szCs w:val="22"/>
              </w:rPr>
              <w:t>onfigurowalny układ informacji – możliwość wyświetlania dodatkowych informacji multimedialnych jak pokaz slajdów, odtwarzanie filmów, paski tekstowe w oddzielnej strefie ekranu lub w formie wygaszacza ekranu z konfigurowalnym czasem włączenia i dezaktywowanego</w:t>
            </w:r>
            <w:r>
              <w:rPr>
                <w:rFonts w:cstheme="minorHAnsi"/>
              </w:rPr>
              <w:t xml:space="preserve"> </w:t>
            </w:r>
            <w:r w:rsidRPr="00617264">
              <w:rPr>
                <w:rFonts w:asciiTheme="minorHAnsi" w:hAnsiTheme="minorHAnsi" w:cstheme="minorHAnsi"/>
                <w:sz w:val="22"/>
                <w:szCs w:val="22"/>
              </w:rPr>
              <w:t>po jego dotknięciu</w:t>
            </w:r>
          </w:p>
        </w:tc>
        <w:tc>
          <w:tcPr>
            <w:tcW w:w="781" w:type="pct"/>
          </w:tcPr>
          <w:p w14:paraId="1F7EAF1C" w14:textId="0DF7BA78" w:rsidR="00E8432C" w:rsidRDefault="00E8432C" w:rsidP="00E8432C">
            <w:pPr>
              <w:spacing w:line="360" w:lineRule="auto"/>
              <w:jc w:val="center"/>
              <w:rPr>
                <w:rFonts w:asciiTheme="minorHAnsi" w:hAnsiTheme="minorHAnsi" w:cstheme="minorHAnsi"/>
                <w:bCs/>
                <w:sz w:val="22"/>
                <w:szCs w:val="22"/>
              </w:rPr>
            </w:pPr>
            <w:r w:rsidRPr="002A4851">
              <w:rPr>
                <w:rFonts w:asciiTheme="minorHAnsi" w:hAnsiTheme="minorHAnsi" w:cstheme="minorHAnsi"/>
                <w:bCs/>
                <w:sz w:val="22"/>
                <w:szCs w:val="22"/>
              </w:rPr>
              <w:t>TAK</w:t>
            </w:r>
          </w:p>
        </w:tc>
        <w:tc>
          <w:tcPr>
            <w:tcW w:w="1326" w:type="pct"/>
          </w:tcPr>
          <w:p w14:paraId="5A107EA4" w14:textId="6A3B2FD6"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20F084A7" w14:textId="77777777" w:rsidTr="00BF690C">
        <w:tc>
          <w:tcPr>
            <w:tcW w:w="2893" w:type="pct"/>
            <w:vAlign w:val="center"/>
          </w:tcPr>
          <w:p w14:paraId="1DFE7734" w14:textId="1E3F275B" w:rsidR="00E8432C" w:rsidRDefault="00E8432C" w:rsidP="00E8432C">
            <w:pPr>
              <w:spacing w:line="276" w:lineRule="auto"/>
              <w:jc w:val="both"/>
              <w:rPr>
                <w:rFonts w:asciiTheme="minorHAnsi" w:hAnsiTheme="minorHAnsi" w:cstheme="minorHAnsi"/>
                <w:sz w:val="22"/>
                <w:szCs w:val="22"/>
              </w:rPr>
            </w:pPr>
            <w:r>
              <w:rPr>
                <w:rFonts w:asciiTheme="minorHAnsi" w:hAnsiTheme="minorHAnsi" w:cstheme="minorHAnsi"/>
                <w:sz w:val="22"/>
                <w:szCs w:val="22"/>
              </w:rPr>
              <w:t>Możliwość</w:t>
            </w:r>
            <w:r w:rsidRPr="00617264">
              <w:rPr>
                <w:rFonts w:asciiTheme="minorHAnsi" w:hAnsiTheme="minorHAnsi" w:cstheme="minorHAnsi"/>
                <w:sz w:val="22"/>
                <w:szCs w:val="22"/>
              </w:rPr>
              <w:t xml:space="preserve"> dodawani</w:t>
            </w:r>
            <w:r>
              <w:rPr>
                <w:rFonts w:asciiTheme="minorHAnsi" w:hAnsiTheme="minorHAnsi" w:cstheme="minorHAnsi"/>
                <w:sz w:val="22"/>
                <w:szCs w:val="22"/>
              </w:rPr>
              <w:t>a</w:t>
            </w:r>
            <w:r w:rsidRPr="00617264">
              <w:rPr>
                <w:rFonts w:asciiTheme="minorHAnsi" w:hAnsiTheme="minorHAnsi" w:cstheme="minorHAnsi"/>
                <w:sz w:val="22"/>
                <w:szCs w:val="22"/>
              </w:rPr>
              <w:t xml:space="preserve"> grafik na bilecie</w:t>
            </w:r>
            <w:r>
              <w:rPr>
                <w:rFonts w:asciiTheme="minorHAnsi" w:hAnsiTheme="minorHAnsi" w:cstheme="minorHAnsi"/>
                <w:sz w:val="22"/>
                <w:szCs w:val="22"/>
              </w:rPr>
              <w:t xml:space="preserve"> np. Logo placówki</w:t>
            </w:r>
            <w:r w:rsidRPr="00617264">
              <w:rPr>
                <w:rFonts w:asciiTheme="minorHAnsi" w:hAnsiTheme="minorHAnsi" w:cstheme="minorHAnsi"/>
                <w:sz w:val="22"/>
                <w:szCs w:val="22"/>
              </w:rPr>
              <w:t xml:space="preserve"> – </w:t>
            </w:r>
            <w:r>
              <w:rPr>
                <w:rFonts w:asciiTheme="minorHAnsi" w:hAnsiTheme="minorHAnsi" w:cstheme="minorHAnsi"/>
                <w:sz w:val="22"/>
                <w:szCs w:val="22"/>
              </w:rPr>
              <w:t xml:space="preserve">wymagane jest </w:t>
            </w:r>
            <w:r w:rsidRPr="00617264">
              <w:rPr>
                <w:rFonts w:asciiTheme="minorHAnsi" w:hAnsiTheme="minorHAnsi" w:cstheme="minorHAnsi"/>
                <w:sz w:val="22"/>
                <w:szCs w:val="22"/>
              </w:rPr>
              <w:t>automatyczne skalowanie i konwertowanie</w:t>
            </w:r>
            <w:r>
              <w:rPr>
                <w:rFonts w:asciiTheme="minorHAnsi" w:hAnsiTheme="minorHAnsi" w:cstheme="minorHAnsi"/>
                <w:sz w:val="22"/>
                <w:szCs w:val="22"/>
              </w:rPr>
              <w:t xml:space="preserve"> </w:t>
            </w:r>
            <w:r w:rsidRPr="00617264">
              <w:rPr>
                <w:rFonts w:asciiTheme="minorHAnsi" w:hAnsiTheme="minorHAnsi" w:cstheme="minorHAnsi"/>
                <w:sz w:val="22"/>
                <w:szCs w:val="22"/>
              </w:rPr>
              <w:t>na tryb 1-bitowy (wydruk termiczny)</w:t>
            </w:r>
          </w:p>
        </w:tc>
        <w:tc>
          <w:tcPr>
            <w:tcW w:w="781" w:type="pct"/>
          </w:tcPr>
          <w:p w14:paraId="462FBCD0" w14:textId="73B9488F" w:rsidR="00E8432C" w:rsidRDefault="00E8432C" w:rsidP="00E8432C">
            <w:pPr>
              <w:spacing w:line="360" w:lineRule="auto"/>
              <w:jc w:val="center"/>
              <w:rPr>
                <w:rFonts w:asciiTheme="minorHAnsi" w:hAnsiTheme="minorHAnsi" w:cstheme="minorHAnsi"/>
                <w:bCs/>
                <w:sz w:val="22"/>
                <w:szCs w:val="22"/>
              </w:rPr>
            </w:pPr>
            <w:r w:rsidRPr="002A4851">
              <w:rPr>
                <w:rFonts w:asciiTheme="minorHAnsi" w:hAnsiTheme="minorHAnsi" w:cstheme="minorHAnsi"/>
                <w:bCs/>
                <w:sz w:val="22"/>
                <w:szCs w:val="22"/>
              </w:rPr>
              <w:t>TAK</w:t>
            </w:r>
          </w:p>
        </w:tc>
        <w:tc>
          <w:tcPr>
            <w:tcW w:w="1326" w:type="pct"/>
          </w:tcPr>
          <w:p w14:paraId="306B56DF" w14:textId="7BA717D4"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26846572" w14:textId="77777777" w:rsidTr="00BF690C">
        <w:tc>
          <w:tcPr>
            <w:tcW w:w="2893" w:type="pct"/>
            <w:vAlign w:val="center"/>
          </w:tcPr>
          <w:p w14:paraId="20A90988" w14:textId="05B6A40B" w:rsidR="00E8432C" w:rsidRDefault="00E8432C" w:rsidP="00E8432C">
            <w:pPr>
              <w:spacing w:line="276" w:lineRule="auto"/>
              <w:jc w:val="both"/>
              <w:rPr>
                <w:rFonts w:asciiTheme="minorHAnsi" w:hAnsiTheme="minorHAnsi" w:cstheme="minorHAnsi"/>
                <w:sz w:val="22"/>
                <w:szCs w:val="22"/>
              </w:rPr>
            </w:pPr>
            <w:r>
              <w:rPr>
                <w:rFonts w:asciiTheme="minorHAnsi" w:hAnsiTheme="minorHAnsi" w:cstheme="minorHAnsi"/>
                <w:sz w:val="22"/>
                <w:szCs w:val="22"/>
              </w:rPr>
              <w:t>O</w:t>
            </w:r>
            <w:r w:rsidRPr="00617264">
              <w:rPr>
                <w:rFonts w:asciiTheme="minorHAnsi" w:hAnsiTheme="minorHAnsi" w:cstheme="minorHAnsi"/>
                <w:sz w:val="22"/>
                <w:szCs w:val="22"/>
              </w:rPr>
              <w:t>bsług</w:t>
            </w:r>
            <w:r>
              <w:rPr>
                <w:rFonts w:asciiTheme="minorHAnsi" w:hAnsiTheme="minorHAnsi" w:cstheme="minorHAnsi"/>
                <w:sz w:val="22"/>
                <w:szCs w:val="22"/>
              </w:rPr>
              <w:t>a</w:t>
            </w:r>
            <w:r w:rsidRPr="00617264">
              <w:rPr>
                <w:rFonts w:asciiTheme="minorHAnsi" w:hAnsiTheme="minorHAnsi" w:cstheme="minorHAnsi"/>
                <w:sz w:val="22"/>
                <w:szCs w:val="22"/>
              </w:rPr>
              <w:t xml:space="preserve"> biletów warunkowych tj. drukowanie biletu z informacją, że pacjent może nie zostać obsłużony ze względu na zamknięcie placówki/rejestracji</w:t>
            </w:r>
            <w:r>
              <w:rPr>
                <w:rFonts w:asciiTheme="minorHAnsi" w:hAnsiTheme="minorHAnsi" w:cstheme="minorHAnsi"/>
                <w:sz w:val="22"/>
                <w:szCs w:val="22"/>
              </w:rPr>
              <w:t xml:space="preserve"> jeżeli czas obsługi jest dłuższy niż pozostały czas do zamknięcia placówki</w:t>
            </w:r>
          </w:p>
        </w:tc>
        <w:tc>
          <w:tcPr>
            <w:tcW w:w="781" w:type="pct"/>
          </w:tcPr>
          <w:p w14:paraId="0FDF7695" w14:textId="26219448" w:rsidR="00E8432C" w:rsidRDefault="00E8432C" w:rsidP="00E8432C">
            <w:pPr>
              <w:spacing w:line="360" w:lineRule="auto"/>
              <w:jc w:val="center"/>
              <w:rPr>
                <w:rFonts w:asciiTheme="minorHAnsi" w:hAnsiTheme="minorHAnsi" w:cstheme="minorHAnsi"/>
                <w:bCs/>
                <w:sz w:val="22"/>
                <w:szCs w:val="22"/>
              </w:rPr>
            </w:pPr>
            <w:r w:rsidRPr="002A4851">
              <w:rPr>
                <w:rFonts w:asciiTheme="minorHAnsi" w:hAnsiTheme="minorHAnsi" w:cstheme="minorHAnsi"/>
                <w:bCs/>
                <w:sz w:val="22"/>
                <w:szCs w:val="22"/>
              </w:rPr>
              <w:t>TAK</w:t>
            </w:r>
          </w:p>
        </w:tc>
        <w:tc>
          <w:tcPr>
            <w:tcW w:w="1326" w:type="pct"/>
          </w:tcPr>
          <w:p w14:paraId="0AD4F33F" w14:textId="544A2038"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201C74" w14:paraId="7FF380D7" w14:textId="77777777" w:rsidTr="00201C74">
        <w:tc>
          <w:tcPr>
            <w:tcW w:w="2893" w:type="pct"/>
            <w:vAlign w:val="center"/>
          </w:tcPr>
          <w:p w14:paraId="0311ECC6" w14:textId="3BA2AD85" w:rsidR="00201C74" w:rsidRDefault="00201C74" w:rsidP="00201C74">
            <w:pPr>
              <w:spacing w:line="276" w:lineRule="auto"/>
              <w:jc w:val="both"/>
              <w:rPr>
                <w:rFonts w:asciiTheme="minorHAnsi" w:hAnsiTheme="minorHAnsi" w:cstheme="minorHAnsi"/>
                <w:sz w:val="22"/>
                <w:szCs w:val="22"/>
              </w:rPr>
            </w:pPr>
            <w:r w:rsidRPr="000B1474">
              <w:rPr>
                <w:rFonts w:asciiTheme="minorHAnsi" w:hAnsiTheme="minorHAnsi" w:cstheme="minorHAnsi"/>
                <w:sz w:val="22"/>
                <w:szCs w:val="22"/>
              </w:rPr>
              <w:t>Wybieranie poszczególnych kolejek powinno być możliwe w trybie wieloekranowym (menu hierarchiczne) np. przycisk główny „rejestracja” › podmenu: „rejestracja do poradni okulistycznej”, „rejestracja do poradni chirurgicznej” itd.</w:t>
            </w:r>
          </w:p>
        </w:tc>
        <w:tc>
          <w:tcPr>
            <w:tcW w:w="781" w:type="pct"/>
          </w:tcPr>
          <w:p w14:paraId="61B515B6" w14:textId="335E1C90" w:rsidR="00201C74" w:rsidRPr="002A4851" w:rsidRDefault="00201C74" w:rsidP="00294CF7">
            <w:pPr>
              <w:spacing w:line="360" w:lineRule="auto"/>
              <w:jc w:val="center"/>
              <w:rPr>
                <w:rFonts w:asciiTheme="minorHAnsi" w:hAnsiTheme="minorHAnsi" w:cstheme="minorHAnsi"/>
                <w:bCs/>
                <w:sz w:val="22"/>
                <w:szCs w:val="22"/>
              </w:rPr>
            </w:pPr>
            <w:r w:rsidRPr="002A4851">
              <w:rPr>
                <w:rFonts w:asciiTheme="minorHAnsi" w:hAnsiTheme="minorHAnsi" w:cstheme="minorHAnsi"/>
                <w:bCs/>
                <w:sz w:val="22"/>
                <w:szCs w:val="22"/>
              </w:rPr>
              <w:t>TAK</w:t>
            </w:r>
          </w:p>
        </w:tc>
        <w:tc>
          <w:tcPr>
            <w:tcW w:w="1326" w:type="pct"/>
          </w:tcPr>
          <w:p w14:paraId="7B0EC048" w14:textId="3C7A9894" w:rsidR="00201C74" w:rsidRDefault="00201C74" w:rsidP="00201C74">
            <w:pPr>
              <w:spacing w:line="360" w:lineRule="auto"/>
              <w:jc w:val="center"/>
              <w:rPr>
                <w:rFonts w:asciiTheme="minorHAnsi" w:hAnsiTheme="minorHAnsi" w:cstheme="minorHAnsi"/>
                <w:bCs/>
                <w:sz w:val="22"/>
                <w:szCs w:val="22"/>
              </w:rPr>
            </w:pPr>
            <w:r w:rsidRPr="002A4851">
              <w:rPr>
                <w:rFonts w:asciiTheme="minorHAnsi" w:hAnsiTheme="minorHAnsi" w:cstheme="minorHAnsi"/>
                <w:bCs/>
                <w:sz w:val="22"/>
                <w:szCs w:val="22"/>
              </w:rPr>
              <w:t>TAK</w:t>
            </w:r>
          </w:p>
        </w:tc>
      </w:tr>
    </w:tbl>
    <w:p w14:paraId="03DDF645" w14:textId="301B5366" w:rsidR="00DB76A7" w:rsidRPr="00617264" w:rsidRDefault="00DB76A7" w:rsidP="00873E58">
      <w:pPr>
        <w:spacing w:line="360" w:lineRule="auto"/>
        <w:jc w:val="both"/>
        <w:rPr>
          <w:rFonts w:asciiTheme="minorHAnsi" w:hAnsiTheme="minorHAnsi" w:cstheme="minorHAnsi"/>
          <w:sz w:val="22"/>
          <w:szCs w:val="22"/>
        </w:rPr>
      </w:pPr>
    </w:p>
    <w:p w14:paraId="292C8D9B" w14:textId="411CE016" w:rsidR="00DB76A7" w:rsidRPr="00617264" w:rsidRDefault="00DB76A7" w:rsidP="00873E58">
      <w:pPr>
        <w:spacing w:line="360" w:lineRule="auto"/>
        <w:jc w:val="both"/>
        <w:rPr>
          <w:rFonts w:asciiTheme="minorHAnsi" w:hAnsiTheme="minorHAnsi" w:cstheme="minorHAnsi"/>
          <w:sz w:val="22"/>
          <w:szCs w:val="22"/>
        </w:rPr>
      </w:pPr>
    </w:p>
    <w:p w14:paraId="2D4140B6" w14:textId="77777777" w:rsidR="00DB76A7" w:rsidRPr="00873E58" w:rsidRDefault="00DB76A7" w:rsidP="00873E58">
      <w:pPr>
        <w:pStyle w:val="Akapitzlist"/>
        <w:numPr>
          <w:ilvl w:val="1"/>
          <w:numId w:val="13"/>
        </w:numPr>
        <w:spacing w:line="360" w:lineRule="auto"/>
        <w:jc w:val="both"/>
        <w:rPr>
          <w:rFonts w:asciiTheme="minorHAnsi" w:hAnsiTheme="minorHAnsi" w:cstheme="minorHAnsi"/>
          <w:b/>
        </w:rPr>
      </w:pPr>
      <w:r w:rsidRPr="00873E58">
        <w:rPr>
          <w:rFonts w:asciiTheme="minorHAnsi" w:hAnsiTheme="minorHAnsi" w:cstheme="minorHAnsi"/>
          <w:b/>
        </w:rPr>
        <w:t>Wymagania modułu obsługi pacjenta – Obsługa rejestracji i gabinetów lekarskich</w:t>
      </w:r>
    </w:p>
    <w:tbl>
      <w:tblPr>
        <w:tblStyle w:val="Tabela-Siatka"/>
        <w:tblW w:w="5000" w:type="pct"/>
        <w:tblLook w:val="04A0" w:firstRow="1" w:lastRow="0" w:firstColumn="1" w:lastColumn="0" w:noHBand="0" w:noVBand="1"/>
      </w:tblPr>
      <w:tblGrid>
        <w:gridCol w:w="5244"/>
        <w:gridCol w:w="1415"/>
        <w:gridCol w:w="2403"/>
      </w:tblGrid>
      <w:tr w:rsidR="001079C4" w14:paraId="1C3F5A32" w14:textId="77777777" w:rsidTr="0033363C">
        <w:tc>
          <w:tcPr>
            <w:tcW w:w="2893" w:type="pct"/>
            <w:vAlign w:val="center"/>
          </w:tcPr>
          <w:p w14:paraId="1499B2C8" w14:textId="3DEF860A" w:rsidR="001079C4" w:rsidRDefault="001079C4" w:rsidP="001079C4">
            <w:pPr>
              <w:spacing w:line="276" w:lineRule="auto"/>
              <w:rPr>
                <w:rFonts w:asciiTheme="minorHAnsi" w:hAnsiTheme="minorHAnsi" w:cstheme="minorHAnsi"/>
                <w:sz w:val="22"/>
                <w:szCs w:val="22"/>
              </w:rPr>
            </w:pPr>
            <w:r>
              <w:rPr>
                <w:rFonts w:asciiTheme="minorHAnsi" w:hAnsiTheme="minorHAnsi" w:cstheme="minorHAnsi"/>
                <w:b/>
              </w:rPr>
              <w:t>Opis parametru</w:t>
            </w:r>
          </w:p>
        </w:tc>
        <w:tc>
          <w:tcPr>
            <w:tcW w:w="781" w:type="pct"/>
            <w:vAlign w:val="center"/>
          </w:tcPr>
          <w:p w14:paraId="676C5455" w14:textId="28F614A9" w:rsidR="001079C4" w:rsidRDefault="001079C4" w:rsidP="001079C4">
            <w:pPr>
              <w:spacing w:line="360" w:lineRule="auto"/>
              <w:jc w:val="center"/>
              <w:rPr>
                <w:rFonts w:asciiTheme="minorHAnsi" w:hAnsiTheme="minorHAnsi" w:cstheme="minorHAnsi"/>
                <w:bCs/>
                <w:sz w:val="22"/>
                <w:szCs w:val="22"/>
              </w:rPr>
            </w:pPr>
            <w:r>
              <w:rPr>
                <w:rFonts w:asciiTheme="minorHAnsi" w:hAnsiTheme="minorHAnsi" w:cstheme="minorHAnsi"/>
                <w:b/>
              </w:rPr>
              <w:t>Wymaganie</w:t>
            </w:r>
          </w:p>
        </w:tc>
        <w:tc>
          <w:tcPr>
            <w:tcW w:w="1326" w:type="pct"/>
            <w:vAlign w:val="center"/>
          </w:tcPr>
          <w:p w14:paraId="41EC2B21" w14:textId="6B5E25C1" w:rsidR="001079C4" w:rsidRDefault="00DE6431" w:rsidP="001079C4">
            <w:pPr>
              <w:spacing w:line="360" w:lineRule="auto"/>
              <w:jc w:val="center"/>
              <w:rPr>
                <w:rFonts w:asciiTheme="minorHAnsi" w:hAnsiTheme="minorHAnsi" w:cstheme="minorHAnsi"/>
                <w:bCs/>
                <w:sz w:val="22"/>
                <w:szCs w:val="22"/>
              </w:rPr>
            </w:pPr>
            <w:r>
              <w:rPr>
                <w:rFonts w:asciiTheme="minorHAnsi" w:hAnsiTheme="minorHAnsi" w:cstheme="minorHAnsi"/>
                <w:b/>
              </w:rPr>
              <w:t xml:space="preserve">Wymagana próbka i film </w:t>
            </w:r>
            <w:r w:rsidR="002A328B">
              <w:rPr>
                <w:rFonts w:asciiTheme="minorHAnsi" w:hAnsiTheme="minorHAnsi" w:cstheme="minorHAnsi"/>
                <w:b/>
              </w:rPr>
              <w:t>instruktażowy</w:t>
            </w:r>
          </w:p>
        </w:tc>
      </w:tr>
      <w:tr w:rsidR="00E8432C" w14:paraId="6662B783" w14:textId="77777777" w:rsidTr="003A2A1B">
        <w:tc>
          <w:tcPr>
            <w:tcW w:w="2893" w:type="pct"/>
            <w:vAlign w:val="center"/>
          </w:tcPr>
          <w:p w14:paraId="6BE272A0" w14:textId="3F2BA221" w:rsidR="00E8432C" w:rsidRDefault="00E8432C" w:rsidP="00E8432C">
            <w:pPr>
              <w:spacing w:line="276" w:lineRule="auto"/>
              <w:rPr>
                <w:rFonts w:asciiTheme="minorHAnsi" w:hAnsiTheme="minorHAnsi" w:cstheme="minorHAnsi"/>
                <w:sz w:val="22"/>
                <w:szCs w:val="22"/>
              </w:rPr>
            </w:pPr>
            <w:r>
              <w:rPr>
                <w:rFonts w:asciiTheme="minorHAnsi" w:hAnsiTheme="minorHAnsi" w:cstheme="minorHAnsi"/>
                <w:sz w:val="22"/>
                <w:szCs w:val="22"/>
              </w:rPr>
              <w:t>Aplikacja musi mieć zostać zainstalowana na komputerach stanowisk pracy zamawiającego. Jeśli zamawiający wykluczy taką możliwość na jednym lub paru urządzeniach musi istnieć alternatywa w postaci aplikacji uruchamianej w przeglądarce internetowej</w:t>
            </w:r>
          </w:p>
        </w:tc>
        <w:tc>
          <w:tcPr>
            <w:tcW w:w="781" w:type="pct"/>
          </w:tcPr>
          <w:p w14:paraId="69544455" w14:textId="0A9513AA" w:rsidR="00E8432C" w:rsidRDefault="00E8432C" w:rsidP="00E8432C">
            <w:pPr>
              <w:spacing w:line="360" w:lineRule="auto"/>
              <w:jc w:val="center"/>
              <w:rPr>
                <w:rFonts w:asciiTheme="minorHAnsi" w:hAnsiTheme="minorHAnsi" w:cstheme="minorHAnsi"/>
                <w:bCs/>
                <w:sz w:val="22"/>
                <w:szCs w:val="22"/>
              </w:rPr>
            </w:pPr>
            <w:r w:rsidRPr="00602672">
              <w:rPr>
                <w:rFonts w:asciiTheme="minorHAnsi" w:hAnsiTheme="minorHAnsi" w:cstheme="minorHAnsi"/>
                <w:bCs/>
                <w:sz w:val="22"/>
                <w:szCs w:val="22"/>
              </w:rPr>
              <w:t>TAK</w:t>
            </w:r>
          </w:p>
        </w:tc>
        <w:tc>
          <w:tcPr>
            <w:tcW w:w="1326" w:type="pct"/>
          </w:tcPr>
          <w:p w14:paraId="60CE5368" w14:textId="7A55C037"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7674A42B" w14:textId="77777777" w:rsidTr="003A2A1B">
        <w:tc>
          <w:tcPr>
            <w:tcW w:w="2893" w:type="pct"/>
            <w:vAlign w:val="center"/>
          </w:tcPr>
          <w:p w14:paraId="4444EC27" w14:textId="209AB900" w:rsidR="00E8432C" w:rsidRDefault="00E8432C" w:rsidP="00E8432C">
            <w:pPr>
              <w:spacing w:line="276" w:lineRule="auto"/>
              <w:rPr>
                <w:rFonts w:asciiTheme="minorHAnsi" w:hAnsiTheme="minorHAnsi" w:cstheme="minorHAnsi"/>
                <w:sz w:val="22"/>
                <w:szCs w:val="22"/>
              </w:rPr>
            </w:pPr>
            <w:r>
              <w:rPr>
                <w:rFonts w:asciiTheme="minorHAnsi" w:hAnsiTheme="minorHAnsi" w:cstheme="minorHAnsi"/>
                <w:sz w:val="22"/>
                <w:szCs w:val="22"/>
              </w:rPr>
              <w:t>U</w:t>
            </w:r>
            <w:r w:rsidRPr="00617264">
              <w:rPr>
                <w:rFonts w:asciiTheme="minorHAnsi" w:hAnsiTheme="minorHAnsi" w:cstheme="minorHAnsi"/>
                <w:sz w:val="22"/>
                <w:szCs w:val="22"/>
              </w:rPr>
              <w:t>wierzytelnianie i autoryzacja dostępu mają pozwalać na logowanie użytkowników poprzez wprowadzenie osobistego loginu i hasła lub poprzez Active Directory. Unikalne konto dla każdego operatora umożliwiać będzie przypisanie danych statystycznych do pracownika</w:t>
            </w:r>
          </w:p>
        </w:tc>
        <w:tc>
          <w:tcPr>
            <w:tcW w:w="781" w:type="pct"/>
          </w:tcPr>
          <w:p w14:paraId="23245DC0" w14:textId="14202146" w:rsidR="00E8432C" w:rsidRDefault="00E8432C" w:rsidP="00E8432C">
            <w:pPr>
              <w:spacing w:line="360" w:lineRule="auto"/>
              <w:jc w:val="center"/>
              <w:rPr>
                <w:rFonts w:asciiTheme="minorHAnsi" w:hAnsiTheme="minorHAnsi" w:cstheme="minorHAnsi"/>
                <w:bCs/>
                <w:sz w:val="22"/>
                <w:szCs w:val="22"/>
              </w:rPr>
            </w:pPr>
            <w:r w:rsidRPr="00602672">
              <w:rPr>
                <w:rFonts w:asciiTheme="minorHAnsi" w:hAnsiTheme="minorHAnsi" w:cstheme="minorHAnsi"/>
                <w:bCs/>
                <w:sz w:val="22"/>
                <w:szCs w:val="22"/>
              </w:rPr>
              <w:t>TAK</w:t>
            </w:r>
          </w:p>
        </w:tc>
        <w:tc>
          <w:tcPr>
            <w:tcW w:w="1326" w:type="pct"/>
          </w:tcPr>
          <w:p w14:paraId="452D5076" w14:textId="46BBFC1F"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0F8602C4" w14:textId="77777777" w:rsidTr="009A53D2">
        <w:tc>
          <w:tcPr>
            <w:tcW w:w="2893" w:type="pct"/>
            <w:vAlign w:val="center"/>
          </w:tcPr>
          <w:p w14:paraId="0C7FCEB0" w14:textId="506A7F19" w:rsidR="00E8432C" w:rsidRDefault="00E8432C" w:rsidP="00E8432C">
            <w:pPr>
              <w:spacing w:line="276" w:lineRule="auto"/>
              <w:rPr>
                <w:rFonts w:asciiTheme="minorHAnsi" w:hAnsiTheme="minorHAnsi" w:cstheme="minorHAnsi"/>
                <w:sz w:val="22"/>
                <w:szCs w:val="22"/>
              </w:rPr>
            </w:pPr>
            <w:r>
              <w:rPr>
                <w:rFonts w:asciiTheme="minorHAnsi" w:hAnsiTheme="minorHAnsi" w:cstheme="minorHAnsi"/>
                <w:sz w:val="22"/>
                <w:szCs w:val="22"/>
              </w:rPr>
              <w:t>Aplikacja ma posiadać możliwość automatyczne go uruchamiania i logowanie się do aplikacji dzięki integracji z systemem AD</w:t>
            </w:r>
          </w:p>
        </w:tc>
        <w:tc>
          <w:tcPr>
            <w:tcW w:w="781" w:type="pct"/>
          </w:tcPr>
          <w:p w14:paraId="1E28F75A" w14:textId="2FA93CF8" w:rsidR="00E8432C" w:rsidRDefault="00E8432C" w:rsidP="00E8432C">
            <w:pPr>
              <w:spacing w:line="360" w:lineRule="auto"/>
              <w:jc w:val="center"/>
              <w:rPr>
                <w:rFonts w:asciiTheme="minorHAnsi" w:hAnsiTheme="minorHAnsi" w:cstheme="minorHAnsi"/>
                <w:bCs/>
                <w:sz w:val="22"/>
                <w:szCs w:val="22"/>
              </w:rPr>
            </w:pPr>
            <w:r w:rsidRPr="00602672">
              <w:rPr>
                <w:rFonts w:asciiTheme="minorHAnsi" w:hAnsiTheme="minorHAnsi" w:cstheme="minorHAnsi"/>
                <w:bCs/>
                <w:sz w:val="22"/>
                <w:szCs w:val="22"/>
              </w:rPr>
              <w:t>TAK</w:t>
            </w:r>
          </w:p>
        </w:tc>
        <w:tc>
          <w:tcPr>
            <w:tcW w:w="1326" w:type="pct"/>
          </w:tcPr>
          <w:p w14:paraId="24A60121" w14:textId="57570646"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5FB637C0" w14:textId="77777777" w:rsidTr="00201C74">
        <w:tc>
          <w:tcPr>
            <w:tcW w:w="2893" w:type="pct"/>
            <w:vAlign w:val="center"/>
          </w:tcPr>
          <w:p w14:paraId="049D9055" w14:textId="6C313546" w:rsidR="00E8432C" w:rsidRDefault="00E8432C" w:rsidP="00E8432C">
            <w:pPr>
              <w:spacing w:line="276" w:lineRule="auto"/>
              <w:rPr>
                <w:rFonts w:asciiTheme="minorHAnsi" w:hAnsiTheme="minorHAnsi" w:cstheme="minorHAnsi"/>
                <w:sz w:val="22"/>
                <w:szCs w:val="22"/>
              </w:rPr>
            </w:pPr>
            <w:r>
              <w:rPr>
                <w:rFonts w:asciiTheme="minorHAnsi" w:hAnsiTheme="minorHAnsi" w:cstheme="minorHAnsi"/>
                <w:sz w:val="22"/>
                <w:szCs w:val="22"/>
              </w:rPr>
              <w:t>M</w:t>
            </w:r>
            <w:r w:rsidRPr="00617264">
              <w:rPr>
                <w:rFonts w:asciiTheme="minorHAnsi" w:hAnsiTheme="minorHAnsi" w:cstheme="minorHAnsi"/>
                <w:sz w:val="22"/>
                <w:szCs w:val="22"/>
              </w:rPr>
              <w:t>ożliwość umieszczeni</w:t>
            </w:r>
            <w:r>
              <w:rPr>
                <w:rFonts w:asciiTheme="minorHAnsi" w:hAnsiTheme="minorHAnsi" w:cstheme="minorHAnsi"/>
                <w:sz w:val="22"/>
                <w:szCs w:val="22"/>
              </w:rPr>
              <w:t>a</w:t>
            </w:r>
            <w:r w:rsidRPr="00617264">
              <w:rPr>
                <w:rFonts w:asciiTheme="minorHAnsi" w:hAnsiTheme="minorHAnsi" w:cstheme="minorHAnsi"/>
                <w:sz w:val="22"/>
                <w:szCs w:val="22"/>
              </w:rPr>
              <w:t xml:space="preserve"> okna programu terminala stanowiskowego u góry lub z boku ekranu (w postaci np. paska narzędziowego) bez zasłaniania okna aplikacji systemu medycznego – zapewniające operatorowi możliwość ciągłej i jednoczesnej pracy z obydwoma programami </w:t>
            </w:r>
            <w:r>
              <w:rPr>
                <w:rFonts w:cstheme="minorHAnsi"/>
              </w:rPr>
              <w:t xml:space="preserve"> </w:t>
            </w:r>
            <w:r w:rsidRPr="00617264">
              <w:rPr>
                <w:rFonts w:asciiTheme="minorHAnsi" w:hAnsiTheme="minorHAnsi" w:cstheme="minorHAnsi"/>
                <w:sz w:val="22"/>
                <w:szCs w:val="22"/>
              </w:rPr>
              <w:t>bez konieczności ciągłego przełączania się pomiędzy oknem systemu medycznego a oknem terminala stanowiskowego systemu kolejkowego lub korzystania z dodatkowego monitora</w:t>
            </w:r>
          </w:p>
        </w:tc>
        <w:tc>
          <w:tcPr>
            <w:tcW w:w="781" w:type="pct"/>
          </w:tcPr>
          <w:p w14:paraId="2BB6ACE0" w14:textId="0A94B4F6" w:rsidR="00E8432C" w:rsidRDefault="00E8432C" w:rsidP="00E8432C">
            <w:pPr>
              <w:spacing w:line="360" w:lineRule="auto"/>
              <w:jc w:val="center"/>
              <w:rPr>
                <w:rFonts w:asciiTheme="minorHAnsi" w:hAnsiTheme="minorHAnsi" w:cstheme="minorHAnsi"/>
                <w:bCs/>
                <w:sz w:val="22"/>
                <w:szCs w:val="22"/>
              </w:rPr>
            </w:pPr>
            <w:r w:rsidRPr="00602672">
              <w:rPr>
                <w:rFonts w:asciiTheme="minorHAnsi" w:hAnsiTheme="minorHAnsi" w:cstheme="minorHAnsi"/>
                <w:bCs/>
                <w:sz w:val="22"/>
                <w:szCs w:val="22"/>
              </w:rPr>
              <w:t>TAK</w:t>
            </w:r>
          </w:p>
        </w:tc>
        <w:tc>
          <w:tcPr>
            <w:tcW w:w="1326" w:type="pct"/>
          </w:tcPr>
          <w:p w14:paraId="1A12D65C" w14:textId="463C3E8E" w:rsidR="00E8432C" w:rsidRDefault="00E8432C" w:rsidP="00E8432C">
            <w:pPr>
              <w:spacing w:line="360" w:lineRule="auto"/>
              <w:jc w:val="center"/>
              <w:rPr>
                <w:rFonts w:asciiTheme="minorHAnsi" w:hAnsiTheme="minorHAnsi" w:cstheme="minorHAnsi"/>
                <w:bCs/>
                <w:sz w:val="22"/>
                <w:szCs w:val="22"/>
              </w:rPr>
            </w:pPr>
            <w:r w:rsidRPr="002A4851">
              <w:rPr>
                <w:rFonts w:asciiTheme="minorHAnsi" w:hAnsiTheme="minorHAnsi" w:cstheme="minorHAnsi"/>
                <w:bCs/>
                <w:sz w:val="22"/>
                <w:szCs w:val="22"/>
              </w:rPr>
              <w:t>TAK</w:t>
            </w:r>
          </w:p>
        </w:tc>
      </w:tr>
      <w:tr w:rsidR="00E8432C" w14:paraId="6F1E74DE" w14:textId="77777777" w:rsidTr="00201C74">
        <w:tc>
          <w:tcPr>
            <w:tcW w:w="2893" w:type="pct"/>
            <w:vAlign w:val="center"/>
          </w:tcPr>
          <w:p w14:paraId="5F2C78D8" w14:textId="389F2F6C" w:rsidR="00E8432C" w:rsidRDefault="00E8432C" w:rsidP="00E8432C">
            <w:pPr>
              <w:spacing w:line="276" w:lineRule="auto"/>
              <w:rPr>
                <w:rFonts w:asciiTheme="minorHAnsi" w:hAnsiTheme="minorHAnsi" w:cstheme="minorHAnsi"/>
                <w:sz w:val="22"/>
                <w:szCs w:val="22"/>
              </w:rPr>
            </w:pPr>
            <w:r>
              <w:rPr>
                <w:rFonts w:asciiTheme="minorHAnsi" w:hAnsiTheme="minorHAnsi" w:cstheme="minorHAnsi"/>
                <w:sz w:val="22"/>
                <w:szCs w:val="22"/>
              </w:rPr>
              <w:t>Prezentacja</w:t>
            </w:r>
            <w:r w:rsidRPr="00617264">
              <w:rPr>
                <w:rFonts w:asciiTheme="minorHAnsi" w:hAnsiTheme="minorHAnsi" w:cstheme="minorHAnsi"/>
                <w:sz w:val="22"/>
                <w:szCs w:val="22"/>
              </w:rPr>
              <w:t xml:space="preserve"> ilości osób oczekujących (oraz osób odłożonych w trybie widoku rozszerzonego)</w:t>
            </w:r>
          </w:p>
        </w:tc>
        <w:tc>
          <w:tcPr>
            <w:tcW w:w="781" w:type="pct"/>
          </w:tcPr>
          <w:p w14:paraId="4824D3C1" w14:textId="61551AF5" w:rsidR="00E8432C" w:rsidRDefault="00E8432C" w:rsidP="00E8432C">
            <w:pPr>
              <w:spacing w:line="360" w:lineRule="auto"/>
              <w:jc w:val="center"/>
              <w:rPr>
                <w:rFonts w:asciiTheme="minorHAnsi" w:hAnsiTheme="minorHAnsi" w:cstheme="minorHAnsi"/>
                <w:bCs/>
                <w:sz w:val="22"/>
                <w:szCs w:val="22"/>
              </w:rPr>
            </w:pPr>
            <w:r w:rsidRPr="00332EAB">
              <w:rPr>
                <w:rFonts w:asciiTheme="minorHAnsi" w:hAnsiTheme="minorHAnsi" w:cstheme="minorHAnsi"/>
                <w:bCs/>
                <w:sz w:val="22"/>
                <w:szCs w:val="22"/>
              </w:rPr>
              <w:t>TAK</w:t>
            </w:r>
          </w:p>
        </w:tc>
        <w:tc>
          <w:tcPr>
            <w:tcW w:w="1326" w:type="pct"/>
          </w:tcPr>
          <w:p w14:paraId="47DC726C" w14:textId="701B52E4" w:rsidR="00E8432C" w:rsidRDefault="00E8432C" w:rsidP="00E8432C">
            <w:pPr>
              <w:spacing w:line="360" w:lineRule="auto"/>
              <w:jc w:val="center"/>
              <w:rPr>
                <w:rFonts w:asciiTheme="minorHAnsi" w:hAnsiTheme="minorHAnsi" w:cstheme="minorHAnsi"/>
                <w:bCs/>
                <w:sz w:val="22"/>
                <w:szCs w:val="22"/>
              </w:rPr>
            </w:pPr>
            <w:r w:rsidRPr="00602672">
              <w:rPr>
                <w:rFonts w:asciiTheme="minorHAnsi" w:hAnsiTheme="minorHAnsi" w:cstheme="minorHAnsi"/>
                <w:bCs/>
                <w:sz w:val="22"/>
                <w:szCs w:val="22"/>
              </w:rPr>
              <w:t>TAK</w:t>
            </w:r>
          </w:p>
        </w:tc>
      </w:tr>
      <w:tr w:rsidR="00E8432C" w14:paraId="12580E4E" w14:textId="77777777" w:rsidTr="00201C74">
        <w:tc>
          <w:tcPr>
            <w:tcW w:w="2893" w:type="pct"/>
            <w:vAlign w:val="center"/>
          </w:tcPr>
          <w:p w14:paraId="4800CAB8" w14:textId="1A3ACA73" w:rsidR="00E8432C" w:rsidRDefault="00E8432C" w:rsidP="00E8432C">
            <w:pPr>
              <w:spacing w:line="276" w:lineRule="auto"/>
              <w:rPr>
                <w:rFonts w:asciiTheme="minorHAnsi" w:hAnsiTheme="minorHAnsi" w:cstheme="minorHAnsi"/>
                <w:sz w:val="22"/>
                <w:szCs w:val="22"/>
              </w:rPr>
            </w:pPr>
            <w:r>
              <w:rPr>
                <w:rFonts w:asciiTheme="minorHAnsi" w:hAnsiTheme="minorHAnsi" w:cstheme="minorHAnsi"/>
                <w:sz w:val="22"/>
                <w:szCs w:val="22"/>
              </w:rPr>
              <w:t>P</w:t>
            </w:r>
            <w:r w:rsidRPr="00617264">
              <w:rPr>
                <w:rFonts w:asciiTheme="minorHAnsi" w:hAnsiTheme="minorHAnsi" w:cstheme="minorHAnsi"/>
                <w:sz w:val="22"/>
                <w:szCs w:val="22"/>
              </w:rPr>
              <w:t>rzywołanie pacjenta do gabinetu wg kolejności wynikającej z kolejki</w:t>
            </w:r>
          </w:p>
        </w:tc>
        <w:tc>
          <w:tcPr>
            <w:tcW w:w="781" w:type="pct"/>
          </w:tcPr>
          <w:p w14:paraId="616DC1A5" w14:textId="18F8234A" w:rsidR="00E8432C" w:rsidRDefault="00E8432C" w:rsidP="00E8432C">
            <w:pPr>
              <w:spacing w:line="360" w:lineRule="auto"/>
              <w:jc w:val="center"/>
              <w:rPr>
                <w:rFonts w:asciiTheme="minorHAnsi" w:hAnsiTheme="minorHAnsi" w:cstheme="minorHAnsi"/>
                <w:bCs/>
                <w:sz w:val="22"/>
                <w:szCs w:val="22"/>
              </w:rPr>
            </w:pPr>
            <w:r w:rsidRPr="00332EAB">
              <w:rPr>
                <w:rFonts w:asciiTheme="minorHAnsi" w:hAnsiTheme="minorHAnsi" w:cstheme="minorHAnsi"/>
                <w:bCs/>
                <w:sz w:val="22"/>
                <w:szCs w:val="22"/>
              </w:rPr>
              <w:t>TAK</w:t>
            </w:r>
          </w:p>
        </w:tc>
        <w:tc>
          <w:tcPr>
            <w:tcW w:w="1326" w:type="pct"/>
          </w:tcPr>
          <w:p w14:paraId="4AAAB7C0" w14:textId="77777777" w:rsidR="00E8432C" w:rsidRDefault="00E8432C" w:rsidP="00E8432C">
            <w:pPr>
              <w:spacing w:line="360" w:lineRule="auto"/>
              <w:jc w:val="center"/>
              <w:rPr>
                <w:rFonts w:asciiTheme="minorHAnsi" w:hAnsiTheme="minorHAnsi" w:cstheme="minorHAnsi"/>
                <w:bCs/>
                <w:sz w:val="22"/>
                <w:szCs w:val="22"/>
              </w:rPr>
            </w:pPr>
          </w:p>
        </w:tc>
      </w:tr>
      <w:tr w:rsidR="00E8432C" w14:paraId="6FD42D67" w14:textId="77777777" w:rsidTr="00201C74">
        <w:tc>
          <w:tcPr>
            <w:tcW w:w="2893" w:type="pct"/>
            <w:vAlign w:val="center"/>
          </w:tcPr>
          <w:p w14:paraId="144ACC76" w14:textId="274B2502" w:rsidR="00E8432C" w:rsidRDefault="00E8432C" w:rsidP="00E8432C">
            <w:pPr>
              <w:spacing w:line="276" w:lineRule="auto"/>
              <w:rPr>
                <w:rFonts w:asciiTheme="minorHAnsi" w:hAnsiTheme="minorHAnsi" w:cstheme="minorHAnsi"/>
                <w:sz w:val="22"/>
                <w:szCs w:val="22"/>
              </w:rPr>
            </w:pPr>
            <w:r>
              <w:rPr>
                <w:rFonts w:asciiTheme="minorHAnsi" w:hAnsiTheme="minorHAnsi" w:cstheme="minorHAnsi"/>
                <w:sz w:val="22"/>
                <w:szCs w:val="22"/>
              </w:rPr>
              <w:t>P</w:t>
            </w:r>
            <w:r w:rsidRPr="00617264">
              <w:rPr>
                <w:rFonts w:asciiTheme="minorHAnsi" w:hAnsiTheme="minorHAnsi" w:cstheme="minorHAnsi"/>
                <w:sz w:val="22"/>
                <w:szCs w:val="22"/>
              </w:rPr>
              <w:t>rzywołanie pacjenta poza kolejnością</w:t>
            </w:r>
          </w:p>
        </w:tc>
        <w:tc>
          <w:tcPr>
            <w:tcW w:w="781" w:type="pct"/>
          </w:tcPr>
          <w:p w14:paraId="14929A25" w14:textId="026E9226" w:rsidR="00E8432C" w:rsidRDefault="00E8432C" w:rsidP="00E8432C">
            <w:pPr>
              <w:spacing w:line="360" w:lineRule="auto"/>
              <w:jc w:val="center"/>
              <w:rPr>
                <w:rFonts w:asciiTheme="minorHAnsi" w:hAnsiTheme="minorHAnsi" w:cstheme="minorHAnsi"/>
                <w:bCs/>
                <w:sz w:val="22"/>
                <w:szCs w:val="22"/>
              </w:rPr>
            </w:pPr>
            <w:r w:rsidRPr="00332EAB">
              <w:rPr>
                <w:rFonts w:asciiTheme="minorHAnsi" w:hAnsiTheme="minorHAnsi" w:cstheme="minorHAnsi"/>
                <w:bCs/>
                <w:sz w:val="22"/>
                <w:szCs w:val="22"/>
              </w:rPr>
              <w:t>TAK</w:t>
            </w:r>
          </w:p>
        </w:tc>
        <w:tc>
          <w:tcPr>
            <w:tcW w:w="1326" w:type="pct"/>
          </w:tcPr>
          <w:p w14:paraId="573037A9" w14:textId="79FAF445" w:rsidR="00E8432C" w:rsidRDefault="00E8432C" w:rsidP="00E8432C">
            <w:pPr>
              <w:spacing w:line="360" w:lineRule="auto"/>
              <w:jc w:val="center"/>
              <w:rPr>
                <w:rFonts w:asciiTheme="minorHAnsi" w:hAnsiTheme="minorHAnsi" w:cstheme="minorHAnsi"/>
                <w:bCs/>
                <w:sz w:val="22"/>
                <w:szCs w:val="22"/>
              </w:rPr>
            </w:pPr>
            <w:r w:rsidRPr="00602672">
              <w:rPr>
                <w:rFonts w:asciiTheme="minorHAnsi" w:hAnsiTheme="minorHAnsi" w:cstheme="minorHAnsi"/>
                <w:bCs/>
                <w:sz w:val="22"/>
                <w:szCs w:val="22"/>
              </w:rPr>
              <w:t>TAK</w:t>
            </w:r>
          </w:p>
        </w:tc>
      </w:tr>
      <w:tr w:rsidR="00E8432C" w14:paraId="3C61DCEE" w14:textId="77777777" w:rsidTr="00201C74">
        <w:tc>
          <w:tcPr>
            <w:tcW w:w="2893" w:type="pct"/>
            <w:vAlign w:val="center"/>
          </w:tcPr>
          <w:p w14:paraId="45D9C209" w14:textId="0D3D09F3" w:rsidR="00E8432C" w:rsidRDefault="00E8432C" w:rsidP="00E8432C">
            <w:pPr>
              <w:spacing w:line="276" w:lineRule="auto"/>
              <w:rPr>
                <w:rFonts w:asciiTheme="minorHAnsi" w:hAnsiTheme="minorHAnsi" w:cstheme="minorHAnsi"/>
                <w:sz w:val="22"/>
                <w:szCs w:val="22"/>
              </w:rPr>
            </w:pPr>
            <w:r>
              <w:rPr>
                <w:rFonts w:asciiTheme="minorHAnsi" w:hAnsiTheme="minorHAnsi" w:cstheme="minorHAnsi"/>
                <w:sz w:val="22"/>
                <w:szCs w:val="22"/>
              </w:rPr>
              <w:t>W</w:t>
            </w:r>
            <w:r w:rsidRPr="00617264">
              <w:rPr>
                <w:rFonts w:asciiTheme="minorHAnsi" w:hAnsiTheme="minorHAnsi" w:cstheme="minorHAnsi"/>
                <w:sz w:val="22"/>
                <w:szCs w:val="22"/>
              </w:rPr>
              <w:t>ezwanie, rozpoczęcie i zakończenie obsługi realizowane 1 przyciskiem</w:t>
            </w:r>
          </w:p>
        </w:tc>
        <w:tc>
          <w:tcPr>
            <w:tcW w:w="781" w:type="pct"/>
          </w:tcPr>
          <w:p w14:paraId="4DF59D4C" w14:textId="66E95B1F" w:rsidR="00E8432C" w:rsidRDefault="00E8432C" w:rsidP="00E8432C">
            <w:pPr>
              <w:spacing w:line="360" w:lineRule="auto"/>
              <w:jc w:val="center"/>
              <w:rPr>
                <w:rFonts w:asciiTheme="minorHAnsi" w:hAnsiTheme="minorHAnsi" w:cstheme="minorHAnsi"/>
                <w:bCs/>
                <w:sz w:val="22"/>
                <w:szCs w:val="22"/>
              </w:rPr>
            </w:pPr>
            <w:r w:rsidRPr="00332EAB">
              <w:rPr>
                <w:rFonts w:asciiTheme="minorHAnsi" w:hAnsiTheme="minorHAnsi" w:cstheme="minorHAnsi"/>
                <w:bCs/>
                <w:sz w:val="22"/>
                <w:szCs w:val="22"/>
              </w:rPr>
              <w:t>TAK</w:t>
            </w:r>
          </w:p>
        </w:tc>
        <w:tc>
          <w:tcPr>
            <w:tcW w:w="1326" w:type="pct"/>
          </w:tcPr>
          <w:p w14:paraId="62A05821" w14:textId="2B7A01A4" w:rsidR="00E8432C" w:rsidRDefault="00E8432C" w:rsidP="00E8432C">
            <w:pPr>
              <w:spacing w:line="360" w:lineRule="auto"/>
              <w:jc w:val="center"/>
              <w:rPr>
                <w:rFonts w:asciiTheme="minorHAnsi" w:hAnsiTheme="minorHAnsi" w:cstheme="minorHAnsi"/>
                <w:bCs/>
                <w:sz w:val="22"/>
                <w:szCs w:val="22"/>
              </w:rPr>
            </w:pPr>
            <w:r w:rsidRPr="00602672">
              <w:rPr>
                <w:rFonts w:asciiTheme="minorHAnsi" w:hAnsiTheme="minorHAnsi" w:cstheme="minorHAnsi"/>
                <w:bCs/>
                <w:sz w:val="22"/>
                <w:szCs w:val="22"/>
              </w:rPr>
              <w:t>TAK</w:t>
            </w:r>
          </w:p>
        </w:tc>
      </w:tr>
      <w:tr w:rsidR="00E8432C" w14:paraId="1433433E" w14:textId="77777777" w:rsidTr="00201C74">
        <w:tc>
          <w:tcPr>
            <w:tcW w:w="2893" w:type="pct"/>
            <w:vAlign w:val="center"/>
          </w:tcPr>
          <w:p w14:paraId="32E94F77" w14:textId="16D90CB3" w:rsidR="00E8432C" w:rsidRDefault="00E8432C" w:rsidP="00E8432C">
            <w:pPr>
              <w:spacing w:line="276" w:lineRule="auto"/>
              <w:rPr>
                <w:rFonts w:asciiTheme="minorHAnsi" w:hAnsiTheme="minorHAnsi" w:cstheme="minorHAnsi"/>
                <w:sz w:val="22"/>
                <w:szCs w:val="22"/>
              </w:rPr>
            </w:pPr>
            <w:r>
              <w:rPr>
                <w:rFonts w:asciiTheme="minorHAnsi" w:hAnsiTheme="minorHAnsi" w:cstheme="minorHAnsi"/>
                <w:sz w:val="22"/>
                <w:szCs w:val="22"/>
              </w:rPr>
              <w:t>Usuwanie</w:t>
            </w:r>
            <w:r w:rsidRPr="00617264">
              <w:rPr>
                <w:rFonts w:asciiTheme="minorHAnsi" w:hAnsiTheme="minorHAnsi" w:cstheme="minorHAnsi"/>
                <w:sz w:val="22"/>
                <w:szCs w:val="22"/>
              </w:rPr>
              <w:t xml:space="preserve"> pacjenta z kolejki, gdy nie zgłosił się do obsługi mimo kilku wezwań</w:t>
            </w:r>
            <w:r>
              <w:rPr>
                <w:rFonts w:asciiTheme="minorHAnsi" w:hAnsiTheme="minorHAnsi" w:cstheme="minorHAnsi"/>
                <w:sz w:val="22"/>
                <w:szCs w:val="22"/>
              </w:rPr>
              <w:t xml:space="preserve"> (</w:t>
            </w:r>
            <w:r w:rsidRPr="00617264">
              <w:rPr>
                <w:rFonts w:asciiTheme="minorHAnsi" w:hAnsiTheme="minorHAnsi" w:cstheme="minorHAnsi"/>
                <w:sz w:val="22"/>
                <w:szCs w:val="22"/>
              </w:rPr>
              <w:t>ręcznie lub automatycznie po konfigurowalnej ilości wezwań</w:t>
            </w:r>
            <w:r>
              <w:rPr>
                <w:rFonts w:asciiTheme="minorHAnsi" w:hAnsiTheme="minorHAnsi" w:cstheme="minorHAnsi"/>
                <w:sz w:val="22"/>
                <w:szCs w:val="22"/>
              </w:rPr>
              <w:t>)</w:t>
            </w:r>
          </w:p>
        </w:tc>
        <w:tc>
          <w:tcPr>
            <w:tcW w:w="781" w:type="pct"/>
          </w:tcPr>
          <w:p w14:paraId="3B9A5DCD" w14:textId="2159B19F" w:rsidR="00E8432C" w:rsidRDefault="00E8432C" w:rsidP="00E8432C">
            <w:pPr>
              <w:spacing w:line="360" w:lineRule="auto"/>
              <w:jc w:val="center"/>
              <w:rPr>
                <w:rFonts w:asciiTheme="minorHAnsi" w:hAnsiTheme="minorHAnsi" w:cstheme="minorHAnsi"/>
                <w:bCs/>
                <w:sz w:val="22"/>
                <w:szCs w:val="22"/>
              </w:rPr>
            </w:pPr>
            <w:r w:rsidRPr="00332EAB">
              <w:rPr>
                <w:rFonts w:asciiTheme="minorHAnsi" w:hAnsiTheme="minorHAnsi" w:cstheme="minorHAnsi"/>
                <w:bCs/>
                <w:sz w:val="22"/>
                <w:szCs w:val="22"/>
              </w:rPr>
              <w:t>TAK</w:t>
            </w:r>
          </w:p>
        </w:tc>
        <w:tc>
          <w:tcPr>
            <w:tcW w:w="1326" w:type="pct"/>
          </w:tcPr>
          <w:p w14:paraId="2C0D4596" w14:textId="029DACC0" w:rsidR="00E8432C" w:rsidRDefault="00E8432C" w:rsidP="00E8432C">
            <w:pPr>
              <w:spacing w:line="360" w:lineRule="auto"/>
              <w:jc w:val="center"/>
              <w:rPr>
                <w:rFonts w:asciiTheme="minorHAnsi" w:hAnsiTheme="minorHAnsi" w:cstheme="minorHAnsi"/>
                <w:bCs/>
                <w:sz w:val="22"/>
                <w:szCs w:val="22"/>
              </w:rPr>
            </w:pPr>
            <w:r w:rsidRPr="00602672">
              <w:rPr>
                <w:rFonts w:asciiTheme="minorHAnsi" w:hAnsiTheme="minorHAnsi" w:cstheme="minorHAnsi"/>
                <w:bCs/>
                <w:sz w:val="22"/>
                <w:szCs w:val="22"/>
              </w:rPr>
              <w:t>TAK</w:t>
            </w:r>
          </w:p>
        </w:tc>
      </w:tr>
      <w:tr w:rsidR="00E8432C" w14:paraId="7A5CFD17" w14:textId="77777777" w:rsidTr="00201C74">
        <w:tc>
          <w:tcPr>
            <w:tcW w:w="2893" w:type="pct"/>
            <w:vAlign w:val="center"/>
          </w:tcPr>
          <w:p w14:paraId="737FF208" w14:textId="000068F1" w:rsidR="00E8432C" w:rsidRDefault="00E8432C" w:rsidP="00E8432C">
            <w:pPr>
              <w:spacing w:line="276" w:lineRule="auto"/>
              <w:rPr>
                <w:rFonts w:asciiTheme="minorHAnsi" w:hAnsiTheme="minorHAnsi" w:cstheme="minorHAnsi"/>
                <w:sz w:val="22"/>
                <w:szCs w:val="22"/>
              </w:rPr>
            </w:pPr>
            <w:r>
              <w:rPr>
                <w:rFonts w:asciiTheme="minorHAnsi" w:hAnsiTheme="minorHAnsi" w:cstheme="minorHAnsi"/>
                <w:sz w:val="22"/>
                <w:szCs w:val="22"/>
              </w:rPr>
              <w:t>W</w:t>
            </w:r>
            <w:r w:rsidRPr="00617264">
              <w:rPr>
                <w:rFonts w:asciiTheme="minorHAnsi" w:hAnsiTheme="minorHAnsi" w:cstheme="minorHAnsi"/>
                <w:sz w:val="22"/>
                <w:szCs w:val="22"/>
              </w:rPr>
              <w:t>strzymanie obsługi dowolnego pacjenta i odesłania go na koniec, początek lub w dowolne miejsce w kolejce</w:t>
            </w:r>
          </w:p>
        </w:tc>
        <w:tc>
          <w:tcPr>
            <w:tcW w:w="781" w:type="pct"/>
          </w:tcPr>
          <w:p w14:paraId="0E750BBB" w14:textId="08FFE6D3" w:rsidR="00E8432C" w:rsidRDefault="00E8432C" w:rsidP="00E8432C">
            <w:pPr>
              <w:spacing w:line="360" w:lineRule="auto"/>
              <w:jc w:val="center"/>
              <w:rPr>
                <w:rFonts w:asciiTheme="minorHAnsi" w:hAnsiTheme="minorHAnsi" w:cstheme="minorHAnsi"/>
                <w:bCs/>
                <w:sz w:val="22"/>
                <w:szCs w:val="22"/>
              </w:rPr>
            </w:pPr>
            <w:r w:rsidRPr="00332EAB">
              <w:rPr>
                <w:rFonts w:asciiTheme="minorHAnsi" w:hAnsiTheme="minorHAnsi" w:cstheme="minorHAnsi"/>
                <w:bCs/>
                <w:sz w:val="22"/>
                <w:szCs w:val="22"/>
              </w:rPr>
              <w:t>TAK</w:t>
            </w:r>
          </w:p>
        </w:tc>
        <w:tc>
          <w:tcPr>
            <w:tcW w:w="1326" w:type="pct"/>
          </w:tcPr>
          <w:p w14:paraId="3B4FAAEC" w14:textId="75F8EFC1" w:rsidR="00E8432C" w:rsidRDefault="00E8432C" w:rsidP="00E8432C">
            <w:pPr>
              <w:spacing w:line="360" w:lineRule="auto"/>
              <w:jc w:val="center"/>
              <w:rPr>
                <w:rFonts w:asciiTheme="minorHAnsi" w:hAnsiTheme="minorHAnsi" w:cstheme="minorHAnsi"/>
                <w:bCs/>
                <w:sz w:val="22"/>
                <w:szCs w:val="22"/>
              </w:rPr>
            </w:pPr>
            <w:r w:rsidRPr="00602672">
              <w:rPr>
                <w:rFonts w:asciiTheme="minorHAnsi" w:hAnsiTheme="minorHAnsi" w:cstheme="minorHAnsi"/>
                <w:bCs/>
                <w:sz w:val="22"/>
                <w:szCs w:val="22"/>
              </w:rPr>
              <w:t>TAK</w:t>
            </w:r>
          </w:p>
        </w:tc>
      </w:tr>
      <w:tr w:rsidR="00E8432C" w14:paraId="795C05C1" w14:textId="77777777" w:rsidTr="00201C74">
        <w:tc>
          <w:tcPr>
            <w:tcW w:w="2893" w:type="pct"/>
            <w:vAlign w:val="center"/>
          </w:tcPr>
          <w:p w14:paraId="585428F1" w14:textId="6611F734" w:rsidR="00E8432C" w:rsidRDefault="00E8432C" w:rsidP="00E8432C">
            <w:pPr>
              <w:spacing w:line="276" w:lineRule="auto"/>
              <w:jc w:val="both"/>
              <w:rPr>
                <w:rFonts w:asciiTheme="minorHAnsi" w:hAnsiTheme="minorHAnsi" w:cstheme="minorHAnsi"/>
                <w:sz w:val="22"/>
                <w:szCs w:val="22"/>
              </w:rPr>
            </w:pPr>
            <w:r>
              <w:rPr>
                <w:rFonts w:asciiTheme="minorHAnsi" w:hAnsiTheme="minorHAnsi" w:cstheme="minorHAnsi"/>
                <w:sz w:val="22"/>
                <w:szCs w:val="22"/>
              </w:rPr>
              <w:t>Z</w:t>
            </w:r>
            <w:r w:rsidRPr="00617264">
              <w:rPr>
                <w:rFonts w:asciiTheme="minorHAnsi" w:hAnsiTheme="minorHAnsi" w:cstheme="minorHAnsi"/>
                <w:sz w:val="22"/>
                <w:szCs w:val="22"/>
              </w:rPr>
              <w:t>awieszenie pacjenta na określony czas z podaniem przyczyny</w:t>
            </w:r>
            <w:r>
              <w:rPr>
                <w:rFonts w:asciiTheme="minorHAnsi" w:hAnsiTheme="minorHAnsi" w:cstheme="minorHAnsi"/>
                <w:sz w:val="22"/>
                <w:szCs w:val="22"/>
              </w:rPr>
              <w:t xml:space="preserve"> l</w:t>
            </w:r>
            <w:r w:rsidRPr="00617264">
              <w:rPr>
                <w:rFonts w:asciiTheme="minorHAnsi" w:hAnsiTheme="minorHAnsi" w:cstheme="minorHAnsi"/>
                <w:sz w:val="22"/>
                <w:szCs w:val="22"/>
              </w:rPr>
              <w:t>ub bez (np. W przypadku wysłania na badanie)</w:t>
            </w:r>
          </w:p>
        </w:tc>
        <w:tc>
          <w:tcPr>
            <w:tcW w:w="781" w:type="pct"/>
          </w:tcPr>
          <w:p w14:paraId="2FB38EE7" w14:textId="5C46D9C2" w:rsidR="00E8432C" w:rsidRDefault="00E8432C" w:rsidP="00E8432C">
            <w:pPr>
              <w:spacing w:line="360" w:lineRule="auto"/>
              <w:jc w:val="center"/>
              <w:rPr>
                <w:rFonts w:asciiTheme="minorHAnsi" w:hAnsiTheme="minorHAnsi" w:cstheme="minorHAnsi"/>
                <w:bCs/>
                <w:sz w:val="22"/>
                <w:szCs w:val="22"/>
              </w:rPr>
            </w:pPr>
            <w:r w:rsidRPr="00332EAB">
              <w:rPr>
                <w:rFonts w:asciiTheme="minorHAnsi" w:hAnsiTheme="minorHAnsi" w:cstheme="minorHAnsi"/>
                <w:bCs/>
                <w:sz w:val="22"/>
                <w:szCs w:val="22"/>
              </w:rPr>
              <w:t>TAK</w:t>
            </w:r>
          </w:p>
        </w:tc>
        <w:tc>
          <w:tcPr>
            <w:tcW w:w="1326" w:type="pct"/>
          </w:tcPr>
          <w:p w14:paraId="167DF63B" w14:textId="6A12AD2F" w:rsidR="00E8432C" w:rsidRDefault="00E8432C" w:rsidP="00E8432C">
            <w:pPr>
              <w:spacing w:line="360" w:lineRule="auto"/>
              <w:jc w:val="center"/>
              <w:rPr>
                <w:rFonts w:asciiTheme="minorHAnsi" w:hAnsiTheme="minorHAnsi" w:cstheme="minorHAnsi"/>
                <w:bCs/>
                <w:sz w:val="22"/>
                <w:szCs w:val="22"/>
              </w:rPr>
            </w:pPr>
            <w:r w:rsidRPr="00602672">
              <w:rPr>
                <w:rFonts w:asciiTheme="minorHAnsi" w:hAnsiTheme="minorHAnsi" w:cstheme="minorHAnsi"/>
                <w:bCs/>
                <w:sz w:val="22"/>
                <w:szCs w:val="22"/>
              </w:rPr>
              <w:t>TAK</w:t>
            </w:r>
          </w:p>
        </w:tc>
      </w:tr>
      <w:tr w:rsidR="00E8432C" w14:paraId="1BD381D3" w14:textId="77777777" w:rsidTr="00201C74">
        <w:tc>
          <w:tcPr>
            <w:tcW w:w="2893" w:type="pct"/>
            <w:vAlign w:val="center"/>
          </w:tcPr>
          <w:p w14:paraId="7EDD82DF" w14:textId="246D8737" w:rsidR="00E8432C" w:rsidRDefault="00E8432C" w:rsidP="00E8432C">
            <w:pPr>
              <w:spacing w:line="276" w:lineRule="auto"/>
              <w:rPr>
                <w:rFonts w:asciiTheme="minorHAnsi" w:hAnsiTheme="minorHAnsi" w:cstheme="minorHAnsi"/>
                <w:sz w:val="22"/>
                <w:szCs w:val="22"/>
              </w:rPr>
            </w:pPr>
            <w:r>
              <w:rPr>
                <w:rFonts w:asciiTheme="minorHAnsi" w:hAnsiTheme="minorHAnsi" w:cstheme="minorHAnsi"/>
                <w:sz w:val="22"/>
                <w:szCs w:val="22"/>
              </w:rPr>
              <w:t>P</w:t>
            </w:r>
            <w:r w:rsidRPr="00617264">
              <w:rPr>
                <w:rFonts w:asciiTheme="minorHAnsi" w:hAnsiTheme="minorHAnsi" w:cstheme="minorHAnsi"/>
                <w:sz w:val="22"/>
                <w:szCs w:val="22"/>
              </w:rPr>
              <w:t>onowne przywołanie zawieszonego pacjenta</w:t>
            </w:r>
          </w:p>
        </w:tc>
        <w:tc>
          <w:tcPr>
            <w:tcW w:w="781" w:type="pct"/>
          </w:tcPr>
          <w:p w14:paraId="12F29FE6" w14:textId="251CCEA8" w:rsidR="00E8432C" w:rsidRDefault="00E8432C" w:rsidP="00E8432C">
            <w:pPr>
              <w:spacing w:line="360" w:lineRule="auto"/>
              <w:jc w:val="center"/>
              <w:rPr>
                <w:rFonts w:asciiTheme="minorHAnsi" w:hAnsiTheme="minorHAnsi" w:cstheme="minorHAnsi"/>
                <w:bCs/>
                <w:sz w:val="22"/>
                <w:szCs w:val="22"/>
              </w:rPr>
            </w:pPr>
            <w:r w:rsidRPr="00332EAB">
              <w:rPr>
                <w:rFonts w:asciiTheme="minorHAnsi" w:hAnsiTheme="minorHAnsi" w:cstheme="minorHAnsi"/>
                <w:bCs/>
                <w:sz w:val="22"/>
                <w:szCs w:val="22"/>
              </w:rPr>
              <w:t>TAK</w:t>
            </w:r>
          </w:p>
        </w:tc>
        <w:tc>
          <w:tcPr>
            <w:tcW w:w="1326" w:type="pct"/>
          </w:tcPr>
          <w:p w14:paraId="00ECE9D7" w14:textId="77777777" w:rsidR="00E8432C" w:rsidRDefault="00E8432C" w:rsidP="00E8432C">
            <w:pPr>
              <w:spacing w:line="360" w:lineRule="auto"/>
              <w:jc w:val="center"/>
              <w:rPr>
                <w:rFonts w:asciiTheme="minorHAnsi" w:hAnsiTheme="minorHAnsi" w:cstheme="minorHAnsi"/>
                <w:bCs/>
                <w:sz w:val="22"/>
                <w:szCs w:val="22"/>
              </w:rPr>
            </w:pPr>
          </w:p>
        </w:tc>
      </w:tr>
      <w:tr w:rsidR="00E8432C" w14:paraId="7B503904" w14:textId="77777777" w:rsidTr="00201C74">
        <w:tc>
          <w:tcPr>
            <w:tcW w:w="2893" w:type="pct"/>
            <w:vAlign w:val="center"/>
          </w:tcPr>
          <w:p w14:paraId="51CC0DE7" w14:textId="2687751E" w:rsidR="00E8432C" w:rsidRDefault="00E8432C" w:rsidP="00E8432C">
            <w:pPr>
              <w:spacing w:line="276" w:lineRule="auto"/>
              <w:jc w:val="both"/>
              <w:rPr>
                <w:rFonts w:asciiTheme="minorHAnsi" w:hAnsiTheme="minorHAnsi" w:cstheme="minorHAnsi"/>
                <w:sz w:val="22"/>
                <w:szCs w:val="22"/>
              </w:rPr>
            </w:pPr>
            <w:r>
              <w:rPr>
                <w:rFonts w:asciiTheme="minorHAnsi" w:hAnsiTheme="minorHAnsi" w:cstheme="minorHAnsi"/>
                <w:sz w:val="22"/>
                <w:szCs w:val="22"/>
              </w:rPr>
              <w:t>D</w:t>
            </w:r>
            <w:r w:rsidRPr="00617264">
              <w:rPr>
                <w:rFonts w:asciiTheme="minorHAnsi" w:hAnsiTheme="minorHAnsi" w:cstheme="minorHAnsi"/>
                <w:sz w:val="22"/>
                <w:szCs w:val="22"/>
              </w:rPr>
              <w:t>owolny transfer między kolejkami bez konieczności ponownego pobierania biletu przez pacjenta z możliwością wskazania miejsca w kolejce, do którego ma trafić (na początek, na koniec, za określonym numerem)</w:t>
            </w:r>
          </w:p>
        </w:tc>
        <w:tc>
          <w:tcPr>
            <w:tcW w:w="781" w:type="pct"/>
          </w:tcPr>
          <w:p w14:paraId="1C3E4571" w14:textId="5D30BB13" w:rsidR="00E8432C" w:rsidRDefault="00E8432C" w:rsidP="00E8432C">
            <w:pPr>
              <w:spacing w:line="360" w:lineRule="auto"/>
              <w:jc w:val="center"/>
              <w:rPr>
                <w:rFonts w:asciiTheme="minorHAnsi" w:hAnsiTheme="minorHAnsi" w:cstheme="minorHAnsi"/>
                <w:bCs/>
                <w:sz w:val="22"/>
                <w:szCs w:val="22"/>
              </w:rPr>
            </w:pPr>
            <w:r w:rsidRPr="00332EAB">
              <w:rPr>
                <w:rFonts w:asciiTheme="minorHAnsi" w:hAnsiTheme="minorHAnsi" w:cstheme="minorHAnsi"/>
                <w:bCs/>
                <w:sz w:val="22"/>
                <w:szCs w:val="22"/>
              </w:rPr>
              <w:t>TAK</w:t>
            </w:r>
          </w:p>
        </w:tc>
        <w:tc>
          <w:tcPr>
            <w:tcW w:w="1326" w:type="pct"/>
          </w:tcPr>
          <w:p w14:paraId="1BFAB075" w14:textId="698ACE65" w:rsidR="00E8432C" w:rsidRDefault="00E8432C" w:rsidP="00E8432C">
            <w:pPr>
              <w:spacing w:line="360" w:lineRule="auto"/>
              <w:jc w:val="center"/>
              <w:rPr>
                <w:rFonts w:asciiTheme="minorHAnsi" w:hAnsiTheme="minorHAnsi" w:cstheme="minorHAnsi"/>
                <w:bCs/>
                <w:sz w:val="22"/>
                <w:szCs w:val="22"/>
              </w:rPr>
            </w:pPr>
            <w:r w:rsidRPr="00602672">
              <w:rPr>
                <w:rFonts w:asciiTheme="minorHAnsi" w:hAnsiTheme="minorHAnsi" w:cstheme="minorHAnsi"/>
                <w:bCs/>
                <w:sz w:val="22"/>
                <w:szCs w:val="22"/>
              </w:rPr>
              <w:t>TAK</w:t>
            </w:r>
          </w:p>
        </w:tc>
      </w:tr>
      <w:tr w:rsidR="00E8432C" w14:paraId="6A3DC69D" w14:textId="77777777" w:rsidTr="00201C74">
        <w:tc>
          <w:tcPr>
            <w:tcW w:w="2893" w:type="pct"/>
            <w:vAlign w:val="center"/>
          </w:tcPr>
          <w:p w14:paraId="14AC95D3" w14:textId="3FB431F3" w:rsidR="00E8432C" w:rsidRDefault="00E8432C" w:rsidP="00E8432C">
            <w:pPr>
              <w:spacing w:line="276" w:lineRule="auto"/>
              <w:rPr>
                <w:rFonts w:asciiTheme="minorHAnsi" w:hAnsiTheme="minorHAnsi" w:cstheme="minorHAnsi"/>
                <w:sz w:val="22"/>
                <w:szCs w:val="22"/>
              </w:rPr>
            </w:pPr>
            <w:r>
              <w:rPr>
                <w:rFonts w:asciiTheme="minorHAnsi" w:hAnsiTheme="minorHAnsi" w:cstheme="minorHAnsi"/>
                <w:sz w:val="22"/>
                <w:szCs w:val="22"/>
              </w:rPr>
              <w:t>P</w:t>
            </w:r>
            <w:r w:rsidRPr="00617264">
              <w:rPr>
                <w:rFonts w:asciiTheme="minorHAnsi" w:hAnsiTheme="minorHAnsi" w:cstheme="minorHAnsi"/>
                <w:sz w:val="22"/>
                <w:szCs w:val="22"/>
              </w:rPr>
              <w:t>rzełączanie się pomiędzy usługami (np. w przypadku nieobecności pracownika obsługującego inną kolejkę)</w:t>
            </w:r>
          </w:p>
        </w:tc>
        <w:tc>
          <w:tcPr>
            <w:tcW w:w="781" w:type="pct"/>
          </w:tcPr>
          <w:p w14:paraId="3BFC7A19" w14:textId="3185C303" w:rsidR="00E8432C" w:rsidRDefault="00E8432C" w:rsidP="00E8432C">
            <w:pPr>
              <w:spacing w:line="360" w:lineRule="auto"/>
              <w:jc w:val="center"/>
              <w:rPr>
                <w:rFonts w:asciiTheme="minorHAnsi" w:hAnsiTheme="minorHAnsi" w:cstheme="minorHAnsi"/>
                <w:bCs/>
                <w:sz w:val="22"/>
                <w:szCs w:val="22"/>
              </w:rPr>
            </w:pPr>
            <w:r w:rsidRPr="00332EAB">
              <w:rPr>
                <w:rFonts w:asciiTheme="minorHAnsi" w:hAnsiTheme="minorHAnsi" w:cstheme="minorHAnsi"/>
                <w:bCs/>
                <w:sz w:val="22"/>
                <w:szCs w:val="22"/>
              </w:rPr>
              <w:t>TAK</w:t>
            </w:r>
          </w:p>
        </w:tc>
        <w:tc>
          <w:tcPr>
            <w:tcW w:w="1326" w:type="pct"/>
          </w:tcPr>
          <w:p w14:paraId="5FE4DEA2" w14:textId="72D6FFAE"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07C54BE0" w14:textId="77777777" w:rsidTr="00201C74">
        <w:tc>
          <w:tcPr>
            <w:tcW w:w="2893" w:type="pct"/>
            <w:vAlign w:val="center"/>
          </w:tcPr>
          <w:p w14:paraId="77B3E4D4" w14:textId="7D8037BE" w:rsidR="00E8432C" w:rsidRDefault="00E8432C" w:rsidP="00E8432C">
            <w:pPr>
              <w:spacing w:line="276" w:lineRule="auto"/>
              <w:rPr>
                <w:rFonts w:asciiTheme="minorHAnsi" w:hAnsiTheme="minorHAnsi" w:cstheme="minorHAnsi"/>
                <w:sz w:val="22"/>
                <w:szCs w:val="22"/>
              </w:rPr>
            </w:pPr>
            <w:r>
              <w:rPr>
                <w:rFonts w:asciiTheme="minorHAnsi" w:hAnsiTheme="minorHAnsi" w:cstheme="minorHAnsi"/>
                <w:sz w:val="22"/>
                <w:szCs w:val="22"/>
              </w:rPr>
              <w:t>K</w:t>
            </w:r>
            <w:r w:rsidRPr="00617264">
              <w:rPr>
                <w:rFonts w:asciiTheme="minorHAnsi" w:hAnsiTheme="minorHAnsi" w:cstheme="minorHAnsi"/>
                <w:sz w:val="22"/>
                <w:szCs w:val="22"/>
              </w:rPr>
              <w:t>ażde stanowisko może obsługiwać więcej niż jedn</w:t>
            </w:r>
            <w:r>
              <w:rPr>
                <w:rFonts w:asciiTheme="minorHAnsi" w:hAnsiTheme="minorHAnsi" w:cstheme="minorHAnsi"/>
                <w:sz w:val="22"/>
                <w:szCs w:val="22"/>
              </w:rPr>
              <w:t>ą</w:t>
            </w:r>
            <w:r w:rsidRPr="00617264">
              <w:rPr>
                <w:rFonts w:asciiTheme="minorHAnsi" w:hAnsiTheme="minorHAnsi" w:cstheme="minorHAnsi"/>
                <w:sz w:val="22"/>
                <w:szCs w:val="22"/>
              </w:rPr>
              <w:t xml:space="preserve"> kolejkę</w:t>
            </w:r>
          </w:p>
        </w:tc>
        <w:tc>
          <w:tcPr>
            <w:tcW w:w="781" w:type="pct"/>
          </w:tcPr>
          <w:p w14:paraId="4B5E9FF6" w14:textId="73970E46" w:rsidR="00E8432C" w:rsidRDefault="00E8432C" w:rsidP="00E8432C">
            <w:pPr>
              <w:spacing w:line="360" w:lineRule="auto"/>
              <w:jc w:val="center"/>
              <w:rPr>
                <w:rFonts w:asciiTheme="minorHAnsi" w:hAnsiTheme="minorHAnsi" w:cstheme="minorHAnsi"/>
                <w:bCs/>
                <w:sz w:val="22"/>
                <w:szCs w:val="22"/>
              </w:rPr>
            </w:pPr>
            <w:r w:rsidRPr="00332EAB">
              <w:rPr>
                <w:rFonts w:asciiTheme="minorHAnsi" w:hAnsiTheme="minorHAnsi" w:cstheme="minorHAnsi"/>
                <w:bCs/>
                <w:sz w:val="22"/>
                <w:szCs w:val="22"/>
              </w:rPr>
              <w:t>TAK</w:t>
            </w:r>
          </w:p>
        </w:tc>
        <w:tc>
          <w:tcPr>
            <w:tcW w:w="1326" w:type="pct"/>
          </w:tcPr>
          <w:p w14:paraId="082B7F74" w14:textId="3D1BAD6C"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51532D9B" w14:textId="77777777" w:rsidTr="00201C74">
        <w:tc>
          <w:tcPr>
            <w:tcW w:w="2893" w:type="pct"/>
            <w:vAlign w:val="center"/>
          </w:tcPr>
          <w:p w14:paraId="2C574F86" w14:textId="51001422" w:rsidR="00E8432C" w:rsidRDefault="00E8432C" w:rsidP="00E8432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Możliwa </w:t>
            </w:r>
            <w:r w:rsidRPr="00617264">
              <w:rPr>
                <w:rFonts w:asciiTheme="minorHAnsi" w:hAnsiTheme="minorHAnsi" w:cstheme="minorHAnsi"/>
                <w:sz w:val="22"/>
                <w:szCs w:val="22"/>
              </w:rPr>
              <w:t>ręczną rejestracj</w:t>
            </w:r>
            <w:r>
              <w:rPr>
                <w:rFonts w:asciiTheme="minorHAnsi" w:hAnsiTheme="minorHAnsi" w:cstheme="minorHAnsi"/>
                <w:sz w:val="22"/>
                <w:szCs w:val="22"/>
              </w:rPr>
              <w:t>a</w:t>
            </w:r>
            <w:r w:rsidRPr="00617264">
              <w:rPr>
                <w:rFonts w:asciiTheme="minorHAnsi" w:hAnsiTheme="minorHAnsi" w:cstheme="minorHAnsi"/>
                <w:sz w:val="22"/>
                <w:szCs w:val="22"/>
              </w:rPr>
              <w:t xml:space="preserve"> pacjenta do kolejki/poradni nawet mimo braku wpisu</w:t>
            </w:r>
            <w:r>
              <w:rPr>
                <w:rFonts w:asciiTheme="minorHAnsi" w:hAnsiTheme="minorHAnsi" w:cstheme="minorHAnsi"/>
                <w:sz w:val="22"/>
                <w:szCs w:val="22"/>
              </w:rPr>
              <w:t xml:space="preserve"> </w:t>
            </w:r>
            <w:r w:rsidRPr="00617264">
              <w:rPr>
                <w:rFonts w:asciiTheme="minorHAnsi" w:hAnsiTheme="minorHAnsi" w:cstheme="minorHAnsi"/>
                <w:sz w:val="22"/>
                <w:szCs w:val="22"/>
              </w:rPr>
              <w:t>w terminarzu z możliwością zwiększenia priorytetu np. dla kombatantów, dawców krwi, osób niepełnosprawnych itp.</w:t>
            </w:r>
          </w:p>
        </w:tc>
        <w:tc>
          <w:tcPr>
            <w:tcW w:w="781" w:type="pct"/>
          </w:tcPr>
          <w:p w14:paraId="2C92923C" w14:textId="4A32FB04" w:rsidR="00E8432C" w:rsidRDefault="00E8432C" w:rsidP="00E8432C">
            <w:pPr>
              <w:spacing w:line="360" w:lineRule="auto"/>
              <w:jc w:val="center"/>
              <w:rPr>
                <w:rFonts w:asciiTheme="minorHAnsi" w:hAnsiTheme="minorHAnsi" w:cstheme="minorHAnsi"/>
                <w:bCs/>
                <w:sz w:val="22"/>
                <w:szCs w:val="22"/>
              </w:rPr>
            </w:pPr>
            <w:r w:rsidRPr="003805A0">
              <w:rPr>
                <w:rFonts w:asciiTheme="minorHAnsi" w:hAnsiTheme="minorHAnsi" w:cstheme="minorHAnsi"/>
                <w:bCs/>
                <w:sz w:val="22"/>
                <w:szCs w:val="22"/>
              </w:rPr>
              <w:t>TAK</w:t>
            </w:r>
          </w:p>
        </w:tc>
        <w:tc>
          <w:tcPr>
            <w:tcW w:w="1326" w:type="pct"/>
          </w:tcPr>
          <w:p w14:paraId="0E00D760" w14:textId="0D1CEF3B" w:rsidR="00E8432C" w:rsidRDefault="00E8432C" w:rsidP="00E8432C">
            <w:pPr>
              <w:spacing w:line="360" w:lineRule="auto"/>
              <w:jc w:val="center"/>
              <w:rPr>
                <w:rFonts w:asciiTheme="minorHAnsi" w:hAnsiTheme="minorHAnsi" w:cstheme="minorHAnsi"/>
                <w:bCs/>
                <w:sz w:val="22"/>
                <w:szCs w:val="22"/>
              </w:rPr>
            </w:pPr>
            <w:r w:rsidRPr="00602672">
              <w:rPr>
                <w:rFonts w:asciiTheme="minorHAnsi" w:hAnsiTheme="minorHAnsi" w:cstheme="minorHAnsi"/>
                <w:bCs/>
                <w:sz w:val="22"/>
                <w:szCs w:val="22"/>
              </w:rPr>
              <w:t>TAK</w:t>
            </w:r>
          </w:p>
        </w:tc>
      </w:tr>
      <w:tr w:rsidR="00E8432C" w14:paraId="2691F0F3" w14:textId="77777777" w:rsidTr="00201C74">
        <w:tc>
          <w:tcPr>
            <w:tcW w:w="2893" w:type="pct"/>
            <w:vAlign w:val="center"/>
          </w:tcPr>
          <w:p w14:paraId="7AF39E98" w14:textId="5D45B96A" w:rsidR="00E8432C" w:rsidRDefault="00E8432C" w:rsidP="00E8432C">
            <w:pPr>
              <w:spacing w:line="276" w:lineRule="auto"/>
              <w:rPr>
                <w:rFonts w:asciiTheme="minorHAnsi" w:hAnsiTheme="minorHAnsi" w:cstheme="minorHAnsi"/>
                <w:sz w:val="22"/>
                <w:szCs w:val="22"/>
              </w:rPr>
            </w:pPr>
            <w:r>
              <w:rPr>
                <w:rFonts w:asciiTheme="minorHAnsi" w:hAnsiTheme="minorHAnsi" w:cstheme="minorHAnsi"/>
                <w:sz w:val="22"/>
                <w:szCs w:val="22"/>
              </w:rPr>
              <w:t>W</w:t>
            </w:r>
            <w:r w:rsidRPr="00617264">
              <w:rPr>
                <w:rFonts w:asciiTheme="minorHAnsi" w:hAnsiTheme="minorHAnsi" w:cstheme="minorHAnsi"/>
                <w:sz w:val="22"/>
                <w:szCs w:val="22"/>
              </w:rPr>
              <w:t>ywołanie podglądu (w trybie okna rozszerzonego) statystyki (ilości) pacjentów oczekujących w kolejce z podziałem na pilni, stabilni, zawieszeni, z przeniesienia</w:t>
            </w:r>
          </w:p>
        </w:tc>
        <w:tc>
          <w:tcPr>
            <w:tcW w:w="781" w:type="pct"/>
          </w:tcPr>
          <w:p w14:paraId="6F1815E4" w14:textId="20D494BB" w:rsidR="00E8432C" w:rsidRDefault="00E8432C" w:rsidP="00E8432C">
            <w:pPr>
              <w:spacing w:line="360" w:lineRule="auto"/>
              <w:jc w:val="center"/>
              <w:rPr>
                <w:rFonts w:asciiTheme="minorHAnsi" w:hAnsiTheme="minorHAnsi" w:cstheme="minorHAnsi"/>
                <w:bCs/>
                <w:sz w:val="22"/>
                <w:szCs w:val="22"/>
              </w:rPr>
            </w:pPr>
            <w:r w:rsidRPr="003805A0">
              <w:rPr>
                <w:rFonts w:asciiTheme="minorHAnsi" w:hAnsiTheme="minorHAnsi" w:cstheme="minorHAnsi"/>
                <w:bCs/>
                <w:sz w:val="22"/>
                <w:szCs w:val="22"/>
              </w:rPr>
              <w:t>TAK</w:t>
            </w:r>
          </w:p>
        </w:tc>
        <w:tc>
          <w:tcPr>
            <w:tcW w:w="1326" w:type="pct"/>
          </w:tcPr>
          <w:p w14:paraId="0A0CC298" w14:textId="0745F3E5" w:rsidR="00E8432C" w:rsidRDefault="00E8432C" w:rsidP="00E8432C">
            <w:pPr>
              <w:spacing w:line="360" w:lineRule="auto"/>
              <w:jc w:val="center"/>
              <w:rPr>
                <w:rFonts w:asciiTheme="minorHAnsi" w:hAnsiTheme="minorHAnsi" w:cstheme="minorHAnsi"/>
                <w:bCs/>
                <w:sz w:val="22"/>
                <w:szCs w:val="22"/>
              </w:rPr>
            </w:pPr>
            <w:r w:rsidRPr="00602672">
              <w:rPr>
                <w:rFonts w:asciiTheme="minorHAnsi" w:hAnsiTheme="minorHAnsi" w:cstheme="minorHAnsi"/>
                <w:bCs/>
                <w:sz w:val="22"/>
                <w:szCs w:val="22"/>
              </w:rPr>
              <w:t>TAK</w:t>
            </w:r>
          </w:p>
        </w:tc>
      </w:tr>
      <w:tr w:rsidR="00E8432C" w14:paraId="77A83B5F" w14:textId="77777777" w:rsidTr="00201C74">
        <w:tc>
          <w:tcPr>
            <w:tcW w:w="2893" w:type="pct"/>
            <w:vAlign w:val="center"/>
          </w:tcPr>
          <w:p w14:paraId="27FAFC0A" w14:textId="2116DBAB" w:rsidR="00E8432C" w:rsidRDefault="00E8432C" w:rsidP="00E8432C">
            <w:pPr>
              <w:spacing w:line="276" w:lineRule="auto"/>
              <w:rPr>
                <w:rFonts w:asciiTheme="minorHAnsi" w:hAnsiTheme="minorHAnsi" w:cstheme="minorHAnsi"/>
                <w:sz w:val="22"/>
                <w:szCs w:val="22"/>
              </w:rPr>
            </w:pPr>
            <w:r>
              <w:rPr>
                <w:rFonts w:asciiTheme="minorHAnsi" w:hAnsiTheme="minorHAnsi" w:cstheme="minorHAnsi"/>
                <w:sz w:val="22"/>
                <w:szCs w:val="22"/>
              </w:rPr>
              <w:t>W</w:t>
            </w:r>
            <w:r w:rsidRPr="00617264">
              <w:rPr>
                <w:rFonts w:asciiTheme="minorHAnsi" w:hAnsiTheme="minorHAnsi" w:cstheme="minorHAnsi"/>
                <w:sz w:val="22"/>
                <w:szCs w:val="22"/>
              </w:rPr>
              <w:t>ezwanie pacjenta z każdej z pozostałych, nieobsługiwanych standardowo</w:t>
            </w:r>
            <w:r>
              <w:rPr>
                <w:rFonts w:asciiTheme="minorHAnsi" w:hAnsiTheme="minorHAnsi" w:cstheme="minorHAnsi"/>
                <w:sz w:val="22"/>
                <w:szCs w:val="22"/>
              </w:rPr>
              <w:t xml:space="preserve"> </w:t>
            </w:r>
            <w:r w:rsidRPr="00617264">
              <w:rPr>
                <w:rFonts w:asciiTheme="minorHAnsi" w:hAnsiTheme="minorHAnsi" w:cstheme="minorHAnsi"/>
                <w:sz w:val="22"/>
                <w:szCs w:val="22"/>
              </w:rPr>
              <w:t>na danym stanowisku kolejek</w:t>
            </w:r>
          </w:p>
        </w:tc>
        <w:tc>
          <w:tcPr>
            <w:tcW w:w="781" w:type="pct"/>
          </w:tcPr>
          <w:p w14:paraId="62A3C22E" w14:textId="165AA054" w:rsidR="00E8432C" w:rsidRDefault="00E8432C" w:rsidP="00E8432C">
            <w:pPr>
              <w:spacing w:line="360" w:lineRule="auto"/>
              <w:jc w:val="center"/>
              <w:rPr>
                <w:rFonts w:asciiTheme="minorHAnsi" w:hAnsiTheme="minorHAnsi" w:cstheme="minorHAnsi"/>
                <w:bCs/>
                <w:sz w:val="22"/>
                <w:szCs w:val="22"/>
              </w:rPr>
            </w:pPr>
            <w:r w:rsidRPr="003805A0">
              <w:rPr>
                <w:rFonts w:asciiTheme="minorHAnsi" w:hAnsiTheme="minorHAnsi" w:cstheme="minorHAnsi"/>
                <w:bCs/>
                <w:sz w:val="22"/>
                <w:szCs w:val="22"/>
              </w:rPr>
              <w:t>TAK</w:t>
            </w:r>
          </w:p>
        </w:tc>
        <w:tc>
          <w:tcPr>
            <w:tcW w:w="1326" w:type="pct"/>
          </w:tcPr>
          <w:p w14:paraId="3F5D418B" w14:textId="21AA58EE" w:rsidR="00E8432C" w:rsidRDefault="00E8432C" w:rsidP="00E8432C">
            <w:pPr>
              <w:spacing w:line="360" w:lineRule="auto"/>
              <w:jc w:val="center"/>
              <w:rPr>
                <w:rFonts w:asciiTheme="minorHAnsi" w:hAnsiTheme="minorHAnsi" w:cstheme="minorHAnsi"/>
                <w:bCs/>
                <w:sz w:val="22"/>
                <w:szCs w:val="22"/>
              </w:rPr>
            </w:pPr>
            <w:r w:rsidRPr="00602672">
              <w:rPr>
                <w:rFonts w:asciiTheme="minorHAnsi" w:hAnsiTheme="minorHAnsi" w:cstheme="minorHAnsi"/>
                <w:bCs/>
                <w:sz w:val="22"/>
                <w:szCs w:val="22"/>
              </w:rPr>
              <w:t>TAK</w:t>
            </w:r>
          </w:p>
        </w:tc>
      </w:tr>
      <w:tr w:rsidR="00E8432C" w14:paraId="5F5947BF" w14:textId="77777777" w:rsidTr="00201C74">
        <w:tc>
          <w:tcPr>
            <w:tcW w:w="2893" w:type="pct"/>
            <w:vAlign w:val="center"/>
          </w:tcPr>
          <w:p w14:paraId="173CA235" w14:textId="65041B02" w:rsidR="00E8432C" w:rsidRDefault="00E8432C" w:rsidP="00E8432C">
            <w:pPr>
              <w:spacing w:line="276" w:lineRule="auto"/>
              <w:rPr>
                <w:rFonts w:asciiTheme="minorHAnsi" w:hAnsiTheme="minorHAnsi" w:cstheme="minorHAnsi"/>
                <w:sz w:val="22"/>
                <w:szCs w:val="22"/>
              </w:rPr>
            </w:pPr>
            <w:r>
              <w:rPr>
                <w:rFonts w:asciiTheme="minorHAnsi" w:hAnsiTheme="minorHAnsi" w:cstheme="minorHAnsi"/>
                <w:sz w:val="22"/>
                <w:szCs w:val="22"/>
              </w:rPr>
              <w:t>D</w:t>
            </w:r>
            <w:r w:rsidRPr="00617264">
              <w:rPr>
                <w:rFonts w:asciiTheme="minorHAnsi" w:hAnsiTheme="minorHAnsi" w:cstheme="minorHAnsi"/>
                <w:sz w:val="22"/>
                <w:szCs w:val="22"/>
              </w:rPr>
              <w:t>odawanie indywidualnej notatki do każdego pacjenta</w:t>
            </w:r>
          </w:p>
        </w:tc>
        <w:tc>
          <w:tcPr>
            <w:tcW w:w="781" w:type="pct"/>
          </w:tcPr>
          <w:p w14:paraId="0C2780C2" w14:textId="2DC57A8D" w:rsidR="00E8432C" w:rsidRDefault="00E8432C" w:rsidP="00E8432C">
            <w:pPr>
              <w:spacing w:line="360" w:lineRule="auto"/>
              <w:jc w:val="center"/>
              <w:rPr>
                <w:rFonts w:asciiTheme="minorHAnsi" w:hAnsiTheme="minorHAnsi" w:cstheme="minorHAnsi"/>
                <w:bCs/>
                <w:sz w:val="22"/>
                <w:szCs w:val="22"/>
              </w:rPr>
            </w:pPr>
            <w:r w:rsidRPr="003805A0">
              <w:rPr>
                <w:rFonts w:asciiTheme="minorHAnsi" w:hAnsiTheme="minorHAnsi" w:cstheme="minorHAnsi"/>
                <w:bCs/>
                <w:sz w:val="22"/>
                <w:szCs w:val="22"/>
              </w:rPr>
              <w:t>TAK</w:t>
            </w:r>
          </w:p>
        </w:tc>
        <w:tc>
          <w:tcPr>
            <w:tcW w:w="1326" w:type="pct"/>
          </w:tcPr>
          <w:p w14:paraId="62833A1D" w14:textId="1F2279E8" w:rsidR="00E8432C" w:rsidRDefault="00E8432C" w:rsidP="00E8432C">
            <w:pPr>
              <w:spacing w:line="360" w:lineRule="auto"/>
              <w:jc w:val="center"/>
              <w:rPr>
                <w:rFonts w:asciiTheme="minorHAnsi" w:hAnsiTheme="minorHAnsi" w:cstheme="minorHAnsi"/>
                <w:bCs/>
                <w:sz w:val="22"/>
                <w:szCs w:val="22"/>
              </w:rPr>
            </w:pPr>
            <w:r w:rsidRPr="00602672">
              <w:rPr>
                <w:rFonts w:asciiTheme="minorHAnsi" w:hAnsiTheme="minorHAnsi" w:cstheme="minorHAnsi"/>
                <w:bCs/>
                <w:sz w:val="22"/>
                <w:szCs w:val="22"/>
              </w:rPr>
              <w:t>TAK</w:t>
            </w:r>
          </w:p>
        </w:tc>
      </w:tr>
      <w:tr w:rsidR="00E8432C" w14:paraId="075F7D90" w14:textId="77777777" w:rsidTr="00180480">
        <w:tc>
          <w:tcPr>
            <w:tcW w:w="2893" w:type="pct"/>
            <w:vAlign w:val="center"/>
          </w:tcPr>
          <w:p w14:paraId="49035C6B" w14:textId="02CAE0B8" w:rsidR="00E8432C" w:rsidRDefault="00E8432C" w:rsidP="00E8432C">
            <w:pPr>
              <w:spacing w:line="276" w:lineRule="auto"/>
              <w:jc w:val="both"/>
              <w:rPr>
                <w:rFonts w:asciiTheme="minorHAnsi" w:hAnsiTheme="minorHAnsi" w:cstheme="minorHAnsi"/>
                <w:sz w:val="22"/>
                <w:szCs w:val="22"/>
              </w:rPr>
            </w:pPr>
            <w:r>
              <w:rPr>
                <w:rFonts w:asciiTheme="minorHAnsi" w:hAnsiTheme="minorHAnsi" w:cstheme="minorHAnsi"/>
                <w:sz w:val="22"/>
                <w:szCs w:val="22"/>
              </w:rPr>
              <w:t>P</w:t>
            </w:r>
            <w:r w:rsidRPr="00617264">
              <w:rPr>
                <w:rFonts w:asciiTheme="minorHAnsi" w:hAnsiTheme="minorHAnsi" w:cstheme="minorHAnsi"/>
                <w:sz w:val="22"/>
                <w:szCs w:val="22"/>
              </w:rPr>
              <w:t>odejrzenie szczegółowych danych o stanowisku, do którego jesteśmy aktualnie zalogowani np. średni czas oczekiwania, ilość oczekujących, średni czas obsługi itp.</w:t>
            </w:r>
          </w:p>
        </w:tc>
        <w:tc>
          <w:tcPr>
            <w:tcW w:w="781" w:type="pct"/>
          </w:tcPr>
          <w:p w14:paraId="20FD5874" w14:textId="0BFB4A5E" w:rsidR="00E8432C" w:rsidRDefault="00E8432C" w:rsidP="00E8432C">
            <w:pPr>
              <w:spacing w:line="360" w:lineRule="auto"/>
              <w:jc w:val="center"/>
              <w:rPr>
                <w:rFonts w:asciiTheme="minorHAnsi" w:hAnsiTheme="minorHAnsi" w:cstheme="minorHAnsi"/>
                <w:bCs/>
                <w:sz w:val="22"/>
                <w:szCs w:val="22"/>
              </w:rPr>
            </w:pPr>
            <w:r w:rsidRPr="003805A0">
              <w:rPr>
                <w:rFonts w:asciiTheme="minorHAnsi" w:hAnsiTheme="minorHAnsi" w:cstheme="minorHAnsi"/>
                <w:bCs/>
                <w:sz w:val="22"/>
                <w:szCs w:val="22"/>
              </w:rPr>
              <w:t>TAK</w:t>
            </w:r>
          </w:p>
        </w:tc>
        <w:tc>
          <w:tcPr>
            <w:tcW w:w="1326" w:type="pct"/>
          </w:tcPr>
          <w:p w14:paraId="32371CFA" w14:textId="46B727BC"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5D1A80B7" w14:textId="77777777" w:rsidTr="00180480">
        <w:tc>
          <w:tcPr>
            <w:tcW w:w="2893" w:type="pct"/>
            <w:vAlign w:val="center"/>
          </w:tcPr>
          <w:p w14:paraId="219E0BF9" w14:textId="2D6E0EDF" w:rsidR="00E8432C" w:rsidRDefault="00E8432C" w:rsidP="00E8432C">
            <w:pPr>
              <w:spacing w:line="276" w:lineRule="auto"/>
              <w:jc w:val="both"/>
              <w:rPr>
                <w:rFonts w:asciiTheme="minorHAnsi" w:hAnsiTheme="minorHAnsi" w:cstheme="minorHAnsi"/>
                <w:sz w:val="22"/>
                <w:szCs w:val="22"/>
              </w:rPr>
            </w:pPr>
            <w:r>
              <w:rPr>
                <w:rFonts w:asciiTheme="minorHAnsi" w:hAnsiTheme="minorHAnsi" w:cstheme="minorHAnsi"/>
                <w:sz w:val="22"/>
                <w:szCs w:val="22"/>
              </w:rPr>
              <w:t>W</w:t>
            </w:r>
            <w:r w:rsidRPr="00617264">
              <w:rPr>
                <w:rFonts w:asciiTheme="minorHAnsi" w:hAnsiTheme="minorHAnsi" w:cstheme="minorHAnsi"/>
                <w:sz w:val="22"/>
                <w:szCs w:val="22"/>
              </w:rPr>
              <w:t>ymianę wiadomości z kierownikiem lub z inną osobą obsługującą moduł Dashboard</w:t>
            </w:r>
          </w:p>
        </w:tc>
        <w:tc>
          <w:tcPr>
            <w:tcW w:w="781" w:type="pct"/>
          </w:tcPr>
          <w:p w14:paraId="473E063B" w14:textId="4260B524" w:rsidR="00E8432C" w:rsidRDefault="00E8432C" w:rsidP="00E8432C">
            <w:pPr>
              <w:spacing w:line="360" w:lineRule="auto"/>
              <w:jc w:val="center"/>
              <w:rPr>
                <w:rFonts w:asciiTheme="minorHAnsi" w:hAnsiTheme="minorHAnsi" w:cstheme="minorHAnsi"/>
                <w:bCs/>
                <w:sz w:val="22"/>
                <w:szCs w:val="22"/>
              </w:rPr>
            </w:pPr>
            <w:r w:rsidRPr="003805A0">
              <w:rPr>
                <w:rFonts w:asciiTheme="minorHAnsi" w:hAnsiTheme="minorHAnsi" w:cstheme="minorHAnsi"/>
                <w:bCs/>
                <w:sz w:val="22"/>
                <w:szCs w:val="22"/>
              </w:rPr>
              <w:t>TAK</w:t>
            </w:r>
          </w:p>
        </w:tc>
        <w:tc>
          <w:tcPr>
            <w:tcW w:w="1326" w:type="pct"/>
          </w:tcPr>
          <w:p w14:paraId="3181D6CF" w14:textId="7B7C28F7"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bl>
    <w:p w14:paraId="4B0375C9" w14:textId="77777777" w:rsidR="001079C4" w:rsidRDefault="001079C4" w:rsidP="001079C4">
      <w:pPr>
        <w:pStyle w:val="Akapitzlist"/>
        <w:spacing w:line="360" w:lineRule="auto"/>
        <w:jc w:val="both"/>
        <w:rPr>
          <w:rFonts w:asciiTheme="minorHAnsi" w:hAnsiTheme="minorHAnsi" w:cstheme="minorHAnsi"/>
          <w:b/>
        </w:rPr>
      </w:pPr>
    </w:p>
    <w:p w14:paraId="19AB2118" w14:textId="096035FA" w:rsidR="00DB76A7" w:rsidRPr="001079C4" w:rsidRDefault="00DB76A7" w:rsidP="001079C4">
      <w:pPr>
        <w:pStyle w:val="Akapitzlist"/>
        <w:numPr>
          <w:ilvl w:val="1"/>
          <w:numId w:val="13"/>
        </w:numPr>
        <w:spacing w:line="360" w:lineRule="auto"/>
        <w:jc w:val="both"/>
        <w:rPr>
          <w:rFonts w:asciiTheme="minorHAnsi" w:hAnsiTheme="minorHAnsi" w:cstheme="minorHAnsi"/>
          <w:b/>
        </w:rPr>
      </w:pPr>
      <w:r w:rsidRPr="001079C4">
        <w:rPr>
          <w:rFonts w:asciiTheme="minorHAnsi" w:hAnsiTheme="minorHAnsi" w:cstheme="minorHAnsi"/>
          <w:b/>
        </w:rPr>
        <w:t>Wymagania modułu prezentacji informacji  – Wyświetlacze stanowiskowe LCD</w:t>
      </w:r>
    </w:p>
    <w:tbl>
      <w:tblPr>
        <w:tblStyle w:val="Tabela-Siatka"/>
        <w:tblW w:w="5000" w:type="pct"/>
        <w:tblLook w:val="04A0" w:firstRow="1" w:lastRow="0" w:firstColumn="1" w:lastColumn="0" w:noHBand="0" w:noVBand="1"/>
      </w:tblPr>
      <w:tblGrid>
        <w:gridCol w:w="5244"/>
        <w:gridCol w:w="1415"/>
        <w:gridCol w:w="2403"/>
      </w:tblGrid>
      <w:tr w:rsidR="001079C4" w14:paraId="4A4EDC38" w14:textId="77777777" w:rsidTr="0033363C">
        <w:tc>
          <w:tcPr>
            <w:tcW w:w="2893" w:type="pct"/>
            <w:vAlign w:val="center"/>
          </w:tcPr>
          <w:p w14:paraId="0A29BBA3" w14:textId="77B62972" w:rsidR="001079C4" w:rsidRDefault="001079C4" w:rsidP="001079C4">
            <w:pPr>
              <w:spacing w:line="360" w:lineRule="auto"/>
              <w:jc w:val="both"/>
              <w:rPr>
                <w:rFonts w:asciiTheme="minorHAnsi" w:hAnsiTheme="minorHAnsi" w:cstheme="minorHAnsi"/>
                <w:sz w:val="22"/>
                <w:szCs w:val="22"/>
              </w:rPr>
            </w:pPr>
            <w:r>
              <w:rPr>
                <w:rFonts w:asciiTheme="minorHAnsi" w:hAnsiTheme="minorHAnsi" w:cstheme="minorHAnsi"/>
                <w:b/>
              </w:rPr>
              <w:t>Opis parametru</w:t>
            </w:r>
          </w:p>
        </w:tc>
        <w:tc>
          <w:tcPr>
            <w:tcW w:w="781" w:type="pct"/>
            <w:vAlign w:val="center"/>
          </w:tcPr>
          <w:p w14:paraId="7E100E1D" w14:textId="2260E125" w:rsidR="001079C4" w:rsidRDefault="001079C4" w:rsidP="001079C4">
            <w:pPr>
              <w:spacing w:line="360" w:lineRule="auto"/>
              <w:jc w:val="center"/>
              <w:rPr>
                <w:rFonts w:asciiTheme="minorHAnsi" w:hAnsiTheme="minorHAnsi" w:cstheme="minorHAnsi"/>
                <w:bCs/>
                <w:sz w:val="22"/>
                <w:szCs w:val="22"/>
              </w:rPr>
            </w:pPr>
            <w:r>
              <w:rPr>
                <w:rFonts w:asciiTheme="minorHAnsi" w:hAnsiTheme="minorHAnsi" w:cstheme="minorHAnsi"/>
                <w:b/>
              </w:rPr>
              <w:t>Wymaganie</w:t>
            </w:r>
          </w:p>
        </w:tc>
        <w:tc>
          <w:tcPr>
            <w:tcW w:w="1326" w:type="pct"/>
            <w:vAlign w:val="center"/>
          </w:tcPr>
          <w:p w14:paraId="48FA6DB0" w14:textId="70555E8D" w:rsidR="001079C4" w:rsidRDefault="00DE6431" w:rsidP="001079C4">
            <w:pPr>
              <w:spacing w:line="360" w:lineRule="auto"/>
              <w:jc w:val="center"/>
              <w:rPr>
                <w:rFonts w:asciiTheme="minorHAnsi" w:hAnsiTheme="minorHAnsi" w:cstheme="minorHAnsi"/>
                <w:bCs/>
                <w:sz w:val="22"/>
                <w:szCs w:val="22"/>
              </w:rPr>
            </w:pPr>
            <w:r>
              <w:rPr>
                <w:rFonts w:asciiTheme="minorHAnsi" w:hAnsiTheme="minorHAnsi" w:cstheme="minorHAnsi"/>
                <w:b/>
              </w:rPr>
              <w:t xml:space="preserve">Wymagana próbka i film </w:t>
            </w:r>
            <w:r w:rsidR="002A328B">
              <w:rPr>
                <w:rFonts w:asciiTheme="minorHAnsi" w:hAnsiTheme="minorHAnsi" w:cstheme="minorHAnsi"/>
                <w:b/>
              </w:rPr>
              <w:t>instruktażowy</w:t>
            </w:r>
          </w:p>
        </w:tc>
      </w:tr>
      <w:tr w:rsidR="00294CF7" w14:paraId="27744C69" w14:textId="77777777" w:rsidTr="00201C74">
        <w:tc>
          <w:tcPr>
            <w:tcW w:w="2893" w:type="pct"/>
            <w:vAlign w:val="center"/>
          </w:tcPr>
          <w:p w14:paraId="53943048" w14:textId="0DC04368" w:rsidR="00294CF7" w:rsidRDefault="00294CF7" w:rsidP="00294CF7">
            <w:pPr>
              <w:spacing w:line="276" w:lineRule="auto"/>
              <w:jc w:val="both"/>
              <w:rPr>
                <w:rFonts w:asciiTheme="minorHAnsi" w:hAnsiTheme="minorHAnsi" w:cstheme="minorHAnsi"/>
                <w:sz w:val="22"/>
                <w:szCs w:val="22"/>
              </w:rPr>
            </w:pPr>
            <w:r w:rsidRPr="00617264">
              <w:rPr>
                <w:rFonts w:asciiTheme="minorHAnsi" w:hAnsiTheme="minorHAnsi" w:cstheme="minorHAnsi"/>
                <w:sz w:val="22"/>
                <w:szCs w:val="22"/>
              </w:rPr>
              <w:t>Wyświetlanie informacji o aktualnie wzywanym do stanowiska numerze</w:t>
            </w:r>
          </w:p>
        </w:tc>
        <w:tc>
          <w:tcPr>
            <w:tcW w:w="781" w:type="pct"/>
          </w:tcPr>
          <w:p w14:paraId="770D27B3" w14:textId="0EC57112" w:rsidR="00294CF7" w:rsidRDefault="00294CF7" w:rsidP="00294CF7">
            <w:pPr>
              <w:spacing w:line="360" w:lineRule="auto"/>
              <w:jc w:val="center"/>
              <w:rPr>
                <w:rFonts w:asciiTheme="minorHAnsi" w:hAnsiTheme="minorHAnsi" w:cstheme="minorHAnsi"/>
                <w:bCs/>
                <w:sz w:val="22"/>
                <w:szCs w:val="22"/>
              </w:rPr>
            </w:pPr>
            <w:r w:rsidRPr="00E04418">
              <w:rPr>
                <w:rFonts w:asciiTheme="minorHAnsi" w:hAnsiTheme="minorHAnsi" w:cstheme="minorHAnsi"/>
                <w:bCs/>
                <w:sz w:val="22"/>
                <w:szCs w:val="22"/>
              </w:rPr>
              <w:t>TAK</w:t>
            </w:r>
          </w:p>
        </w:tc>
        <w:tc>
          <w:tcPr>
            <w:tcW w:w="1326" w:type="pct"/>
          </w:tcPr>
          <w:p w14:paraId="4EB8ED4C" w14:textId="08AB6BC9" w:rsidR="00294CF7" w:rsidRDefault="00201C74" w:rsidP="00201C74">
            <w:pPr>
              <w:spacing w:line="360" w:lineRule="auto"/>
              <w:jc w:val="center"/>
              <w:rPr>
                <w:rFonts w:asciiTheme="minorHAnsi" w:hAnsiTheme="minorHAnsi" w:cstheme="minorHAnsi"/>
                <w:bCs/>
                <w:sz w:val="22"/>
                <w:szCs w:val="22"/>
              </w:rPr>
            </w:pPr>
            <w:r w:rsidRPr="00602672">
              <w:rPr>
                <w:rFonts w:asciiTheme="minorHAnsi" w:hAnsiTheme="minorHAnsi" w:cstheme="minorHAnsi"/>
                <w:bCs/>
                <w:sz w:val="22"/>
                <w:szCs w:val="22"/>
              </w:rPr>
              <w:t>TAK</w:t>
            </w:r>
          </w:p>
        </w:tc>
      </w:tr>
      <w:tr w:rsidR="00294CF7" w14:paraId="7B851BCA" w14:textId="77777777" w:rsidTr="00201C74">
        <w:tc>
          <w:tcPr>
            <w:tcW w:w="2893" w:type="pct"/>
            <w:vAlign w:val="center"/>
          </w:tcPr>
          <w:p w14:paraId="51F30AEB" w14:textId="3DD5B9CC" w:rsidR="00294CF7" w:rsidRPr="00617264" w:rsidRDefault="00294CF7" w:rsidP="00294CF7">
            <w:pPr>
              <w:spacing w:line="276" w:lineRule="auto"/>
              <w:jc w:val="both"/>
              <w:rPr>
                <w:rFonts w:asciiTheme="minorHAnsi" w:hAnsiTheme="minorHAnsi" w:cstheme="minorHAnsi"/>
                <w:sz w:val="22"/>
                <w:szCs w:val="22"/>
              </w:rPr>
            </w:pPr>
            <w:r w:rsidRPr="00617264">
              <w:rPr>
                <w:rFonts w:asciiTheme="minorHAnsi" w:hAnsiTheme="minorHAnsi" w:cstheme="minorHAnsi"/>
                <w:sz w:val="22"/>
                <w:szCs w:val="22"/>
              </w:rPr>
              <w:t>Konfigurowany układ informacji np. nazwa poradni, nazwisko lekarza</w:t>
            </w:r>
          </w:p>
        </w:tc>
        <w:tc>
          <w:tcPr>
            <w:tcW w:w="781" w:type="pct"/>
          </w:tcPr>
          <w:p w14:paraId="73F6AB6A" w14:textId="478F806D" w:rsidR="00294CF7" w:rsidRDefault="00294CF7" w:rsidP="00294CF7">
            <w:pPr>
              <w:spacing w:line="360" w:lineRule="auto"/>
              <w:jc w:val="center"/>
              <w:rPr>
                <w:rFonts w:asciiTheme="minorHAnsi" w:hAnsiTheme="minorHAnsi" w:cstheme="minorHAnsi"/>
                <w:bCs/>
                <w:sz w:val="22"/>
                <w:szCs w:val="22"/>
              </w:rPr>
            </w:pPr>
            <w:r w:rsidRPr="00E04418">
              <w:rPr>
                <w:rFonts w:asciiTheme="minorHAnsi" w:hAnsiTheme="minorHAnsi" w:cstheme="minorHAnsi"/>
                <w:bCs/>
                <w:sz w:val="22"/>
                <w:szCs w:val="22"/>
              </w:rPr>
              <w:t>TAK</w:t>
            </w:r>
          </w:p>
        </w:tc>
        <w:tc>
          <w:tcPr>
            <w:tcW w:w="1326" w:type="pct"/>
          </w:tcPr>
          <w:p w14:paraId="591AFDBD" w14:textId="3352C1D5" w:rsidR="00294CF7" w:rsidRDefault="00201C74" w:rsidP="00201C74">
            <w:pPr>
              <w:spacing w:line="360" w:lineRule="auto"/>
              <w:jc w:val="center"/>
              <w:rPr>
                <w:rFonts w:asciiTheme="minorHAnsi" w:hAnsiTheme="minorHAnsi" w:cstheme="minorHAnsi"/>
                <w:bCs/>
                <w:sz w:val="22"/>
                <w:szCs w:val="22"/>
              </w:rPr>
            </w:pPr>
            <w:r w:rsidRPr="00602672">
              <w:rPr>
                <w:rFonts w:asciiTheme="minorHAnsi" w:hAnsiTheme="minorHAnsi" w:cstheme="minorHAnsi"/>
                <w:bCs/>
                <w:sz w:val="22"/>
                <w:szCs w:val="22"/>
              </w:rPr>
              <w:t>TAK</w:t>
            </w:r>
          </w:p>
        </w:tc>
      </w:tr>
      <w:tr w:rsidR="00294CF7" w14:paraId="7F6EB442" w14:textId="77777777" w:rsidTr="00201C74">
        <w:tc>
          <w:tcPr>
            <w:tcW w:w="2893" w:type="pct"/>
            <w:vAlign w:val="center"/>
          </w:tcPr>
          <w:p w14:paraId="7CF4DAF9" w14:textId="000C5BE8" w:rsidR="00294CF7" w:rsidRPr="00617264" w:rsidRDefault="00294CF7" w:rsidP="00294CF7">
            <w:pPr>
              <w:spacing w:line="276" w:lineRule="auto"/>
              <w:jc w:val="both"/>
              <w:rPr>
                <w:rFonts w:asciiTheme="minorHAnsi" w:hAnsiTheme="minorHAnsi" w:cstheme="minorHAnsi"/>
                <w:sz w:val="22"/>
                <w:szCs w:val="22"/>
              </w:rPr>
            </w:pPr>
            <w:r w:rsidRPr="00617264">
              <w:rPr>
                <w:rFonts w:asciiTheme="minorHAnsi" w:hAnsiTheme="minorHAnsi" w:cstheme="minorHAnsi"/>
                <w:sz w:val="22"/>
                <w:szCs w:val="22"/>
              </w:rPr>
              <w:t>Możliwość włączenia pulsowania numeru na czas oczekiwania na podejście pacjenta</w:t>
            </w:r>
            <w:r>
              <w:rPr>
                <w:rFonts w:asciiTheme="minorHAnsi" w:hAnsiTheme="minorHAnsi" w:cstheme="minorHAnsi"/>
                <w:sz w:val="22"/>
                <w:szCs w:val="22"/>
              </w:rPr>
              <w:t xml:space="preserve"> </w:t>
            </w:r>
            <w:r w:rsidRPr="00617264">
              <w:rPr>
                <w:rFonts w:asciiTheme="minorHAnsi" w:hAnsiTheme="minorHAnsi" w:cstheme="minorHAnsi"/>
                <w:sz w:val="22"/>
                <w:szCs w:val="22"/>
              </w:rPr>
              <w:t>do stanowiska (ułatwia to zorientowanie się, do którego gabinetu osoba wezwana powinna podejść)</w:t>
            </w:r>
          </w:p>
        </w:tc>
        <w:tc>
          <w:tcPr>
            <w:tcW w:w="781" w:type="pct"/>
          </w:tcPr>
          <w:p w14:paraId="5881710D" w14:textId="673EBAF9" w:rsidR="00294CF7" w:rsidRDefault="00294CF7" w:rsidP="00294CF7">
            <w:pPr>
              <w:spacing w:line="360" w:lineRule="auto"/>
              <w:jc w:val="center"/>
              <w:rPr>
                <w:rFonts w:asciiTheme="minorHAnsi" w:hAnsiTheme="minorHAnsi" w:cstheme="minorHAnsi"/>
                <w:bCs/>
                <w:sz w:val="22"/>
                <w:szCs w:val="22"/>
              </w:rPr>
            </w:pPr>
            <w:r w:rsidRPr="00E04418">
              <w:rPr>
                <w:rFonts w:asciiTheme="minorHAnsi" w:hAnsiTheme="minorHAnsi" w:cstheme="minorHAnsi"/>
                <w:bCs/>
                <w:sz w:val="22"/>
                <w:szCs w:val="22"/>
              </w:rPr>
              <w:t>TAK</w:t>
            </w:r>
          </w:p>
        </w:tc>
        <w:tc>
          <w:tcPr>
            <w:tcW w:w="1326" w:type="pct"/>
          </w:tcPr>
          <w:p w14:paraId="78DADD74" w14:textId="08E2CA9F" w:rsidR="00294CF7" w:rsidRDefault="00201C74" w:rsidP="00201C74">
            <w:pPr>
              <w:spacing w:line="360" w:lineRule="auto"/>
              <w:jc w:val="center"/>
              <w:rPr>
                <w:rFonts w:asciiTheme="minorHAnsi" w:hAnsiTheme="minorHAnsi" w:cstheme="minorHAnsi"/>
                <w:bCs/>
                <w:sz w:val="22"/>
                <w:szCs w:val="22"/>
              </w:rPr>
            </w:pPr>
            <w:r w:rsidRPr="00602672">
              <w:rPr>
                <w:rFonts w:asciiTheme="minorHAnsi" w:hAnsiTheme="minorHAnsi" w:cstheme="minorHAnsi"/>
                <w:bCs/>
                <w:sz w:val="22"/>
                <w:szCs w:val="22"/>
              </w:rPr>
              <w:t>TAK</w:t>
            </w:r>
          </w:p>
        </w:tc>
      </w:tr>
      <w:tr w:rsidR="00294CF7" w14:paraId="5BBD88B0" w14:textId="77777777" w:rsidTr="00201C74">
        <w:tc>
          <w:tcPr>
            <w:tcW w:w="2893" w:type="pct"/>
            <w:vAlign w:val="center"/>
          </w:tcPr>
          <w:p w14:paraId="1141C0C0" w14:textId="14340651" w:rsidR="00294CF7" w:rsidRPr="00617264" w:rsidRDefault="00294CF7" w:rsidP="00294CF7">
            <w:pPr>
              <w:spacing w:line="276" w:lineRule="auto"/>
              <w:jc w:val="both"/>
              <w:rPr>
                <w:rFonts w:asciiTheme="minorHAnsi" w:hAnsiTheme="minorHAnsi" w:cstheme="minorHAnsi"/>
                <w:sz w:val="22"/>
                <w:szCs w:val="22"/>
              </w:rPr>
            </w:pPr>
            <w:r w:rsidRPr="00617264">
              <w:rPr>
                <w:rFonts w:asciiTheme="minorHAnsi" w:hAnsiTheme="minorHAnsi" w:cstheme="minorHAnsi"/>
                <w:sz w:val="22"/>
                <w:szCs w:val="22"/>
              </w:rPr>
              <w:t>Możliwość ustawienia statusu (np. przerwa, lekarz wezwany do operacji itp.)</w:t>
            </w:r>
          </w:p>
        </w:tc>
        <w:tc>
          <w:tcPr>
            <w:tcW w:w="781" w:type="pct"/>
          </w:tcPr>
          <w:p w14:paraId="228C4E48" w14:textId="6C97D971" w:rsidR="00294CF7" w:rsidRDefault="00294CF7" w:rsidP="00294CF7">
            <w:pPr>
              <w:spacing w:line="360" w:lineRule="auto"/>
              <w:jc w:val="center"/>
              <w:rPr>
                <w:rFonts w:asciiTheme="minorHAnsi" w:hAnsiTheme="minorHAnsi" w:cstheme="minorHAnsi"/>
                <w:bCs/>
                <w:sz w:val="22"/>
                <w:szCs w:val="22"/>
              </w:rPr>
            </w:pPr>
            <w:r w:rsidRPr="00E04418">
              <w:rPr>
                <w:rFonts w:asciiTheme="minorHAnsi" w:hAnsiTheme="minorHAnsi" w:cstheme="minorHAnsi"/>
                <w:bCs/>
                <w:sz w:val="22"/>
                <w:szCs w:val="22"/>
              </w:rPr>
              <w:t>TAK</w:t>
            </w:r>
          </w:p>
        </w:tc>
        <w:tc>
          <w:tcPr>
            <w:tcW w:w="1326" w:type="pct"/>
          </w:tcPr>
          <w:p w14:paraId="7BA3F366" w14:textId="7F83D8C0" w:rsidR="00294CF7" w:rsidRDefault="00201C74" w:rsidP="00201C74">
            <w:pPr>
              <w:spacing w:line="360" w:lineRule="auto"/>
              <w:jc w:val="center"/>
              <w:rPr>
                <w:rFonts w:asciiTheme="minorHAnsi" w:hAnsiTheme="minorHAnsi" w:cstheme="minorHAnsi"/>
                <w:bCs/>
                <w:sz w:val="22"/>
                <w:szCs w:val="22"/>
              </w:rPr>
            </w:pPr>
            <w:r w:rsidRPr="00602672">
              <w:rPr>
                <w:rFonts w:asciiTheme="minorHAnsi" w:hAnsiTheme="minorHAnsi" w:cstheme="minorHAnsi"/>
                <w:bCs/>
                <w:sz w:val="22"/>
                <w:szCs w:val="22"/>
              </w:rPr>
              <w:t>TAK</w:t>
            </w:r>
          </w:p>
        </w:tc>
      </w:tr>
      <w:tr w:rsidR="00294CF7" w14:paraId="6BFBA7E5" w14:textId="77777777" w:rsidTr="00201C74">
        <w:tc>
          <w:tcPr>
            <w:tcW w:w="2893" w:type="pct"/>
            <w:vAlign w:val="center"/>
          </w:tcPr>
          <w:p w14:paraId="0D854AB9" w14:textId="4FE4BBB7" w:rsidR="00294CF7" w:rsidRPr="00617264" w:rsidRDefault="00294CF7" w:rsidP="00294CF7">
            <w:pPr>
              <w:spacing w:line="276" w:lineRule="auto"/>
              <w:jc w:val="both"/>
              <w:rPr>
                <w:rFonts w:asciiTheme="minorHAnsi" w:hAnsiTheme="minorHAnsi" w:cstheme="minorHAnsi"/>
                <w:sz w:val="22"/>
                <w:szCs w:val="22"/>
              </w:rPr>
            </w:pPr>
            <w:r w:rsidRPr="00617264">
              <w:rPr>
                <w:rFonts w:asciiTheme="minorHAnsi" w:hAnsiTheme="minorHAnsi" w:cstheme="minorHAnsi"/>
                <w:sz w:val="22"/>
                <w:szCs w:val="22"/>
              </w:rPr>
              <w:t>Możliwość zdefiniowania i zarządzania własnymi kompozycjami wyświetlaczy (kolory czcionek, kolor tła, marginesy, obramowania)</w:t>
            </w:r>
          </w:p>
        </w:tc>
        <w:tc>
          <w:tcPr>
            <w:tcW w:w="781" w:type="pct"/>
          </w:tcPr>
          <w:p w14:paraId="4D90434B" w14:textId="187DAEFA" w:rsidR="00294CF7" w:rsidRDefault="00294CF7" w:rsidP="00294CF7">
            <w:pPr>
              <w:spacing w:line="360" w:lineRule="auto"/>
              <w:jc w:val="center"/>
              <w:rPr>
                <w:rFonts w:asciiTheme="minorHAnsi" w:hAnsiTheme="minorHAnsi" w:cstheme="minorHAnsi"/>
                <w:bCs/>
                <w:sz w:val="22"/>
                <w:szCs w:val="22"/>
              </w:rPr>
            </w:pPr>
            <w:r w:rsidRPr="00E04418">
              <w:rPr>
                <w:rFonts w:asciiTheme="minorHAnsi" w:hAnsiTheme="minorHAnsi" w:cstheme="minorHAnsi"/>
                <w:bCs/>
                <w:sz w:val="22"/>
                <w:szCs w:val="22"/>
              </w:rPr>
              <w:t>TAK</w:t>
            </w:r>
          </w:p>
        </w:tc>
        <w:tc>
          <w:tcPr>
            <w:tcW w:w="1326" w:type="pct"/>
          </w:tcPr>
          <w:p w14:paraId="327274E8" w14:textId="001F374A" w:rsidR="00294CF7" w:rsidRDefault="00201C74" w:rsidP="00201C74">
            <w:pPr>
              <w:spacing w:line="360" w:lineRule="auto"/>
              <w:jc w:val="center"/>
              <w:rPr>
                <w:rFonts w:asciiTheme="minorHAnsi" w:hAnsiTheme="minorHAnsi" w:cstheme="minorHAnsi"/>
                <w:bCs/>
                <w:sz w:val="22"/>
                <w:szCs w:val="22"/>
              </w:rPr>
            </w:pPr>
            <w:r w:rsidRPr="00602672">
              <w:rPr>
                <w:rFonts w:asciiTheme="minorHAnsi" w:hAnsiTheme="minorHAnsi" w:cstheme="minorHAnsi"/>
                <w:bCs/>
                <w:sz w:val="22"/>
                <w:szCs w:val="22"/>
              </w:rPr>
              <w:t>TAK</w:t>
            </w:r>
          </w:p>
        </w:tc>
      </w:tr>
      <w:tr w:rsidR="00E8432C" w14:paraId="4D903FDD" w14:textId="77777777" w:rsidTr="00201C74">
        <w:tc>
          <w:tcPr>
            <w:tcW w:w="2893" w:type="pct"/>
            <w:vAlign w:val="center"/>
          </w:tcPr>
          <w:p w14:paraId="3F71CFDC" w14:textId="3ABACB8D" w:rsidR="00E8432C" w:rsidRPr="00617264" w:rsidRDefault="00E8432C" w:rsidP="00E8432C">
            <w:pPr>
              <w:spacing w:line="276" w:lineRule="auto"/>
              <w:jc w:val="both"/>
              <w:rPr>
                <w:rFonts w:asciiTheme="minorHAnsi" w:hAnsiTheme="minorHAnsi" w:cstheme="minorHAnsi"/>
                <w:sz w:val="22"/>
                <w:szCs w:val="22"/>
              </w:rPr>
            </w:pPr>
            <w:r w:rsidRPr="00617264">
              <w:rPr>
                <w:rFonts w:asciiTheme="minorHAnsi" w:hAnsiTheme="minorHAnsi" w:cstheme="minorHAnsi"/>
                <w:sz w:val="22"/>
                <w:szCs w:val="22"/>
              </w:rPr>
              <w:t>Dedykowana kompozycja w przypadku, kiedy stanowisko jest nieczynne</w:t>
            </w:r>
          </w:p>
        </w:tc>
        <w:tc>
          <w:tcPr>
            <w:tcW w:w="781" w:type="pct"/>
          </w:tcPr>
          <w:p w14:paraId="0C3FF674" w14:textId="28AE6817" w:rsidR="00E8432C" w:rsidRDefault="00E8432C" w:rsidP="00E8432C">
            <w:pPr>
              <w:spacing w:line="360" w:lineRule="auto"/>
              <w:jc w:val="center"/>
              <w:rPr>
                <w:rFonts w:asciiTheme="minorHAnsi" w:hAnsiTheme="minorHAnsi" w:cstheme="minorHAnsi"/>
                <w:bCs/>
                <w:sz w:val="22"/>
                <w:szCs w:val="22"/>
              </w:rPr>
            </w:pPr>
            <w:r w:rsidRPr="00E04418">
              <w:rPr>
                <w:rFonts w:asciiTheme="minorHAnsi" w:hAnsiTheme="minorHAnsi" w:cstheme="minorHAnsi"/>
                <w:bCs/>
                <w:sz w:val="22"/>
                <w:szCs w:val="22"/>
              </w:rPr>
              <w:t>TAK</w:t>
            </w:r>
          </w:p>
        </w:tc>
        <w:tc>
          <w:tcPr>
            <w:tcW w:w="1326" w:type="pct"/>
          </w:tcPr>
          <w:p w14:paraId="0CDE7737" w14:textId="5BF6F9CF"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796794BC" w14:textId="77777777" w:rsidTr="00201C74">
        <w:tc>
          <w:tcPr>
            <w:tcW w:w="2893" w:type="pct"/>
            <w:vAlign w:val="center"/>
          </w:tcPr>
          <w:p w14:paraId="6AC591C9" w14:textId="755752DE" w:rsidR="00E8432C" w:rsidRPr="00617264" w:rsidRDefault="00E8432C" w:rsidP="00E8432C">
            <w:pPr>
              <w:spacing w:line="276" w:lineRule="auto"/>
              <w:jc w:val="both"/>
              <w:rPr>
                <w:rFonts w:asciiTheme="minorHAnsi" w:hAnsiTheme="minorHAnsi" w:cstheme="minorHAnsi"/>
                <w:sz w:val="22"/>
                <w:szCs w:val="22"/>
              </w:rPr>
            </w:pPr>
            <w:r w:rsidRPr="00617264">
              <w:rPr>
                <w:rFonts w:asciiTheme="minorHAnsi" w:hAnsiTheme="minorHAnsi" w:cstheme="minorHAnsi"/>
                <w:sz w:val="22"/>
                <w:szCs w:val="22"/>
              </w:rPr>
              <w:t>Okno modalne/Pop-</w:t>
            </w:r>
            <w:proofErr w:type="spellStart"/>
            <w:r w:rsidRPr="00617264">
              <w:rPr>
                <w:rFonts w:asciiTheme="minorHAnsi" w:hAnsiTheme="minorHAnsi" w:cstheme="minorHAnsi"/>
                <w:sz w:val="22"/>
                <w:szCs w:val="22"/>
              </w:rPr>
              <w:t>up</w:t>
            </w:r>
            <w:proofErr w:type="spellEnd"/>
            <w:r w:rsidRPr="00617264">
              <w:rPr>
                <w:rFonts w:asciiTheme="minorHAnsi" w:hAnsiTheme="minorHAnsi" w:cstheme="minorHAnsi"/>
                <w:sz w:val="22"/>
                <w:szCs w:val="22"/>
              </w:rPr>
              <w:t xml:space="preserve"> z informacją o wzywanym pacjencie</w:t>
            </w:r>
          </w:p>
        </w:tc>
        <w:tc>
          <w:tcPr>
            <w:tcW w:w="781" w:type="pct"/>
          </w:tcPr>
          <w:p w14:paraId="3876BA3D" w14:textId="45DC07D5" w:rsidR="00E8432C" w:rsidRDefault="00E8432C" w:rsidP="00E8432C">
            <w:pPr>
              <w:spacing w:line="360" w:lineRule="auto"/>
              <w:jc w:val="center"/>
              <w:rPr>
                <w:rFonts w:asciiTheme="minorHAnsi" w:hAnsiTheme="minorHAnsi" w:cstheme="minorHAnsi"/>
                <w:bCs/>
                <w:sz w:val="22"/>
                <w:szCs w:val="22"/>
              </w:rPr>
            </w:pPr>
            <w:r w:rsidRPr="00E04418">
              <w:rPr>
                <w:rFonts w:asciiTheme="minorHAnsi" w:hAnsiTheme="minorHAnsi" w:cstheme="minorHAnsi"/>
                <w:bCs/>
                <w:sz w:val="22"/>
                <w:szCs w:val="22"/>
              </w:rPr>
              <w:t>TAK</w:t>
            </w:r>
          </w:p>
        </w:tc>
        <w:tc>
          <w:tcPr>
            <w:tcW w:w="1326" w:type="pct"/>
          </w:tcPr>
          <w:p w14:paraId="3DD3977E" w14:textId="2CDA6232"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2E485B1E" w14:textId="77777777" w:rsidTr="00201C74">
        <w:tc>
          <w:tcPr>
            <w:tcW w:w="2893" w:type="pct"/>
            <w:vAlign w:val="center"/>
          </w:tcPr>
          <w:p w14:paraId="0E30D18B" w14:textId="505E79F1" w:rsidR="00E8432C" w:rsidRPr="00617264" w:rsidRDefault="00E8432C" w:rsidP="00E8432C">
            <w:pPr>
              <w:spacing w:line="276" w:lineRule="auto"/>
              <w:jc w:val="both"/>
              <w:rPr>
                <w:rFonts w:asciiTheme="minorHAnsi" w:hAnsiTheme="minorHAnsi" w:cstheme="minorHAnsi"/>
                <w:sz w:val="22"/>
                <w:szCs w:val="22"/>
              </w:rPr>
            </w:pPr>
            <w:r w:rsidRPr="00617264">
              <w:rPr>
                <w:rFonts w:asciiTheme="minorHAnsi" w:hAnsiTheme="minorHAnsi" w:cstheme="minorHAnsi"/>
                <w:sz w:val="22"/>
                <w:szCs w:val="22"/>
              </w:rPr>
              <w:t>Możliwość wyświetlenia klipu multimedialnego, grafiki, filmu, prezentacji, kiedy stanowisko powiązane z wyświetlaczem jest nieaktywne</w:t>
            </w:r>
          </w:p>
        </w:tc>
        <w:tc>
          <w:tcPr>
            <w:tcW w:w="781" w:type="pct"/>
          </w:tcPr>
          <w:p w14:paraId="01E377E6" w14:textId="2525492D" w:rsidR="00E8432C" w:rsidRDefault="00E8432C" w:rsidP="00E8432C">
            <w:pPr>
              <w:spacing w:line="360" w:lineRule="auto"/>
              <w:jc w:val="center"/>
              <w:rPr>
                <w:rFonts w:asciiTheme="minorHAnsi" w:hAnsiTheme="minorHAnsi" w:cstheme="minorHAnsi"/>
                <w:bCs/>
                <w:sz w:val="22"/>
                <w:szCs w:val="22"/>
              </w:rPr>
            </w:pPr>
            <w:r w:rsidRPr="00E04418">
              <w:rPr>
                <w:rFonts w:asciiTheme="minorHAnsi" w:hAnsiTheme="minorHAnsi" w:cstheme="minorHAnsi"/>
                <w:bCs/>
                <w:sz w:val="22"/>
                <w:szCs w:val="22"/>
              </w:rPr>
              <w:t>TAK</w:t>
            </w:r>
          </w:p>
        </w:tc>
        <w:tc>
          <w:tcPr>
            <w:tcW w:w="1326" w:type="pct"/>
          </w:tcPr>
          <w:p w14:paraId="0E7B6117" w14:textId="50F5EEDB"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2B9F0360" w14:textId="77777777" w:rsidTr="00201C74">
        <w:tc>
          <w:tcPr>
            <w:tcW w:w="2893" w:type="pct"/>
            <w:vAlign w:val="center"/>
          </w:tcPr>
          <w:p w14:paraId="04EADCE4" w14:textId="5F75D721" w:rsidR="00E8432C" w:rsidRPr="00617264" w:rsidRDefault="00E8432C" w:rsidP="00E8432C">
            <w:pPr>
              <w:spacing w:line="276" w:lineRule="auto"/>
              <w:jc w:val="both"/>
              <w:rPr>
                <w:rFonts w:asciiTheme="minorHAnsi" w:hAnsiTheme="minorHAnsi" w:cstheme="minorHAnsi"/>
                <w:sz w:val="22"/>
                <w:szCs w:val="22"/>
              </w:rPr>
            </w:pPr>
            <w:r w:rsidRPr="000B1474">
              <w:rPr>
                <w:rFonts w:asciiTheme="minorHAnsi" w:hAnsiTheme="minorHAnsi" w:cstheme="minorHAnsi"/>
                <w:sz w:val="22"/>
                <w:szCs w:val="22"/>
              </w:rPr>
              <w:t>Tryb kontrastowy zgodny z WCAG 2.1 oraz zapowiedź głosowa dla osób niewidomych lub niedowidzących</w:t>
            </w:r>
          </w:p>
        </w:tc>
        <w:tc>
          <w:tcPr>
            <w:tcW w:w="781" w:type="pct"/>
            <w:vAlign w:val="center"/>
          </w:tcPr>
          <w:p w14:paraId="4128D9E4" w14:textId="2275122D"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TAK</w:t>
            </w:r>
          </w:p>
        </w:tc>
        <w:tc>
          <w:tcPr>
            <w:tcW w:w="1326" w:type="pct"/>
          </w:tcPr>
          <w:p w14:paraId="573BC91B" w14:textId="05D92778"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bl>
    <w:p w14:paraId="5D551736" w14:textId="6CB3DB3A" w:rsidR="001079C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ab/>
      </w:r>
    </w:p>
    <w:p w14:paraId="4AEE2419" w14:textId="3819F850" w:rsidR="000D7E72" w:rsidRDefault="000D7E72">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5757DD98" w14:textId="77777777" w:rsidR="001079C4" w:rsidRDefault="001079C4" w:rsidP="00DB76A7">
      <w:pPr>
        <w:spacing w:line="360" w:lineRule="auto"/>
        <w:jc w:val="both"/>
        <w:rPr>
          <w:rFonts w:asciiTheme="minorHAnsi" w:hAnsiTheme="minorHAnsi" w:cstheme="minorHAnsi"/>
          <w:sz w:val="22"/>
          <w:szCs w:val="22"/>
        </w:rPr>
      </w:pPr>
    </w:p>
    <w:p w14:paraId="60F02B6C" w14:textId="19FF26E6" w:rsidR="001079C4" w:rsidRPr="001079C4" w:rsidRDefault="001079C4" w:rsidP="001079C4">
      <w:pPr>
        <w:pStyle w:val="Akapitzlist"/>
        <w:numPr>
          <w:ilvl w:val="1"/>
          <w:numId w:val="13"/>
        </w:numPr>
        <w:spacing w:line="360" w:lineRule="auto"/>
        <w:jc w:val="both"/>
        <w:rPr>
          <w:rFonts w:asciiTheme="minorHAnsi" w:hAnsiTheme="minorHAnsi" w:cstheme="minorHAnsi"/>
          <w:b/>
        </w:rPr>
      </w:pPr>
      <w:r w:rsidRPr="001079C4">
        <w:rPr>
          <w:rFonts w:asciiTheme="minorHAnsi" w:hAnsiTheme="minorHAnsi" w:cstheme="minorHAnsi"/>
          <w:b/>
        </w:rPr>
        <w:t xml:space="preserve">Wymagania modułu prezentacji informacji  – Wyświetlacze </w:t>
      </w:r>
      <w:r w:rsidR="000D7E72">
        <w:rPr>
          <w:rFonts w:asciiTheme="minorHAnsi" w:hAnsiTheme="minorHAnsi" w:cstheme="minorHAnsi"/>
          <w:b/>
        </w:rPr>
        <w:t>Grupowe</w:t>
      </w:r>
      <w:r w:rsidRPr="001079C4">
        <w:rPr>
          <w:rFonts w:asciiTheme="minorHAnsi" w:hAnsiTheme="minorHAnsi" w:cstheme="minorHAnsi"/>
          <w:b/>
        </w:rPr>
        <w:t xml:space="preserve"> LCD</w:t>
      </w:r>
    </w:p>
    <w:tbl>
      <w:tblPr>
        <w:tblStyle w:val="Tabela-Siatka"/>
        <w:tblW w:w="5000" w:type="pct"/>
        <w:tblLook w:val="04A0" w:firstRow="1" w:lastRow="0" w:firstColumn="1" w:lastColumn="0" w:noHBand="0" w:noVBand="1"/>
      </w:tblPr>
      <w:tblGrid>
        <w:gridCol w:w="5244"/>
        <w:gridCol w:w="1415"/>
        <w:gridCol w:w="2403"/>
      </w:tblGrid>
      <w:tr w:rsidR="007B168F" w14:paraId="4F666677" w14:textId="77777777" w:rsidTr="004D5B7C">
        <w:tc>
          <w:tcPr>
            <w:tcW w:w="2893" w:type="pct"/>
            <w:vAlign w:val="center"/>
          </w:tcPr>
          <w:p w14:paraId="5D09A4DC" w14:textId="00B177B7" w:rsidR="007B168F" w:rsidRPr="000B1474" w:rsidRDefault="007B168F" w:rsidP="007B168F">
            <w:pPr>
              <w:spacing w:line="276" w:lineRule="auto"/>
              <w:jc w:val="both"/>
              <w:rPr>
                <w:rFonts w:asciiTheme="minorHAnsi" w:hAnsiTheme="minorHAnsi" w:cstheme="minorHAnsi"/>
                <w:sz w:val="22"/>
                <w:szCs w:val="22"/>
              </w:rPr>
            </w:pPr>
            <w:r>
              <w:rPr>
                <w:rFonts w:asciiTheme="minorHAnsi" w:hAnsiTheme="minorHAnsi" w:cstheme="minorHAnsi"/>
                <w:b/>
              </w:rPr>
              <w:t>Opis parametru</w:t>
            </w:r>
          </w:p>
        </w:tc>
        <w:tc>
          <w:tcPr>
            <w:tcW w:w="781" w:type="pct"/>
            <w:vAlign w:val="center"/>
          </w:tcPr>
          <w:p w14:paraId="56066C47" w14:textId="334A6479" w:rsidR="007B168F" w:rsidRPr="00015053" w:rsidRDefault="007B168F" w:rsidP="007B168F">
            <w:pPr>
              <w:spacing w:line="360" w:lineRule="auto"/>
              <w:jc w:val="center"/>
              <w:rPr>
                <w:rFonts w:asciiTheme="minorHAnsi" w:hAnsiTheme="minorHAnsi" w:cstheme="minorHAnsi"/>
                <w:bCs/>
                <w:sz w:val="22"/>
                <w:szCs w:val="22"/>
              </w:rPr>
            </w:pPr>
            <w:r>
              <w:rPr>
                <w:rFonts w:asciiTheme="minorHAnsi" w:hAnsiTheme="minorHAnsi" w:cstheme="minorHAnsi"/>
                <w:b/>
              </w:rPr>
              <w:t>Wymaganie</w:t>
            </w:r>
          </w:p>
        </w:tc>
        <w:tc>
          <w:tcPr>
            <w:tcW w:w="1326" w:type="pct"/>
            <w:vAlign w:val="center"/>
          </w:tcPr>
          <w:p w14:paraId="4F74D042" w14:textId="184D8425" w:rsidR="007B168F" w:rsidRPr="00602672" w:rsidRDefault="007B168F" w:rsidP="007B168F">
            <w:pPr>
              <w:spacing w:line="360" w:lineRule="auto"/>
              <w:jc w:val="center"/>
              <w:rPr>
                <w:rFonts w:asciiTheme="minorHAnsi" w:hAnsiTheme="minorHAnsi" w:cstheme="minorHAnsi"/>
                <w:bCs/>
                <w:sz w:val="22"/>
                <w:szCs w:val="22"/>
              </w:rPr>
            </w:pPr>
            <w:r>
              <w:rPr>
                <w:rFonts w:asciiTheme="minorHAnsi" w:hAnsiTheme="minorHAnsi" w:cstheme="minorHAnsi"/>
                <w:b/>
              </w:rPr>
              <w:t xml:space="preserve">Wymagana próbka i film </w:t>
            </w:r>
            <w:r w:rsidR="002A328B">
              <w:rPr>
                <w:rFonts w:asciiTheme="minorHAnsi" w:hAnsiTheme="minorHAnsi" w:cstheme="minorHAnsi"/>
                <w:b/>
              </w:rPr>
              <w:t>instruktażowy</w:t>
            </w:r>
          </w:p>
        </w:tc>
      </w:tr>
      <w:tr w:rsidR="007B168F" w14:paraId="6238CCE9" w14:textId="77777777" w:rsidTr="008F60AE">
        <w:tc>
          <w:tcPr>
            <w:tcW w:w="2893" w:type="pct"/>
          </w:tcPr>
          <w:p w14:paraId="323FD7C2" w14:textId="047215FD" w:rsidR="007B168F" w:rsidRPr="00617264" w:rsidRDefault="007B168F" w:rsidP="007B168F">
            <w:pPr>
              <w:spacing w:line="276" w:lineRule="auto"/>
              <w:jc w:val="both"/>
              <w:rPr>
                <w:rFonts w:asciiTheme="minorHAnsi" w:hAnsiTheme="minorHAnsi" w:cstheme="minorHAnsi"/>
                <w:sz w:val="22"/>
                <w:szCs w:val="22"/>
              </w:rPr>
            </w:pPr>
            <w:r w:rsidRPr="000B1474">
              <w:rPr>
                <w:rFonts w:asciiTheme="minorHAnsi" w:hAnsiTheme="minorHAnsi" w:cstheme="minorHAnsi"/>
                <w:sz w:val="22"/>
                <w:szCs w:val="22"/>
              </w:rPr>
              <w:t>Wyświetlanie informacji o aktualnym stanie kolejek do stanowisk</w:t>
            </w:r>
          </w:p>
        </w:tc>
        <w:tc>
          <w:tcPr>
            <w:tcW w:w="781" w:type="pct"/>
          </w:tcPr>
          <w:p w14:paraId="5644EFB6" w14:textId="3745CD04" w:rsidR="007B168F" w:rsidRDefault="007B168F" w:rsidP="007B168F">
            <w:pPr>
              <w:spacing w:line="360" w:lineRule="auto"/>
              <w:jc w:val="center"/>
              <w:rPr>
                <w:rFonts w:asciiTheme="minorHAnsi" w:hAnsiTheme="minorHAnsi" w:cstheme="minorHAnsi"/>
                <w:bCs/>
                <w:sz w:val="22"/>
                <w:szCs w:val="22"/>
              </w:rPr>
            </w:pPr>
            <w:r w:rsidRPr="00015053">
              <w:rPr>
                <w:rFonts w:asciiTheme="minorHAnsi" w:hAnsiTheme="minorHAnsi" w:cstheme="minorHAnsi"/>
                <w:bCs/>
                <w:sz w:val="22"/>
                <w:szCs w:val="22"/>
              </w:rPr>
              <w:t>TAK</w:t>
            </w:r>
          </w:p>
        </w:tc>
        <w:tc>
          <w:tcPr>
            <w:tcW w:w="1326" w:type="pct"/>
          </w:tcPr>
          <w:p w14:paraId="2DAD08D6" w14:textId="3DBB70CA" w:rsidR="007B168F" w:rsidRDefault="007B168F" w:rsidP="007B168F">
            <w:pPr>
              <w:spacing w:line="360" w:lineRule="auto"/>
              <w:jc w:val="center"/>
              <w:rPr>
                <w:rFonts w:asciiTheme="minorHAnsi" w:hAnsiTheme="minorHAnsi" w:cstheme="minorHAnsi"/>
                <w:bCs/>
                <w:sz w:val="22"/>
                <w:szCs w:val="22"/>
              </w:rPr>
            </w:pPr>
            <w:r w:rsidRPr="00602672">
              <w:rPr>
                <w:rFonts w:asciiTheme="minorHAnsi" w:hAnsiTheme="minorHAnsi" w:cstheme="minorHAnsi"/>
                <w:bCs/>
                <w:sz w:val="22"/>
                <w:szCs w:val="22"/>
              </w:rPr>
              <w:t>TAK</w:t>
            </w:r>
          </w:p>
        </w:tc>
      </w:tr>
      <w:tr w:rsidR="007B168F" w14:paraId="3CE3577C" w14:textId="77777777" w:rsidTr="008F60AE">
        <w:tc>
          <w:tcPr>
            <w:tcW w:w="2893" w:type="pct"/>
          </w:tcPr>
          <w:p w14:paraId="0EEA2579" w14:textId="7EA8026D" w:rsidR="007B168F" w:rsidRPr="000B1474" w:rsidRDefault="007B168F" w:rsidP="007B168F">
            <w:pPr>
              <w:spacing w:line="276" w:lineRule="auto"/>
              <w:jc w:val="both"/>
              <w:rPr>
                <w:rFonts w:asciiTheme="minorHAnsi" w:hAnsiTheme="minorHAnsi" w:cstheme="minorHAnsi"/>
                <w:sz w:val="22"/>
                <w:szCs w:val="22"/>
              </w:rPr>
            </w:pPr>
            <w:r w:rsidRPr="000B1474">
              <w:rPr>
                <w:rFonts w:asciiTheme="minorHAnsi" w:hAnsiTheme="minorHAnsi" w:cstheme="minorHAnsi"/>
                <w:sz w:val="22"/>
                <w:szCs w:val="22"/>
              </w:rPr>
              <w:t>Konfigurowany układ informacji – możliwość wyświetlania dodatkowych informacji multimedialnych jak pokaz slajdów, odtwarzanie filmów, paski tekstowe w oddzielnej strefie ekranu lub naprzemiennie z ekranem wyświetlacza grupowego</w:t>
            </w:r>
          </w:p>
        </w:tc>
        <w:tc>
          <w:tcPr>
            <w:tcW w:w="781" w:type="pct"/>
          </w:tcPr>
          <w:p w14:paraId="47AC4B9A" w14:textId="0BD6F07E" w:rsidR="007B168F" w:rsidRDefault="007B168F" w:rsidP="007B168F">
            <w:pPr>
              <w:spacing w:line="360" w:lineRule="auto"/>
              <w:jc w:val="center"/>
              <w:rPr>
                <w:rFonts w:asciiTheme="minorHAnsi" w:hAnsiTheme="minorHAnsi" w:cstheme="minorHAnsi"/>
                <w:bCs/>
                <w:sz w:val="22"/>
                <w:szCs w:val="22"/>
              </w:rPr>
            </w:pPr>
            <w:r w:rsidRPr="00015053">
              <w:rPr>
                <w:rFonts w:asciiTheme="minorHAnsi" w:hAnsiTheme="minorHAnsi" w:cstheme="minorHAnsi"/>
                <w:bCs/>
                <w:sz w:val="22"/>
                <w:szCs w:val="22"/>
              </w:rPr>
              <w:t>TAK</w:t>
            </w:r>
          </w:p>
        </w:tc>
        <w:tc>
          <w:tcPr>
            <w:tcW w:w="1326" w:type="pct"/>
          </w:tcPr>
          <w:p w14:paraId="37DD3913" w14:textId="5AE2CEB2" w:rsidR="007B168F" w:rsidRDefault="007B168F" w:rsidP="007B168F">
            <w:pPr>
              <w:spacing w:line="360" w:lineRule="auto"/>
              <w:jc w:val="center"/>
              <w:rPr>
                <w:rFonts w:asciiTheme="minorHAnsi" w:hAnsiTheme="minorHAnsi" w:cstheme="minorHAnsi"/>
                <w:bCs/>
                <w:sz w:val="22"/>
                <w:szCs w:val="22"/>
              </w:rPr>
            </w:pPr>
            <w:r w:rsidRPr="00602672">
              <w:rPr>
                <w:rFonts w:asciiTheme="minorHAnsi" w:hAnsiTheme="minorHAnsi" w:cstheme="minorHAnsi"/>
                <w:bCs/>
                <w:sz w:val="22"/>
                <w:szCs w:val="22"/>
              </w:rPr>
              <w:t>TAK</w:t>
            </w:r>
          </w:p>
        </w:tc>
      </w:tr>
      <w:tr w:rsidR="007B168F" w14:paraId="3251BDAE" w14:textId="77777777" w:rsidTr="008F60AE">
        <w:tc>
          <w:tcPr>
            <w:tcW w:w="2893" w:type="pct"/>
          </w:tcPr>
          <w:p w14:paraId="5D22E3BE" w14:textId="0E7209A9" w:rsidR="007B168F" w:rsidRPr="000B1474" w:rsidRDefault="007B168F" w:rsidP="007B168F">
            <w:pPr>
              <w:spacing w:line="276" w:lineRule="auto"/>
              <w:jc w:val="both"/>
              <w:rPr>
                <w:rFonts w:asciiTheme="minorHAnsi" w:hAnsiTheme="minorHAnsi" w:cstheme="minorHAnsi"/>
                <w:sz w:val="22"/>
                <w:szCs w:val="22"/>
              </w:rPr>
            </w:pPr>
            <w:r w:rsidRPr="000B1474">
              <w:rPr>
                <w:rFonts w:asciiTheme="minorHAnsi" w:hAnsiTheme="minorHAnsi" w:cstheme="minorHAnsi"/>
                <w:sz w:val="22"/>
                <w:szCs w:val="22"/>
              </w:rPr>
              <w:t>Konfigurowana ilość wyświetlanych najbliższych numerów</w:t>
            </w:r>
          </w:p>
        </w:tc>
        <w:tc>
          <w:tcPr>
            <w:tcW w:w="781" w:type="pct"/>
          </w:tcPr>
          <w:p w14:paraId="1E87D135" w14:textId="4FD4C3AD" w:rsidR="007B168F" w:rsidRDefault="007B168F" w:rsidP="007B168F">
            <w:pPr>
              <w:spacing w:line="360" w:lineRule="auto"/>
              <w:jc w:val="center"/>
              <w:rPr>
                <w:rFonts w:asciiTheme="minorHAnsi" w:hAnsiTheme="minorHAnsi" w:cstheme="minorHAnsi"/>
                <w:bCs/>
                <w:sz w:val="22"/>
                <w:szCs w:val="22"/>
              </w:rPr>
            </w:pPr>
            <w:r w:rsidRPr="00015053">
              <w:rPr>
                <w:rFonts w:asciiTheme="minorHAnsi" w:hAnsiTheme="minorHAnsi" w:cstheme="minorHAnsi"/>
                <w:bCs/>
                <w:sz w:val="22"/>
                <w:szCs w:val="22"/>
              </w:rPr>
              <w:t>TAK</w:t>
            </w:r>
          </w:p>
        </w:tc>
        <w:tc>
          <w:tcPr>
            <w:tcW w:w="1326" w:type="pct"/>
          </w:tcPr>
          <w:p w14:paraId="5B71A848" w14:textId="4A207049" w:rsidR="007B168F" w:rsidRDefault="007B168F" w:rsidP="007B168F">
            <w:pPr>
              <w:spacing w:line="360" w:lineRule="auto"/>
              <w:jc w:val="center"/>
              <w:rPr>
                <w:rFonts w:asciiTheme="minorHAnsi" w:hAnsiTheme="minorHAnsi" w:cstheme="minorHAnsi"/>
                <w:bCs/>
                <w:sz w:val="22"/>
                <w:szCs w:val="22"/>
              </w:rPr>
            </w:pPr>
            <w:r w:rsidRPr="00602672">
              <w:rPr>
                <w:rFonts w:asciiTheme="minorHAnsi" w:hAnsiTheme="minorHAnsi" w:cstheme="minorHAnsi"/>
                <w:bCs/>
                <w:sz w:val="22"/>
                <w:szCs w:val="22"/>
              </w:rPr>
              <w:t>TAK</w:t>
            </w:r>
          </w:p>
        </w:tc>
      </w:tr>
      <w:tr w:rsidR="007B168F" w14:paraId="37AA642D" w14:textId="77777777" w:rsidTr="008F60AE">
        <w:tc>
          <w:tcPr>
            <w:tcW w:w="2893" w:type="pct"/>
          </w:tcPr>
          <w:p w14:paraId="14DBDDF8" w14:textId="47E947D3" w:rsidR="007B168F" w:rsidRPr="000B1474" w:rsidRDefault="007B168F" w:rsidP="007B168F">
            <w:pPr>
              <w:spacing w:line="276" w:lineRule="auto"/>
              <w:jc w:val="both"/>
              <w:rPr>
                <w:rFonts w:asciiTheme="minorHAnsi" w:hAnsiTheme="minorHAnsi" w:cstheme="minorHAnsi"/>
                <w:sz w:val="22"/>
                <w:szCs w:val="22"/>
              </w:rPr>
            </w:pPr>
            <w:r w:rsidRPr="000B1474">
              <w:rPr>
                <w:rFonts w:asciiTheme="minorHAnsi" w:hAnsiTheme="minorHAnsi" w:cstheme="minorHAnsi"/>
                <w:sz w:val="22"/>
                <w:szCs w:val="22"/>
              </w:rPr>
              <w:t>Możliwość zdefiniowania i zarządzania własnymi kompozycjami wyświetlaczy (kolory czcionek, kolor tła, marginesy, obramowania)</w:t>
            </w:r>
          </w:p>
        </w:tc>
        <w:tc>
          <w:tcPr>
            <w:tcW w:w="781" w:type="pct"/>
          </w:tcPr>
          <w:p w14:paraId="51DF2200" w14:textId="30639CA4" w:rsidR="007B168F" w:rsidRDefault="007B168F" w:rsidP="007B168F">
            <w:pPr>
              <w:spacing w:line="360" w:lineRule="auto"/>
              <w:jc w:val="center"/>
              <w:rPr>
                <w:rFonts w:asciiTheme="minorHAnsi" w:hAnsiTheme="minorHAnsi" w:cstheme="minorHAnsi"/>
                <w:bCs/>
                <w:sz w:val="22"/>
                <w:szCs w:val="22"/>
              </w:rPr>
            </w:pPr>
            <w:r w:rsidRPr="00015053">
              <w:rPr>
                <w:rFonts w:asciiTheme="minorHAnsi" w:hAnsiTheme="minorHAnsi" w:cstheme="minorHAnsi"/>
                <w:bCs/>
                <w:sz w:val="22"/>
                <w:szCs w:val="22"/>
              </w:rPr>
              <w:t>TAK</w:t>
            </w:r>
          </w:p>
        </w:tc>
        <w:tc>
          <w:tcPr>
            <w:tcW w:w="1326" w:type="pct"/>
          </w:tcPr>
          <w:p w14:paraId="78282899" w14:textId="59807064" w:rsidR="007B168F" w:rsidRDefault="007B168F" w:rsidP="007B168F">
            <w:pPr>
              <w:spacing w:line="360" w:lineRule="auto"/>
              <w:jc w:val="center"/>
              <w:rPr>
                <w:rFonts w:asciiTheme="minorHAnsi" w:hAnsiTheme="minorHAnsi" w:cstheme="minorHAnsi"/>
                <w:bCs/>
                <w:sz w:val="22"/>
                <w:szCs w:val="22"/>
              </w:rPr>
            </w:pPr>
            <w:r w:rsidRPr="00602672">
              <w:rPr>
                <w:rFonts w:asciiTheme="minorHAnsi" w:hAnsiTheme="minorHAnsi" w:cstheme="minorHAnsi"/>
                <w:bCs/>
                <w:sz w:val="22"/>
                <w:szCs w:val="22"/>
              </w:rPr>
              <w:t>TAK</w:t>
            </w:r>
          </w:p>
        </w:tc>
      </w:tr>
      <w:tr w:rsidR="007B168F" w14:paraId="36AD712B" w14:textId="77777777" w:rsidTr="008F60AE">
        <w:tc>
          <w:tcPr>
            <w:tcW w:w="2893" w:type="pct"/>
          </w:tcPr>
          <w:p w14:paraId="07DCA329" w14:textId="5B7542AA" w:rsidR="007B168F" w:rsidRPr="000B1474" w:rsidRDefault="007B168F" w:rsidP="007B168F">
            <w:pPr>
              <w:spacing w:line="276" w:lineRule="auto"/>
              <w:jc w:val="both"/>
              <w:rPr>
                <w:rFonts w:asciiTheme="minorHAnsi" w:hAnsiTheme="minorHAnsi" w:cstheme="minorHAnsi"/>
                <w:sz w:val="22"/>
                <w:szCs w:val="22"/>
              </w:rPr>
            </w:pPr>
            <w:r w:rsidRPr="000B1474">
              <w:rPr>
                <w:rFonts w:asciiTheme="minorHAnsi" w:hAnsiTheme="minorHAnsi" w:cstheme="minorHAnsi"/>
                <w:sz w:val="22"/>
                <w:szCs w:val="22"/>
              </w:rPr>
              <w:t>Wyświetlanie informacji tylko z tych kolejek, w których są osoby oczekujące</w:t>
            </w:r>
          </w:p>
        </w:tc>
        <w:tc>
          <w:tcPr>
            <w:tcW w:w="781" w:type="pct"/>
          </w:tcPr>
          <w:p w14:paraId="366C10F2" w14:textId="787CFC6B" w:rsidR="007B168F" w:rsidRDefault="007B168F" w:rsidP="007B168F">
            <w:pPr>
              <w:spacing w:line="360" w:lineRule="auto"/>
              <w:jc w:val="center"/>
              <w:rPr>
                <w:rFonts w:asciiTheme="minorHAnsi" w:hAnsiTheme="minorHAnsi" w:cstheme="minorHAnsi"/>
                <w:bCs/>
                <w:sz w:val="22"/>
                <w:szCs w:val="22"/>
              </w:rPr>
            </w:pPr>
            <w:r w:rsidRPr="00015053">
              <w:rPr>
                <w:rFonts w:asciiTheme="minorHAnsi" w:hAnsiTheme="minorHAnsi" w:cstheme="minorHAnsi"/>
                <w:bCs/>
                <w:sz w:val="22"/>
                <w:szCs w:val="22"/>
              </w:rPr>
              <w:t>TAK</w:t>
            </w:r>
          </w:p>
        </w:tc>
        <w:tc>
          <w:tcPr>
            <w:tcW w:w="1326" w:type="pct"/>
          </w:tcPr>
          <w:p w14:paraId="6AD2DE77" w14:textId="2F649E4C" w:rsidR="007B168F" w:rsidRDefault="007B168F" w:rsidP="007B168F">
            <w:pPr>
              <w:spacing w:line="360" w:lineRule="auto"/>
              <w:jc w:val="center"/>
              <w:rPr>
                <w:rFonts w:asciiTheme="minorHAnsi" w:hAnsiTheme="minorHAnsi" w:cstheme="minorHAnsi"/>
                <w:bCs/>
                <w:sz w:val="22"/>
                <w:szCs w:val="22"/>
              </w:rPr>
            </w:pPr>
            <w:r w:rsidRPr="00602672">
              <w:rPr>
                <w:rFonts w:asciiTheme="minorHAnsi" w:hAnsiTheme="minorHAnsi" w:cstheme="minorHAnsi"/>
                <w:bCs/>
                <w:sz w:val="22"/>
                <w:szCs w:val="22"/>
              </w:rPr>
              <w:t>TAK</w:t>
            </w:r>
          </w:p>
        </w:tc>
      </w:tr>
      <w:tr w:rsidR="007B168F" w14:paraId="2888845B" w14:textId="77777777" w:rsidTr="008F60AE">
        <w:tc>
          <w:tcPr>
            <w:tcW w:w="2893" w:type="pct"/>
          </w:tcPr>
          <w:p w14:paraId="18851C2D" w14:textId="3C8B6BDE" w:rsidR="007B168F" w:rsidRPr="000B1474" w:rsidRDefault="007B168F" w:rsidP="007B168F">
            <w:pPr>
              <w:spacing w:line="276" w:lineRule="auto"/>
              <w:jc w:val="both"/>
              <w:rPr>
                <w:rFonts w:asciiTheme="minorHAnsi" w:hAnsiTheme="minorHAnsi" w:cstheme="minorHAnsi"/>
                <w:sz w:val="22"/>
                <w:szCs w:val="22"/>
              </w:rPr>
            </w:pPr>
            <w:r w:rsidRPr="000B1474">
              <w:rPr>
                <w:rFonts w:asciiTheme="minorHAnsi" w:hAnsiTheme="minorHAnsi" w:cstheme="minorHAnsi"/>
                <w:sz w:val="22"/>
                <w:szCs w:val="22"/>
              </w:rPr>
              <w:t>W przypadku większej ilości kolejek, automatyczne przełączanie na strony</w:t>
            </w:r>
          </w:p>
        </w:tc>
        <w:tc>
          <w:tcPr>
            <w:tcW w:w="781" w:type="pct"/>
          </w:tcPr>
          <w:p w14:paraId="45969F52" w14:textId="6DEC8197" w:rsidR="007B168F" w:rsidRDefault="007B168F" w:rsidP="007B168F">
            <w:pPr>
              <w:spacing w:line="360" w:lineRule="auto"/>
              <w:jc w:val="center"/>
              <w:rPr>
                <w:rFonts w:asciiTheme="minorHAnsi" w:hAnsiTheme="minorHAnsi" w:cstheme="minorHAnsi"/>
                <w:bCs/>
                <w:sz w:val="22"/>
                <w:szCs w:val="22"/>
              </w:rPr>
            </w:pPr>
            <w:r w:rsidRPr="00015053">
              <w:rPr>
                <w:rFonts w:asciiTheme="minorHAnsi" w:hAnsiTheme="minorHAnsi" w:cstheme="minorHAnsi"/>
                <w:bCs/>
                <w:sz w:val="22"/>
                <w:szCs w:val="22"/>
              </w:rPr>
              <w:t>TAK</w:t>
            </w:r>
          </w:p>
        </w:tc>
        <w:tc>
          <w:tcPr>
            <w:tcW w:w="1326" w:type="pct"/>
          </w:tcPr>
          <w:p w14:paraId="3E6AF6BD" w14:textId="421987A6" w:rsidR="007B168F" w:rsidRDefault="007B168F" w:rsidP="007B168F">
            <w:pPr>
              <w:spacing w:line="360" w:lineRule="auto"/>
              <w:jc w:val="center"/>
              <w:rPr>
                <w:rFonts w:asciiTheme="minorHAnsi" w:hAnsiTheme="minorHAnsi" w:cstheme="minorHAnsi"/>
                <w:bCs/>
                <w:sz w:val="22"/>
                <w:szCs w:val="22"/>
              </w:rPr>
            </w:pPr>
            <w:r w:rsidRPr="00602672">
              <w:rPr>
                <w:rFonts w:asciiTheme="minorHAnsi" w:hAnsiTheme="minorHAnsi" w:cstheme="minorHAnsi"/>
                <w:bCs/>
                <w:sz w:val="22"/>
                <w:szCs w:val="22"/>
              </w:rPr>
              <w:t>TAK</w:t>
            </w:r>
          </w:p>
        </w:tc>
      </w:tr>
      <w:tr w:rsidR="007B168F" w14:paraId="0B74469F" w14:textId="77777777" w:rsidTr="008F60AE">
        <w:tc>
          <w:tcPr>
            <w:tcW w:w="2893" w:type="pct"/>
          </w:tcPr>
          <w:p w14:paraId="1801E518" w14:textId="4BB60401" w:rsidR="007B168F" w:rsidRPr="000B1474" w:rsidRDefault="007B168F" w:rsidP="007B168F">
            <w:pPr>
              <w:spacing w:line="276" w:lineRule="auto"/>
              <w:jc w:val="both"/>
              <w:rPr>
                <w:rFonts w:asciiTheme="minorHAnsi" w:hAnsiTheme="minorHAnsi" w:cstheme="minorHAnsi"/>
                <w:sz w:val="22"/>
                <w:szCs w:val="22"/>
              </w:rPr>
            </w:pPr>
            <w:r w:rsidRPr="000B1474">
              <w:rPr>
                <w:rFonts w:asciiTheme="minorHAnsi" w:hAnsiTheme="minorHAnsi" w:cstheme="minorHAnsi"/>
                <w:sz w:val="22"/>
                <w:szCs w:val="22"/>
              </w:rPr>
              <w:t>Okno modalne/Pop-</w:t>
            </w:r>
            <w:proofErr w:type="spellStart"/>
            <w:r w:rsidRPr="000B1474">
              <w:rPr>
                <w:rFonts w:asciiTheme="minorHAnsi" w:hAnsiTheme="minorHAnsi" w:cstheme="minorHAnsi"/>
                <w:sz w:val="22"/>
                <w:szCs w:val="22"/>
              </w:rPr>
              <w:t>up</w:t>
            </w:r>
            <w:proofErr w:type="spellEnd"/>
            <w:r w:rsidRPr="000B1474">
              <w:rPr>
                <w:rFonts w:asciiTheme="minorHAnsi" w:hAnsiTheme="minorHAnsi" w:cstheme="minorHAnsi"/>
                <w:sz w:val="22"/>
                <w:szCs w:val="22"/>
              </w:rPr>
              <w:t xml:space="preserve"> z informacją o wzywanym pacjencie</w:t>
            </w:r>
          </w:p>
        </w:tc>
        <w:tc>
          <w:tcPr>
            <w:tcW w:w="781" w:type="pct"/>
          </w:tcPr>
          <w:p w14:paraId="1BBE7EEC" w14:textId="25346D47" w:rsidR="007B168F" w:rsidRDefault="007B168F" w:rsidP="007B168F">
            <w:pPr>
              <w:spacing w:line="360" w:lineRule="auto"/>
              <w:jc w:val="center"/>
              <w:rPr>
                <w:rFonts w:asciiTheme="minorHAnsi" w:hAnsiTheme="minorHAnsi" w:cstheme="minorHAnsi"/>
                <w:bCs/>
                <w:sz w:val="22"/>
                <w:szCs w:val="22"/>
              </w:rPr>
            </w:pPr>
            <w:r w:rsidRPr="00015053">
              <w:rPr>
                <w:rFonts w:asciiTheme="minorHAnsi" w:hAnsiTheme="minorHAnsi" w:cstheme="minorHAnsi"/>
                <w:bCs/>
                <w:sz w:val="22"/>
                <w:szCs w:val="22"/>
              </w:rPr>
              <w:t>TAK</w:t>
            </w:r>
          </w:p>
        </w:tc>
        <w:tc>
          <w:tcPr>
            <w:tcW w:w="1326" w:type="pct"/>
          </w:tcPr>
          <w:p w14:paraId="7617D5DC" w14:textId="6875D46D" w:rsidR="007B168F" w:rsidRDefault="007B168F" w:rsidP="007B168F">
            <w:pPr>
              <w:spacing w:line="360" w:lineRule="auto"/>
              <w:jc w:val="center"/>
              <w:rPr>
                <w:rFonts w:asciiTheme="minorHAnsi" w:hAnsiTheme="minorHAnsi" w:cstheme="minorHAnsi"/>
                <w:bCs/>
                <w:sz w:val="22"/>
                <w:szCs w:val="22"/>
              </w:rPr>
            </w:pPr>
            <w:r w:rsidRPr="00602672">
              <w:rPr>
                <w:rFonts w:asciiTheme="minorHAnsi" w:hAnsiTheme="minorHAnsi" w:cstheme="minorHAnsi"/>
                <w:bCs/>
                <w:sz w:val="22"/>
                <w:szCs w:val="22"/>
              </w:rPr>
              <w:t>TAK</w:t>
            </w:r>
          </w:p>
        </w:tc>
      </w:tr>
      <w:tr w:rsidR="00E8432C" w14:paraId="7928D539" w14:textId="77777777" w:rsidTr="008F60AE">
        <w:tc>
          <w:tcPr>
            <w:tcW w:w="2893" w:type="pct"/>
          </w:tcPr>
          <w:p w14:paraId="18FD25C2" w14:textId="20C48AD5" w:rsidR="00E8432C" w:rsidRPr="000B1474" w:rsidRDefault="00E8432C" w:rsidP="00E8432C">
            <w:pPr>
              <w:spacing w:line="276" w:lineRule="auto"/>
              <w:jc w:val="both"/>
              <w:rPr>
                <w:rFonts w:asciiTheme="minorHAnsi" w:hAnsiTheme="minorHAnsi" w:cstheme="minorHAnsi"/>
                <w:sz w:val="22"/>
                <w:szCs w:val="22"/>
              </w:rPr>
            </w:pPr>
            <w:r w:rsidRPr="000B1474">
              <w:rPr>
                <w:rFonts w:asciiTheme="minorHAnsi" w:hAnsiTheme="minorHAnsi" w:cstheme="minorHAnsi"/>
                <w:sz w:val="22"/>
                <w:szCs w:val="22"/>
              </w:rPr>
              <w:t>Możliwe jest wyświetlenie przewidywanego średniego czasu oczekiwania</w:t>
            </w:r>
          </w:p>
        </w:tc>
        <w:tc>
          <w:tcPr>
            <w:tcW w:w="781" w:type="pct"/>
          </w:tcPr>
          <w:p w14:paraId="429E499C" w14:textId="6750F42A" w:rsidR="00E8432C" w:rsidRDefault="00E8432C" w:rsidP="00E8432C">
            <w:pPr>
              <w:spacing w:line="360" w:lineRule="auto"/>
              <w:jc w:val="center"/>
              <w:rPr>
                <w:rFonts w:asciiTheme="minorHAnsi" w:hAnsiTheme="minorHAnsi" w:cstheme="minorHAnsi"/>
                <w:bCs/>
                <w:sz w:val="22"/>
                <w:szCs w:val="22"/>
              </w:rPr>
            </w:pPr>
            <w:r w:rsidRPr="00015053">
              <w:rPr>
                <w:rFonts w:asciiTheme="minorHAnsi" w:hAnsiTheme="minorHAnsi" w:cstheme="minorHAnsi"/>
                <w:bCs/>
                <w:sz w:val="22"/>
                <w:szCs w:val="22"/>
              </w:rPr>
              <w:t>TAK</w:t>
            </w:r>
          </w:p>
        </w:tc>
        <w:tc>
          <w:tcPr>
            <w:tcW w:w="1326" w:type="pct"/>
          </w:tcPr>
          <w:p w14:paraId="4D7AC01C" w14:textId="1A22C7CA"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24F298FE" w14:textId="77777777" w:rsidTr="008F60AE">
        <w:tc>
          <w:tcPr>
            <w:tcW w:w="2893" w:type="pct"/>
          </w:tcPr>
          <w:p w14:paraId="5C25F66C" w14:textId="731B9EA1" w:rsidR="00E8432C" w:rsidRPr="000B1474" w:rsidRDefault="00E8432C" w:rsidP="00E8432C">
            <w:pPr>
              <w:spacing w:line="276" w:lineRule="auto"/>
              <w:jc w:val="both"/>
              <w:rPr>
                <w:rFonts w:asciiTheme="minorHAnsi" w:hAnsiTheme="minorHAnsi" w:cstheme="minorHAnsi"/>
                <w:sz w:val="22"/>
                <w:szCs w:val="22"/>
              </w:rPr>
            </w:pPr>
            <w:r w:rsidRPr="000B1474">
              <w:rPr>
                <w:rFonts w:asciiTheme="minorHAnsi" w:hAnsiTheme="minorHAnsi" w:cstheme="minorHAnsi"/>
                <w:sz w:val="22"/>
                <w:szCs w:val="22"/>
              </w:rPr>
              <w:t xml:space="preserve">Tryb kontrastowy zgodny z WCAG 2.1 oraz zapowiedź głosowa dla osób niewidomych lub niedowidzących. </w:t>
            </w:r>
          </w:p>
        </w:tc>
        <w:tc>
          <w:tcPr>
            <w:tcW w:w="781" w:type="pct"/>
          </w:tcPr>
          <w:p w14:paraId="376B7D8D" w14:textId="27B3D204" w:rsidR="00E8432C" w:rsidRDefault="00E8432C" w:rsidP="00E8432C">
            <w:pPr>
              <w:spacing w:line="360" w:lineRule="auto"/>
              <w:jc w:val="center"/>
              <w:rPr>
                <w:rFonts w:asciiTheme="minorHAnsi" w:hAnsiTheme="minorHAnsi" w:cstheme="minorHAnsi"/>
                <w:bCs/>
                <w:sz w:val="22"/>
                <w:szCs w:val="22"/>
              </w:rPr>
            </w:pPr>
            <w:r w:rsidRPr="00015053">
              <w:rPr>
                <w:rFonts w:asciiTheme="minorHAnsi" w:hAnsiTheme="minorHAnsi" w:cstheme="minorHAnsi"/>
                <w:bCs/>
                <w:sz w:val="22"/>
                <w:szCs w:val="22"/>
              </w:rPr>
              <w:t>TAK</w:t>
            </w:r>
          </w:p>
        </w:tc>
        <w:tc>
          <w:tcPr>
            <w:tcW w:w="1326" w:type="pct"/>
          </w:tcPr>
          <w:p w14:paraId="31BC6EC7" w14:textId="435757DD"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bl>
    <w:p w14:paraId="11F0E0E3" w14:textId="2B142B8F" w:rsidR="001079C4" w:rsidRDefault="001079C4" w:rsidP="00DB76A7">
      <w:pPr>
        <w:spacing w:line="360" w:lineRule="auto"/>
        <w:jc w:val="both"/>
        <w:rPr>
          <w:rFonts w:asciiTheme="minorHAnsi" w:hAnsiTheme="minorHAnsi" w:cstheme="minorHAnsi"/>
          <w:sz w:val="22"/>
          <w:szCs w:val="22"/>
        </w:rPr>
      </w:pPr>
    </w:p>
    <w:p w14:paraId="3FD7D927" w14:textId="56B27C97" w:rsidR="000D7E72" w:rsidRDefault="000D7E72" w:rsidP="00DB76A7">
      <w:pPr>
        <w:spacing w:line="360" w:lineRule="auto"/>
        <w:jc w:val="both"/>
        <w:rPr>
          <w:rFonts w:asciiTheme="minorHAnsi" w:hAnsiTheme="minorHAnsi" w:cstheme="minorHAnsi"/>
          <w:sz w:val="22"/>
          <w:szCs w:val="22"/>
        </w:rPr>
      </w:pPr>
    </w:p>
    <w:p w14:paraId="3451650B" w14:textId="3F8691CD" w:rsidR="000D7E72" w:rsidRDefault="000D7E72" w:rsidP="000D7E72">
      <w:pPr>
        <w:pStyle w:val="Akapitzlist"/>
        <w:numPr>
          <w:ilvl w:val="1"/>
          <w:numId w:val="13"/>
        </w:numPr>
        <w:spacing w:line="360" w:lineRule="auto"/>
        <w:jc w:val="both"/>
        <w:rPr>
          <w:rFonts w:asciiTheme="minorHAnsi" w:hAnsiTheme="minorHAnsi" w:cstheme="minorHAnsi"/>
          <w:b/>
        </w:rPr>
      </w:pPr>
      <w:r w:rsidRPr="000D7E72">
        <w:rPr>
          <w:rFonts w:asciiTheme="minorHAnsi" w:hAnsiTheme="minorHAnsi" w:cstheme="minorHAnsi"/>
          <w:b/>
        </w:rPr>
        <w:t xml:space="preserve">Wymagania modułu </w:t>
      </w:r>
      <w:r>
        <w:rPr>
          <w:rFonts w:asciiTheme="minorHAnsi" w:hAnsiTheme="minorHAnsi" w:cstheme="minorHAnsi"/>
          <w:b/>
        </w:rPr>
        <w:t>zapowiedzi głosowej</w:t>
      </w:r>
    </w:p>
    <w:p w14:paraId="28943C8B" w14:textId="13D5806F" w:rsidR="000D7E72" w:rsidRDefault="000D7E72" w:rsidP="000D7E72">
      <w:pPr>
        <w:spacing w:line="360" w:lineRule="auto"/>
        <w:jc w:val="both"/>
        <w:rPr>
          <w:rFonts w:asciiTheme="minorHAnsi" w:hAnsiTheme="minorHAnsi" w:cstheme="minorHAnsi"/>
          <w:b/>
        </w:rPr>
      </w:pPr>
    </w:p>
    <w:tbl>
      <w:tblPr>
        <w:tblStyle w:val="Tabela-Siatka"/>
        <w:tblW w:w="4975" w:type="pct"/>
        <w:tblLook w:val="04A0" w:firstRow="1" w:lastRow="0" w:firstColumn="1" w:lastColumn="0" w:noHBand="0" w:noVBand="1"/>
      </w:tblPr>
      <w:tblGrid>
        <w:gridCol w:w="5259"/>
        <w:gridCol w:w="1408"/>
        <w:gridCol w:w="2350"/>
      </w:tblGrid>
      <w:tr w:rsidR="007B168F" w14:paraId="758DC715" w14:textId="77777777" w:rsidTr="00AB7A2D">
        <w:tc>
          <w:tcPr>
            <w:tcW w:w="2916" w:type="pct"/>
            <w:vAlign w:val="center"/>
          </w:tcPr>
          <w:p w14:paraId="695E291E" w14:textId="6D1E8987" w:rsidR="007B168F" w:rsidRPr="000B1474" w:rsidRDefault="007B168F" w:rsidP="007B168F">
            <w:pPr>
              <w:spacing w:line="276" w:lineRule="auto"/>
              <w:jc w:val="both"/>
              <w:rPr>
                <w:rFonts w:asciiTheme="minorHAnsi" w:hAnsiTheme="minorHAnsi" w:cstheme="minorHAnsi"/>
                <w:sz w:val="22"/>
                <w:szCs w:val="22"/>
              </w:rPr>
            </w:pPr>
            <w:r>
              <w:rPr>
                <w:rFonts w:asciiTheme="minorHAnsi" w:hAnsiTheme="minorHAnsi" w:cstheme="minorHAnsi"/>
                <w:b/>
              </w:rPr>
              <w:t>Opis parametru</w:t>
            </w:r>
          </w:p>
        </w:tc>
        <w:tc>
          <w:tcPr>
            <w:tcW w:w="781" w:type="pct"/>
            <w:vAlign w:val="center"/>
          </w:tcPr>
          <w:p w14:paraId="5C5C48D3" w14:textId="478EEA5E" w:rsidR="007B168F" w:rsidRPr="00DF7C67" w:rsidRDefault="007B168F" w:rsidP="007B168F">
            <w:pPr>
              <w:spacing w:line="360" w:lineRule="auto"/>
              <w:jc w:val="center"/>
              <w:rPr>
                <w:rFonts w:asciiTheme="minorHAnsi" w:hAnsiTheme="minorHAnsi" w:cstheme="minorHAnsi"/>
                <w:bCs/>
                <w:sz w:val="22"/>
                <w:szCs w:val="22"/>
              </w:rPr>
            </w:pPr>
            <w:r>
              <w:rPr>
                <w:rFonts w:asciiTheme="minorHAnsi" w:hAnsiTheme="minorHAnsi" w:cstheme="minorHAnsi"/>
                <w:b/>
              </w:rPr>
              <w:t>Wymaganie</w:t>
            </w:r>
          </w:p>
        </w:tc>
        <w:tc>
          <w:tcPr>
            <w:tcW w:w="1303" w:type="pct"/>
            <w:vAlign w:val="center"/>
          </w:tcPr>
          <w:p w14:paraId="5B62BA31" w14:textId="6040D016" w:rsidR="007B168F" w:rsidRDefault="007B168F" w:rsidP="007B168F">
            <w:pPr>
              <w:spacing w:line="360" w:lineRule="auto"/>
              <w:jc w:val="center"/>
              <w:rPr>
                <w:rFonts w:asciiTheme="minorHAnsi" w:hAnsiTheme="minorHAnsi" w:cstheme="minorHAnsi"/>
                <w:bCs/>
                <w:sz w:val="22"/>
                <w:szCs w:val="22"/>
              </w:rPr>
            </w:pPr>
            <w:r>
              <w:rPr>
                <w:rFonts w:asciiTheme="minorHAnsi" w:hAnsiTheme="minorHAnsi" w:cstheme="minorHAnsi"/>
                <w:b/>
              </w:rPr>
              <w:t xml:space="preserve">Wymagana próbka i film </w:t>
            </w:r>
            <w:r w:rsidR="002A328B">
              <w:rPr>
                <w:rFonts w:asciiTheme="minorHAnsi" w:hAnsiTheme="minorHAnsi" w:cstheme="minorHAnsi"/>
                <w:b/>
              </w:rPr>
              <w:t>instruktażowy</w:t>
            </w:r>
          </w:p>
        </w:tc>
      </w:tr>
      <w:tr w:rsidR="007B168F" w14:paraId="5B890777" w14:textId="77777777" w:rsidTr="008F60AE">
        <w:tc>
          <w:tcPr>
            <w:tcW w:w="2916" w:type="pct"/>
          </w:tcPr>
          <w:p w14:paraId="48A3D577" w14:textId="0CC078BB" w:rsidR="007B168F" w:rsidRPr="000B1474" w:rsidRDefault="007B168F" w:rsidP="007B168F">
            <w:pPr>
              <w:spacing w:line="276" w:lineRule="auto"/>
              <w:jc w:val="both"/>
              <w:rPr>
                <w:rFonts w:asciiTheme="minorHAnsi" w:hAnsiTheme="minorHAnsi" w:cstheme="minorHAnsi"/>
                <w:sz w:val="22"/>
                <w:szCs w:val="22"/>
              </w:rPr>
            </w:pPr>
            <w:r w:rsidRPr="000B1474">
              <w:rPr>
                <w:rFonts w:asciiTheme="minorHAnsi" w:hAnsiTheme="minorHAnsi" w:cstheme="minorHAnsi"/>
                <w:sz w:val="22"/>
                <w:szCs w:val="22"/>
              </w:rPr>
              <w:t>Nagłośnienie realizowane za pomocą głośników wbudowanych w wyświetlacze grupowe LCD</w:t>
            </w:r>
          </w:p>
        </w:tc>
        <w:tc>
          <w:tcPr>
            <w:tcW w:w="781" w:type="pct"/>
          </w:tcPr>
          <w:p w14:paraId="2D36499B" w14:textId="0916DF20" w:rsidR="007B168F" w:rsidRDefault="007B168F" w:rsidP="007B168F">
            <w:pPr>
              <w:spacing w:line="360" w:lineRule="auto"/>
              <w:jc w:val="center"/>
              <w:rPr>
                <w:rFonts w:asciiTheme="minorHAnsi" w:hAnsiTheme="minorHAnsi" w:cstheme="minorHAnsi"/>
                <w:bCs/>
                <w:sz w:val="22"/>
                <w:szCs w:val="22"/>
              </w:rPr>
            </w:pPr>
            <w:r w:rsidRPr="00DF7C67">
              <w:rPr>
                <w:rFonts w:asciiTheme="minorHAnsi" w:hAnsiTheme="minorHAnsi" w:cstheme="minorHAnsi"/>
                <w:bCs/>
                <w:sz w:val="22"/>
                <w:szCs w:val="22"/>
              </w:rPr>
              <w:t>TAK</w:t>
            </w:r>
          </w:p>
        </w:tc>
        <w:tc>
          <w:tcPr>
            <w:tcW w:w="1303" w:type="pct"/>
          </w:tcPr>
          <w:p w14:paraId="16B2919E" w14:textId="77777777" w:rsidR="007B168F" w:rsidRDefault="007B168F" w:rsidP="007B168F">
            <w:pPr>
              <w:spacing w:line="360" w:lineRule="auto"/>
              <w:jc w:val="center"/>
              <w:rPr>
                <w:rFonts w:asciiTheme="minorHAnsi" w:hAnsiTheme="minorHAnsi" w:cstheme="minorHAnsi"/>
                <w:bCs/>
                <w:sz w:val="22"/>
                <w:szCs w:val="22"/>
              </w:rPr>
            </w:pPr>
          </w:p>
        </w:tc>
      </w:tr>
      <w:tr w:rsidR="007B168F" w14:paraId="174EFC93" w14:textId="77777777" w:rsidTr="008F60AE">
        <w:tc>
          <w:tcPr>
            <w:tcW w:w="2916" w:type="pct"/>
          </w:tcPr>
          <w:p w14:paraId="69940569" w14:textId="4EE45D2C" w:rsidR="007B168F" w:rsidRPr="000B1474" w:rsidRDefault="007B168F" w:rsidP="007B168F">
            <w:pPr>
              <w:spacing w:line="276" w:lineRule="auto"/>
              <w:jc w:val="both"/>
              <w:rPr>
                <w:rFonts w:asciiTheme="minorHAnsi" w:hAnsiTheme="minorHAnsi" w:cstheme="minorHAnsi"/>
                <w:sz w:val="22"/>
                <w:szCs w:val="22"/>
              </w:rPr>
            </w:pPr>
            <w:r w:rsidRPr="000B1474">
              <w:rPr>
                <w:rFonts w:asciiTheme="minorHAnsi" w:hAnsiTheme="minorHAnsi" w:cstheme="minorHAnsi"/>
                <w:sz w:val="22"/>
                <w:szCs w:val="22"/>
              </w:rPr>
              <w:t>Dla każdej instancji zapowiedzi możliwość skonfigurowania indywidualnej listy obsługiwanych kolejek</w:t>
            </w:r>
          </w:p>
        </w:tc>
        <w:tc>
          <w:tcPr>
            <w:tcW w:w="781" w:type="pct"/>
          </w:tcPr>
          <w:p w14:paraId="3CDB1988" w14:textId="4D7A8133" w:rsidR="007B168F" w:rsidRDefault="007B168F" w:rsidP="007B168F">
            <w:pPr>
              <w:spacing w:line="360" w:lineRule="auto"/>
              <w:jc w:val="center"/>
              <w:rPr>
                <w:rFonts w:asciiTheme="minorHAnsi" w:hAnsiTheme="minorHAnsi" w:cstheme="minorHAnsi"/>
                <w:bCs/>
                <w:sz w:val="22"/>
                <w:szCs w:val="22"/>
              </w:rPr>
            </w:pPr>
            <w:r w:rsidRPr="00DF7C67">
              <w:rPr>
                <w:rFonts w:asciiTheme="minorHAnsi" w:hAnsiTheme="minorHAnsi" w:cstheme="minorHAnsi"/>
                <w:bCs/>
                <w:sz w:val="22"/>
                <w:szCs w:val="22"/>
              </w:rPr>
              <w:t>TAK</w:t>
            </w:r>
          </w:p>
        </w:tc>
        <w:tc>
          <w:tcPr>
            <w:tcW w:w="1303" w:type="pct"/>
          </w:tcPr>
          <w:p w14:paraId="3C6F5CFC" w14:textId="0B6353BC" w:rsidR="007B168F" w:rsidRDefault="007B168F" w:rsidP="007B168F">
            <w:pPr>
              <w:spacing w:line="360" w:lineRule="auto"/>
              <w:jc w:val="center"/>
              <w:rPr>
                <w:rFonts w:asciiTheme="minorHAnsi" w:hAnsiTheme="minorHAnsi" w:cstheme="minorHAnsi"/>
                <w:bCs/>
                <w:sz w:val="22"/>
                <w:szCs w:val="22"/>
              </w:rPr>
            </w:pPr>
            <w:r w:rsidRPr="00602672">
              <w:rPr>
                <w:rFonts w:asciiTheme="minorHAnsi" w:hAnsiTheme="minorHAnsi" w:cstheme="minorHAnsi"/>
                <w:bCs/>
                <w:sz w:val="22"/>
                <w:szCs w:val="22"/>
              </w:rPr>
              <w:t>TAK</w:t>
            </w:r>
          </w:p>
        </w:tc>
      </w:tr>
      <w:tr w:rsidR="007B168F" w14:paraId="1058FDAE" w14:textId="77777777" w:rsidTr="008F60AE">
        <w:tc>
          <w:tcPr>
            <w:tcW w:w="2916" w:type="pct"/>
          </w:tcPr>
          <w:p w14:paraId="1C30F0FC" w14:textId="29D74684" w:rsidR="007B168F" w:rsidRPr="000B1474" w:rsidRDefault="007B168F" w:rsidP="007B168F">
            <w:pPr>
              <w:spacing w:line="276" w:lineRule="auto"/>
              <w:jc w:val="both"/>
              <w:rPr>
                <w:rFonts w:asciiTheme="minorHAnsi" w:hAnsiTheme="minorHAnsi" w:cstheme="minorHAnsi"/>
                <w:sz w:val="22"/>
                <w:szCs w:val="22"/>
              </w:rPr>
            </w:pPr>
            <w:r w:rsidRPr="000B1474">
              <w:rPr>
                <w:rFonts w:asciiTheme="minorHAnsi" w:hAnsiTheme="minorHAnsi" w:cstheme="minorHAnsi"/>
                <w:sz w:val="22"/>
                <w:szCs w:val="22"/>
              </w:rPr>
              <w:t>System generuje i odtwarza zapowiedzi słowne informujące o zaproszeniu pacjenta do stanowiska. Zapowiedź może zawierać numer biletu, numer stanowiska, numer pokoju, numer gabinetu lub numer piętra</w:t>
            </w:r>
          </w:p>
        </w:tc>
        <w:tc>
          <w:tcPr>
            <w:tcW w:w="781" w:type="pct"/>
          </w:tcPr>
          <w:p w14:paraId="2467A8A8" w14:textId="6FBB72AB" w:rsidR="007B168F" w:rsidRDefault="007B168F" w:rsidP="007B168F">
            <w:pPr>
              <w:spacing w:line="360" w:lineRule="auto"/>
              <w:jc w:val="center"/>
              <w:rPr>
                <w:rFonts w:asciiTheme="minorHAnsi" w:hAnsiTheme="minorHAnsi" w:cstheme="minorHAnsi"/>
                <w:bCs/>
                <w:sz w:val="22"/>
                <w:szCs w:val="22"/>
              </w:rPr>
            </w:pPr>
            <w:r w:rsidRPr="00DF7C67">
              <w:rPr>
                <w:rFonts w:asciiTheme="minorHAnsi" w:hAnsiTheme="minorHAnsi" w:cstheme="minorHAnsi"/>
                <w:bCs/>
                <w:sz w:val="22"/>
                <w:szCs w:val="22"/>
              </w:rPr>
              <w:t>TAK</w:t>
            </w:r>
          </w:p>
        </w:tc>
        <w:tc>
          <w:tcPr>
            <w:tcW w:w="1303" w:type="pct"/>
          </w:tcPr>
          <w:p w14:paraId="37BE0881" w14:textId="7C90099E" w:rsidR="007B168F" w:rsidRDefault="007B168F" w:rsidP="007B168F">
            <w:pPr>
              <w:spacing w:line="360" w:lineRule="auto"/>
              <w:jc w:val="center"/>
              <w:rPr>
                <w:rFonts w:asciiTheme="minorHAnsi" w:hAnsiTheme="minorHAnsi" w:cstheme="minorHAnsi"/>
                <w:bCs/>
                <w:sz w:val="22"/>
                <w:szCs w:val="22"/>
              </w:rPr>
            </w:pPr>
            <w:r w:rsidRPr="00602672">
              <w:rPr>
                <w:rFonts w:asciiTheme="minorHAnsi" w:hAnsiTheme="minorHAnsi" w:cstheme="minorHAnsi"/>
                <w:bCs/>
                <w:sz w:val="22"/>
                <w:szCs w:val="22"/>
              </w:rPr>
              <w:t>TAK</w:t>
            </w:r>
          </w:p>
        </w:tc>
      </w:tr>
      <w:tr w:rsidR="007B168F" w14:paraId="6ECCF9DA" w14:textId="77777777" w:rsidTr="008F60AE">
        <w:tc>
          <w:tcPr>
            <w:tcW w:w="2916" w:type="pct"/>
          </w:tcPr>
          <w:p w14:paraId="52832AFB" w14:textId="42B8EE26" w:rsidR="007B168F" w:rsidRPr="000B1474" w:rsidRDefault="007B168F" w:rsidP="007B168F">
            <w:pPr>
              <w:spacing w:line="276" w:lineRule="auto"/>
              <w:jc w:val="both"/>
              <w:rPr>
                <w:rFonts w:asciiTheme="minorHAnsi" w:hAnsiTheme="minorHAnsi" w:cstheme="minorHAnsi"/>
                <w:sz w:val="22"/>
                <w:szCs w:val="22"/>
              </w:rPr>
            </w:pPr>
            <w:r w:rsidRPr="000B1474">
              <w:rPr>
                <w:rFonts w:asciiTheme="minorHAnsi" w:hAnsiTheme="minorHAnsi" w:cstheme="minorHAnsi"/>
                <w:sz w:val="22"/>
                <w:szCs w:val="22"/>
              </w:rPr>
              <w:t>Możliwość ustawienia pełnej zapowiedzi lub gong</w:t>
            </w:r>
          </w:p>
        </w:tc>
        <w:tc>
          <w:tcPr>
            <w:tcW w:w="781" w:type="pct"/>
          </w:tcPr>
          <w:p w14:paraId="196EDEE6" w14:textId="052AEE9B" w:rsidR="007B168F" w:rsidRDefault="007B168F" w:rsidP="007B168F">
            <w:pPr>
              <w:spacing w:line="360" w:lineRule="auto"/>
              <w:jc w:val="center"/>
              <w:rPr>
                <w:rFonts w:asciiTheme="minorHAnsi" w:hAnsiTheme="minorHAnsi" w:cstheme="minorHAnsi"/>
                <w:bCs/>
                <w:sz w:val="22"/>
                <w:szCs w:val="22"/>
              </w:rPr>
            </w:pPr>
            <w:r w:rsidRPr="00DF7C67">
              <w:rPr>
                <w:rFonts w:asciiTheme="minorHAnsi" w:hAnsiTheme="minorHAnsi" w:cstheme="minorHAnsi"/>
                <w:bCs/>
                <w:sz w:val="22"/>
                <w:szCs w:val="22"/>
              </w:rPr>
              <w:t>TAK</w:t>
            </w:r>
          </w:p>
        </w:tc>
        <w:tc>
          <w:tcPr>
            <w:tcW w:w="1303" w:type="pct"/>
          </w:tcPr>
          <w:p w14:paraId="4D69CC3C" w14:textId="3CCDE6B0" w:rsidR="007B168F" w:rsidRDefault="007B168F" w:rsidP="007B168F">
            <w:pPr>
              <w:spacing w:line="360" w:lineRule="auto"/>
              <w:jc w:val="center"/>
              <w:rPr>
                <w:rFonts w:asciiTheme="minorHAnsi" w:hAnsiTheme="minorHAnsi" w:cstheme="minorHAnsi"/>
                <w:bCs/>
                <w:sz w:val="22"/>
                <w:szCs w:val="22"/>
              </w:rPr>
            </w:pPr>
            <w:r w:rsidRPr="00602672">
              <w:rPr>
                <w:rFonts w:asciiTheme="minorHAnsi" w:hAnsiTheme="minorHAnsi" w:cstheme="minorHAnsi"/>
                <w:bCs/>
                <w:sz w:val="22"/>
                <w:szCs w:val="22"/>
              </w:rPr>
              <w:t>TAK</w:t>
            </w:r>
          </w:p>
        </w:tc>
      </w:tr>
      <w:tr w:rsidR="00E8432C" w14:paraId="3AEACA60" w14:textId="77777777" w:rsidTr="008F60AE">
        <w:tc>
          <w:tcPr>
            <w:tcW w:w="2916" w:type="pct"/>
          </w:tcPr>
          <w:p w14:paraId="7FE51104" w14:textId="77777777" w:rsidR="00E8432C" w:rsidRDefault="00E8432C" w:rsidP="00E8432C">
            <w:pPr>
              <w:spacing w:line="276" w:lineRule="auto"/>
              <w:jc w:val="both"/>
              <w:rPr>
                <w:rFonts w:asciiTheme="minorHAnsi" w:hAnsiTheme="minorHAnsi" w:cstheme="minorHAnsi"/>
                <w:sz w:val="22"/>
                <w:szCs w:val="22"/>
              </w:rPr>
            </w:pPr>
            <w:r w:rsidRPr="000B1474">
              <w:rPr>
                <w:rFonts w:asciiTheme="minorHAnsi" w:hAnsiTheme="minorHAnsi" w:cstheme="minorHAnsi"/>
                <w:sz w:val="22"/>
                <w:szCs w:val="22"/>
              </w:rPr>
              <w:t>Możliwość pracy w wersji offline i online</w:t>
            </w:r>
            <w:r>
              <w:rPr>
                <w:rFonts w:asciiTheme="minorHAnsi" w:hAnsiTheme="minorHAnsi" w:cstheme="minorHAnsi"/>
                <w:sz w:val="22"/>
                <w:szCs w:val="22"/>
              </w:rPr>
              <w:t>:</w:t>
            </w:r>
          </w:p>
          <w:p w14:paraId="70F303F3" w14:textId="77777777" w:rsidR="00E8432C" w:rsidRDefault="00E8432C" w:rsidP="00E8432C">
            <w:pPr>
              <w:spacing w:line="276" w:lineRule="auto"/>
              <w:jc w:val="both"/>
              <w:rPr>
                <w:rFonts w:asciiTheme="minorHAnsi" w:hAnsiTheme="minorHAnsi" w:cstheme="minorHAnsi"/>
                <w:sz w:val="22"/>
                <w:szCs w:val="22"/>
              </w:rPr>
            </w:pPr>
            <w:r w:rsidRPr="000B1474">
              <w:rPr>
                <w:rFonts w:asciiTheme="minorHAnsi" w:hAnsiTheme="minorHAnsi" w:cstheme="minorHAnsi"/>
                <w:sz w:val="22"/>
                <w:szCs w:val="22"/>
              </w:rPr>
              <w:t xml:space="preserve">offline – 1 lektor z predefiniowanymi </w:t>
            </w:r>
            <w:proofErr w:type="spellStart"/>
            <w:r w:rsidRPr="000B1474">
              <w:rPr>
                <w:rFonts w:asciiTheme="minorHAnsi" w:hAnsiTheme="minorHAnsi" w:cstheme="minorHAnsi"/>
                <w:sz w:val="22"/>
                <w:szCs w:val="22"/>
              </w:rPr>
              <w:t>samplami</w:t>
            </w:r>
            <w:proofErr w:type="spellEnd"/>
          </w:p>
          <w:p w14:paraId="7263864F" w14:textId="35EB8813" w:rsidR="00E8432C" w:rsidRPr="000B1474" w:rsidRDefault="00E8432C" w:rsidP="00E8432C">
            <w:pPr>
              <w:spacing w:line="276" w:lineRule="auto"/>
              <w:jc w:val="both"/>
              <w:rPr>
                <w:rFonts w:asciiTheme="minorHAnsi" w:hAnsiTheme="minorHAnsi" w:cstheme="minorHAnsi"/>
                <w:sz w:val="22"/>
                <w:szCs w:val="22"/>
              </w:rPr>
            </w:pPr>
            <w:r w:rsidRPr="000B1474">
              <w:rPr>
                <w:rFonts w:asciiTheme="minorHAnsi" w:hAnsiTheme="minorHAnsi" w:cstheme="minorHAnsi"/>
                <w:sz w:val="22"/>
                <w:szCs w:val="22"/>
              </w:rPr>
              <w:t xml:space="preserve">online – wiele lektorów (Amazon </w:t>
            </w:r>
            <w:proofErr w:type="spellStart"/>
            <w:r w:rsidRPr="000B1474">
              <w:rPr>
                <w:rFonts w:asciiTheme="minorHAnsi" w:hAnsiTheme="minorHAnsi" w:cstheme="minorHAnsi"/>
                <w:sz w:val="22"/>
                <w:szCs w:val="22"/>
              </w:rPr>
              <w:t>Polly</w:t>
            </w:r>
            <w:proofErr w:type="spellEnd"/>
            <w:r w:rsidRPr="000B1474">
              <w:rPr>
                <w:rFonts w:asciiTheme="minorHAnsi" w:hAnsiTheme="minorHAnsi" w:cstheme="minorHAnsi"/>
                <w:sz w:val="22"/>
                <w:szCs w:val="22"/>
              </w:rPr>
              <w:t xml:space="preserve"> lub Google TTS), konfigurowalne parametry zapowiedzi (głos, szybkość, odstępy)</w:t>
            </w:r>
          </w:p>
        </w:tc>
        <w:tc>
          <w:tcPr>
            <w:tcW w:w="781" w:type="pct"/>
          </w:tcPr>
          <w:p w14:paraId="6C433858" w14:textId="5B1053C0" w:rsidR="00E8432C" w:rsidRDefault="00E8432C" w:rsidP="00E8432C">
            <w:pPr>
              <w:spacing w:line="360" w:lineRule="auto"/>
              <w:jc w:val="center"/>
              <w:rPr>
                <w:rFonts w:asciiTheme="minorHAnsi" w:hAnsiTheme="minorHAnsi" w:cstheme="minorHAnsi"/>
                <w:bCs/>
                <w:sz w:val="22"/>
                <w:szCs w:val="22"/>
              </w:rPr>
            </w:pPr>
            <w:r w:rsidRPr="00DF7C67">
              <w:rPr>
                <w:rFonts w:asciiTheme="minorHAnsi" w:hAnsiTheme="minorHAnsi" w:cstheme="minorHAnsi"/>
                <w:bCs/>
                <w:sz w:val="22"/>
                <w:szCs w:val="22"/>
              </w:rPr>
              <w:t>TAK</w:t>
            </w:r>
          </w:p>
        </w:tc>
        <w:tc>
          <w:tcPr>
            <w:tcW w:w="1303" w:type="pct"/>
          </w:tcPr>
          <w:p w14:paraId="69D5675A" w14:textId="492B1FB3"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57BE7AF0" w14:textId="77777777" w:rsidTr="00D12A20">
        <w:tc>
          <w:tcPr>
            <w:tcW w:w="2916" w:type="pct"/>
          </w:tcPr>
          <w:p w14:paraId="34E8A78E" w14:textId="558B23C0" w:rsidR="00E8432C" w:rsidRPr="000B1474" w:rsidRDefault="00E8432C" w:rsidP="00E8432C">
            <w:pPr>
              <w:spacing w:line="276" w:lineRule="auto"/>
              <w:jc w:val="both"/>
              <w:rPr>
                <w:rFonts w:asciiTheme="minorHAnsi" w:hAnsiTheme="minorHAnsi" w:cstheme="minorHAnsi"/>
                <w:sz w:val="22"/>
                <w:szCs w:val="22"/>
              </w:rPr>
            </w:pPr>
            <w:r w:rsidRPr="000B1474">
              <w:rPr>
                <w:rFonts w:asciiTheme="minorHAnsi" w:hAnsiTheme="minorHAnsi" w:cstheme="minorHAnsi"/>
                <w:sz w:val="22"/>
                <w:szCs w:val="22"/>
              </w:rPr>
              <w:t xml:space="preserve">Zapowiedź głosowa możliwa w językach obcych (Amazon </w:t>
            </w:r>
            <w:proofErr w:type="spellStart"/>
            <w:r w:rsidRPr="000B1474">
              <w:rPr>
                <w:rFonts w:asciiTheme="minorHAnsi" w:hAnsiTheme="minorHAnsi" w:cstheme="minorHAnsi"/>
                <w:sz w:val="22"/>
                <w:szCs w:val="22"/>
              </w:rPr>
              <w:t>Polly</w:t>
            </w:r>
            <w:proofErr w:type="spellEnd"/>
            <w:r w:rsidRPr="000B1474">
              <w:rPr>
                <w:rFonts w:asciiTheme="minorHAnsi" w:hAnsiTheme="minorHAnsi" w:cstheme="minorHAnsi"/>
                <w:sz w:val="22"/>
                <w:szCs w:val="22"/>
              </w:rPr>
              <w:t xml:space="preserve"> i Google TTS)</w:t>
            </w:r>
          </w:p>
        </w:tc>
        <w:tc>
          <w:tcPr>
            <w:tcW w:w="781" w:type="pct"/>
          </w:tcPr>
          <w:p w14:paraId="77A793A2" w14:textId="7FE4164A" w:rsidR="00E8432C" w:rsidRDefault="00E8432C" w:rsidP="00E8432C">
            <w:pPr>
              <w:spacing w:line="360" w:lineRule="auto"/>
              <w:jc w:val="center"/>
              <w:rPr>
                <w:rFonts w:asciiTheme="minorHAnsi" w:hAnsiTheme="minorHAnsi" w:cstheme="minorHAnsi"/>
                <w:bCs/>
                <w:sz w:val="22"/>
                <w:szCs w:val="22"/>
              </w:rPr>
            </w:pPr>
            <w:r w:rsidRPr="00533C07">
              <w:rPr>
                <w:rFonts w:asciiTheme="minorHAnsi" w:hAnsiTheme="minorHAnsi" w:cstheme="minorHAnsi"/>
                <w:bCs/>
                <w:sz w:val="22"/>
                <w:szCs w:val="22"/>
              </w:rPr>
              <w:t>TAK</w:t>
            </w:r>
          </w:p>
        </w:tc>
        <w:tc>
          <w:tcPr>
            <w:tcW w:w="1303" w:type="pct"/>
          </w:tcPr>
          <w:p w14:paraId="72D7B16C" w14:textId="166BE8FA"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04CCDD9C" w14:textId="77777777" w:rsidTr="00D12A20">
        <w:tc>
          <w:tcPr>
            <w:tcW w:w="2916" w:type="pct"/>
          </w:tcPr>
          <w:p w14:paraId="0594A014" w14:textId="425E64F1" w:rsidR="00E8432C" w:rsidRPr="000D7E72" w:rsidRDefault="00E8432C" w:rsidP="00E8432C">
            <w:pPr>
              <w:spacing w:line="276" w:lineRule="auto"/>
              <w:jc w:val="both"/>
              <w:rPr>
                <w:rFonts w:asciiTheme="minorHAnsi" w:hAnsiTheme="minorHAnsi" w:cstheme="minorHAnsi"/>
                <w:sz w:val="22"/>
                <w:szCs w:val="22"/>
              </w:rPr>
            </w:pPr>
            <w:r w:rsidRPr="000D7E72">
              <w:rPr>
                <w:rFonts w:asciiTheme="minorHAnsi" w:hAnsiTheme="minorHAnsi" w:cstheme="minorHAnsi"/>
                <w:sz w:val="22"/>
                <w:szCs w:val="22"/>
              </w:rPr>
              <w:t>Możliwość regulacji głośności z poziomu panelu administracyjnego</w:t>
            </w:r>
          </w:p>
        </w:tc>
        <w:tc>
          <w:tcPr>
            <w:tcW w:w="781" w:type="pct"/>
          </w:tcPr>
          <w:p w14:paraId="421D1D8C" w14:textId="6C381D53" w:rsidR="00E8432C" w:rsidRDefault="00E8432C" w:rsidP="00E8432C">
            <w:pPr>
              <w:spacing w:line="360" w:lineRule="auto"/>
              <w:jc w:val="center"/>
              <w:rPr>
                <w:rFonts w:asciiTheme="minorHAnsi" w:hAnsiTheme="minorHAnsi" w:cstheme="minorHAnsi"/>
                <w:bCs/>
                <w:sz w:val="22"/>
                <w:szCs w:val="22"/>
              </w:rPr>
            </w:pPr>
            <w:r w:rsidRPr="00533C07">
              <w:rPr>
                <w:rFonts w:asciiTheme="minorHAnsi" w:hAnsiTheme="minorHAnsi" w:cstheme="minorHAnsi"/>
                <w:bCs/>
                <w:sz w:val="22"/>
                <w:szCs w:val="22"/>
              </w:rPr>
              <w:t>TAK</w:t>
            </w:r>
          </w:p>
        </w:tc>
        <w:tc>
          <w:tcPr>
            <w:tcW w:w="1303" w:type="pct"/>
          </w:tcPr>
          <w:p w14:paraId="7203547B" w14:textId="44D57538"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bl>
    <w:p w14:paraId="00ACE3AA" w14:textId="77777777" w:rsidR="000D7E72" w:rsidRPr="000D7E72" w:rsidRDefault="000D7E72" w:rsidP="000D7E72">
      <w:pPr>
        <w:spacing w:line="360" w:lineRule="auto"/>
        <w:jc w:val="both"/>
        <w:rPr>
          <w:rFonts w:asciiTheme="minorHAnsi" w:hAnsiTheme="minorHAnsi" w:cstheme="minorHAnsi"/>
          <w:b/>
        </w:rPr>
      </w:pPr>
    </w:p>
    <w:p w14:paraId="1559E275" w14:textId="77777777" w:rsidR="000D7E72" w:rsidRDefault="000D7E72" w:rsidP="00DB76A7">
      <w:pPr>
        <w:spacing w:line="360" w:lineRule="auto"/>
        <w:jc w:val="both"/>
        <w:rPr>
          <w:rFonts w:asciiTheme="minorHAnsi" w:hAnsiTheme="minorHAnsi" w:cstheme="minorHAnsi"/>
          <w:sz w:val="22"/>
          <w:szCs w:val="22"/>
        </w:rPr>
      </w:pPr>
    </w:p>
    <w:p w14:paraId="3811AC1F" w14:textId="77777777" w:rsidR="00DB76A7" w:rsidRPr="000D7E72" w:rsidRDefault="00DB76A7" w:rsidP="000D7E72">
      <w:pPr>
        <w:pStyle w:val="Akapitzlist"/>
        <w:numPr>
          <w:ilvl w:val="1"/>
          <w:numId w:val="13"/>
        </w:numPr>
        <w:spacing w:line="360" w:lineRule="auto"/>
        <w:jc w:val="both"/>
        <w:rPr>
          <w:rFonts w:asciiTheme="minorHAnsi" w:hAnsiTheme="minorHAnsi" w:cstheme="minorHAnsi"/>
          <w:b/>
        </w:rPr>
      </w:pPr>
      <w:r w:rsidRPr="000D7E72">
        <w:rPr>
          <w:rFonts w:asciiTheme="minorHAnsi" w:hAnsiTheme="minorHAnsi" w:cstheme="minorHAnsi"/>
          <w:b/>
        </w:rPr>
        <w:t>Moduł Statystyk</w:t>
      </w:r>
    </w:p>
    <w:tbl>
      <w:tblPr>
        <w:tblStyle w:val="Tabela-Siatka"/>
        <w:tblW w:w="4975" w:type="pct"/>
        <w:tblLook w:val="04A0" w:firstRow="1" w:lastRow="0" w:firstColumn="1" w:lastColumn="0" w:noHBand="0" w:noVBand="1"/>
      </w:tblPr>
      <w:tblGrid>
        <w:gridCol w:w="5259"/>
        <w:gridCol w:w="1408"/>
        <w:gridCol w:w="2350"/>
      </w:tblGrid>
      <w:tr w:rsidR="007B168F" w14:paraId="4F2FA400" w14:textId="77777777" w:rsidTr="006E127F">
        <w:tc>
          <w:tcPr>
            <w:tcW w:w="2916" w:type="pct"/>
            <w:vAlign w:val="center"/>
          </w:tcPr>
          <w:p w14:paraId="3CBBFA05" w14:textId="4E034109" w:rsidR="007B168F" w:rsidRPr="000D7E72" w:rsidRDefault="007B168F" w:rsidP="007B168F">
            <w:pPr>
              <w:spacing w:line="276" w:lineRule="auto"/>
              <w:jc w:val="both"/>
              <w:rPr>
                <w:rFonts w:asciiTheme="minorHAnsi" w:hAnsiTheme="minorHAnsi" w:cstheme="minorHAnsi"/>
                <w:sz w:val="22"/>
                <w:szCs w:val="22"/>
              </w:rPr>
            </w:pPr>
            <w:r>
              <w:rPr>
                <w:rFonts w:asciiTheme="minorHAnsi" w:hAnsiTheme="minorHAnsi" w:cstheme="minorHAnsi"/>
                <w:b/>
              </w:rPr>
              <w:t>Opis parametru</w:t>
            </w:r>
          </w:p>
        </w:tc>
        <w:tc>
          <w:tcPr>
            <w:tcW w:w="781" w:type="pct"/>
            <w:vAlign w:val="center"/>
          </w:tcPr>
          <w:p w14:paraId="12735435" w14:textId="6DE2E2C3" w:rsidR="007B168F" w:rsidRPr="00F41308" w:rsidRDefault="007B168F" w:rsidP="007B168F">
            <w:pPr>
              <w:spacing w:line="360" w:lineRule="auto"/>
              <w:jc w:val="center"/>
              <w:rPr>
                <w:rFonts w:asciiTheme="minorHAnsi" w:hAnsiTheme="minorHAnsi" w:cstheme="minorHAnsi"/>
                <w:bCs/>
                <w:sz w:val="22"/>
                <w:szCs w:val="22"/>
              </w:rPr>
            </w:pPr>
            <w:r>
              <w:rPr>
                <w:rFonts w:asciiTheme="minorHAnsi" w:hAnsiTheme="minorHAnsi" w:cstheme="minorHAnsi"/>
                <w:b/>
              </w:rPr>
              <w:t>Wymaganie</w:t>
            </w:r>
          </w:p>
        </w:tc>
        <w:tc>
          <w:tcPr>
            <w:tcW w:w="1303" w:type="pct"/>
            <w:vAlign w:val="center"/>
          </w:tcPr>
          <w:p w14:paraId="6D72262E" w14:textId="770623FB" w:rsidR="007B168F" w:rsidRDefault="007B168F" w:rsidP="007B168F">
            <w:pPr>
              <w:spacing w:line="360" w:lineRule="auto"/>
              <w:jc w:val="center"/>
              <w:rPr>
                <w:rFonts w:asciiTheme="minorHAnsi" w:hAnsiTheme="minorHAnsi" w:cstheme="minorHAnsi"/>
                <w:bCs/>
                <w:sz w:val="22"/>
                <w:szCs w:val="22"/>
              </w:rPr>
            </w:pPr>
            <w:r>
              <w:rPr>
                <w:rFonts w:asciiTheme="minorHAnsi" w:hAnsiTheme="minorHAnsi" w:cstheme="minorHAnsi"/>
                <w:b/>
              </w:rPr>
              <w:t xml:space="preserve">Wymagana próbka i film </w:t>
            </w:r>
            <w:r w:rsidR="002A328B">
              <w:rPr>
                <w:rFonts w:asciiTheme="minorHAnsi" w:hAnsiTheme="minorHAnsi" w:cstheme="minorHAnsi"/>
                <w:b/>
              </w:rPr>
              <w:t>instruktażowy</w:t>
            </w:r>
          </w:p>
        </w:tc>
      </w:tr>
      <w:tr w:rsidR="00E8432C" w14:paraId="2D56A8DC" w14:textId="77777777" w:rsidTr="00E74593">
        <w:tc>
          <w:tcPr>
            <w:tcW w:w="2916" w:type="pct"/>
          </w:tcPr>
          <w:p w14:paraId="483C243F" w14:textId="41CD86A7" w:rsidR="00E8432C" w:rsidRPr="000D7E72" w:rsidRDefault="00E8432C" w:rsidP="00E8432C">
            <w:pPr>
              <w:spacing w:line="276" w:lineRule="auto"/>
              <w:jc w:val="both"/>
              <w:rPr>
                <w:rFonts w:asciiTheme="minorHAnsi" w:hAnsiTheme="minorHAnsi" w:cstheme="minorHAnsi"/>
                <w:sz w:val="22"/>
                <w:szCs w:val="22"/>
              </w:rPr>
            </w:pPr>
            <w:r w:rsidRPr="000D7E72">
              <w:rPr>
                <w:rFonts w:asciiTheme="minorHAnsi" w:hAnsiTheme="minorHAnsi" w:cstheme="minorHAnsi"/>
                <w:sz w:val="22"/>
                <w:szCs w:val="22"/>
              </w:rPr>
              <w:t>Uwierzytelnianie i autoryzacja dostępu do panelu</w:t>
            </w:r>
          </w:p>
        </w:tc>
        <w:tc>
          <w:tcPr>
            <w:tcW w:w="781" w:type="pct"/>
          </w:tcPr>
          <w:p w14:paraId="46474E51" w14:textId="2B4C6B28" w:rsidR="00E8432C" w:rsidRDefault="00E8432C" w:rsidP="00E8432C">
            <w:pPr>
              <w:spacing w:line="360" w:lineRule="auto"/>
              <w:jc w:val="center"/>
              <w:rPr>
                <w:rFonts w:asciiTheme="minorHAnsi" w:hAnsiTheme="minorHAnsi" w:cstheme="minorHAnsi"/>
                <w:bCs/>
                <w:sz w:val="22"/>
                <w:szCs w:val="22"/>
              </w:rPr>
            </w:pPr>
            <w:r w:rsidRPr="00F41308">
              <w:rPr>
                <w:rFonts w:asciiTheme="minorHAnsi" w:hAnsiTheme="minorHAnsi" w:cstheme="minorHAnsi"/>
                <w:bCs/>
                <w:sz w:val="22"/>
                <w:szCs w:val="22"/>
              </w:rPr>
              <w:t>TAK</w:t>
            </w:r>
          </w:p>
        </w:tc>
        <w:tc>
          <w:tcPr>
            <w:tcW w:w="1303" w:type="pct"/>
          </w:tcPr>
          <w:p w14:paraId="38945391" w14:textId="5A22C6B7"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03F89FBA" w14:textId="77777777" w:rsidTr="00E74593">
        <w:tc>
          <w:tcPr>
            <w:tcW w:w="2916" w:type="pct"/>
          </w:tcPr>
          <w:p w14:paraId="0B7E8844" w14:textId="356282F1" w:rsidR="00E8432C" w:rsidRPr="000D7E72" w:rsidRDefault="00E8432C" w:rsidP="00E8432C">
            <w:pPr>
              <w:spacing w:line="276" w:lineRule="auto"/>
              <w:jc w:val="both"/>
              <w:rPr>
                <w:rFonts w:asciiTheme="minorHAnsi" w:hAnsiTheme="minorHAnsi" w:cstheme="minorHAnsi"/>
                <w:sz w:val="22"/>
                <w:szCs w:val="22"/>
              </w:rPr>
            </w:pPr>
            <w:r w:rsidRPr="00617264">
              <w:rPr>
                <w:rFonts w:asciiTheme="minorHAnsi" w:hAnsiTheme="minorHAnsi" w:cstheme="minorHAnsi"/>
                <w:sz w:val="22"/>
                <w:szCs w:val="22"/>
              </w:rPr>
              <w:t>Dostęp do modułu poprzez interfejs www - możliwość kontroli pracy osobom odpowiedzialnym za nadzór bez konieczności opuszczania swoich miejsc pracy i instalowania dodatkowego oprogramowania</w:t>
            </w:r>
          </w:p>
        </w:tc>
        <w:tc>
          <w:tcPr>
            <w:tcW w:w="781" w:type="pct"/>
          </w:tcPr>
          <w:p w14:paraId="103E619D" w14:textId="2DB79BF3" w:rsidR="00E8432C" w:rsidRDefault="00E8432C" w:rsidP="00E8432C">
            <w:pPr>
              <w:spacing w:line="360" w:lineRule="auto"/>
              <w:jc w:val="center"/>
              <w:rPr>
                <w:rFonts w:asciiTheme="minorHAnsi" w:hAnsiTheme="minorHAnsi" w:cstheme="minorHAnsi"/>
                <w:bCs/>
                <w:sz w:val="22"/>
                <w:szCs w:val="22"/>
              </w:rPr>
            </w:pPr>
            <w:r w:rsidRPr="00F41308">
              <w:rPr>
                <w:rFonts w:asciiTheme="minorHAnsi" w:hAnsiTheme="minorHAnsi" w:cstheme="minorHAnsi"/>
                <w:bCs/>
                <w:sz w:val="22"/>
                <w:szCs w:val="22"/>
              </w:rPr>
              <w:t>TAK</w:t>
            </w:r>
          </w:p>
        </w:tc>
        <w:tc>
          <w:tcPr>
            <w:tcW w:w="1303" w:type="pct"/>
          </w:tcPr>
          <w:p w14:paraId="44336D65" w14:textId="032E37B2"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566E1E79" w14:textId="77777777" w:rsidTr="00E74593">
        <w:tc>
          <w:tcPr>
            <w:tcW w:w="2916" w:type="pct"/>
          </w:tcPr>
          <w:p w14:paraId="1CE564C9" w14:textId="158C3598" w:rsidR="00E8432C" w:rsidRPr="000D7E72" w:rsidRDefault="00E8432C" w:rsidP="00E8432C">
            <w:pPr>
              <w:spacing w:line="276" w:lineRule="auto"/>
              <w:jc w:val="both"/>
              <w:rPr>
                <w:rFonts w:asciiTheme="minorHAnsi" w:hAnsiTheme="minorHAnsi" w:cstheme="minorHAnsi"/>
                <w:sz w:val="22"/>
                <w:szCs w:val="22"/>
              </w:rPr>
            </w:pPr>
            <w:r w:rsidRPr="00617264">
              <w:rPr>
                <w:rFonts w:asciiTheme="minorHAnsi" w:hAnsiTheme="minorHAnsi" w:cstheme="minorHAnsi"/>
                <w:sz w:val="22"/>
                <w:szCs w:val="22"/>
              </w:rPr>
              <w:t>Interfejs systemu wyłącznie w języku polskim</w:t>
            </w:r>
          </w:p>
        </w:tc>
        <w:tc>
          <w:tcPr>
            <w:tcW w:w="781" w:type="pct"/>
          </w:tcPr>
          <w:p w14:paraId="27583914" w14:textId="77E67884" w:rsidR="00E8432C" w:rsidRDefault="00E8432C" w:rsidP="00E8432C">
            <w:pPr>
              <w:spacing w:line="360" w:lineRule="auto"/>
              <w:jc w:val="center"/>
              <w:rPr>
                <w:rFonts w:asciiTheme="minorHAnsi" w:hAnsiTheme="minorHAnsi" w:cstheme="minorHAnsi"/>
                <w:bCs/>
                <w:sz w:val="22"/>
                <w:szCs w:val="22"/>
              </w:rPr>
            </w:pPr>
            <w:r w:rsidRPr="00F41308">
              <w:rPr>
                <w:rFonts w:asciiTheme="minorHAnsi" w:hAnsiTheme="minorHAnsi" w:cstheme="minorHAnsi"/>
                <w:bCs/>
                <w:sz w:val="22"/>
                <w:szCs w:val="22"/>
              </w:rPr>
              <w:t>TAK</w:t>
            </w:r>
          </w:p>
        </w:tc>
        <w:tc>
          <w:tcPr>
            <w:tcW w:w="1303" w:type="pct"/>
          </w:tcPr>
          <w:p w14:paraId="7E9287BB" w14:textId="1F1B59A5"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42759AE4" w14:textId="77777777" w:rsidTr="00E74593">
        <w:tc>
          <w:tcPr>
            <w:tcW w:w="2916" w:type="pct"/>
          </w:tcPr>
          <w:p w14:paraId="16177129" w14:textId="1A5542F5" w:rsidR="00E8432C" w:rsidRPr="000D7E72" w:rsidRDefault="00E8432C" w:rsidP="00E8432C">
            <w:pPr>
              <w:spacing w:line="276" w:lineRule="auto"/>
              <w:jc w:val="both"/>
              <w:rPr>
                <w:rFonts w:asciiTheme="minorHAnsi" w:hAnsiTheme="minorHAnsi" w:cstheme="minorHAnsi"/>
                <w:sz w:val="22"/>
                <w:szCs w:val="22"/>
              </w:rPr>
            </w:pPr>
            <w:r w:rsidRPr="00617264">
              <w:rPr>
                <w:rFonts w:asciiTheme="minorHAnsi" w:hAnsiTheme="minorHAnsi" w:cstheme="minorHAnsi"/>
                <w:sz w:val="22"/>
                <w:szCs w:val="22"/>
              </w:rPr>
              <w:t>Możliwość wyboru lokalizacji, z której wyświetlać statystyki</w:t>
            </w:r>
          </w:p>
        </w:tc>
        <w:tc>
          <w:tcPr>
            <w:tcW w:w="781" w:type="pct"/>
          </w:tcPr>
          <w:p w14:paraId="1C5CE320" w14:textId="5FAA457B" w:rsidR="00E8432C" w:rsidRDefault="00E8432C" w:rsidP="00E8432C">
            <w:pPr>
              <w:spacing w:line="360" w:lineRule="auto"/>
              <w:jc w:val="center"/>
              <w:rPr>
                <w:rFonts w:asciiTheme="minorHAnsi" w:hAnsiTheme="minorHAnsi" w:cstheme="minorHAnsi"/>
                <w:bCs/>
                <w:sz w:val="22"/>
                <w:szCs w:val="22"/>
              </w:rPr>
            </w:pPr>
            <w:r w:rsidRPr="00F41308">
              <w:rPr>
                <w:rFonts w:asciiTheme="minorHAnsi" w:hAnsiTheme="minorHAnsi" w:cstheme="minorHAnsi"/>
                <w:bCs/>
                <w:sz w:val="22"/>
                <w:szCs w:val="22"/>
              </w:rPr>
              <w:t>TAK</w:t>
            </w:r>
          </w:p>
        </w:tc>
        <w:tc>
          <w:tcPr>
            <w:tcW w:w="1303" w:type="pct"/>
          </w:tcPr>
          <w:p w14:paraId="32820E91" w14:textId="774AC856"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7CBE6E4F" w14:textId="77777777" w:rsidTr="00E74593">
        <w:tc>
          <w:tcPr>
            <w:tcW w:w="2916" w:type="pct"/>
          </w:tcPr>
          <w:p w14:paraId="0F5D0316" w14:textId="328435F7" w:rsidR="00E8432C" w:rsidRPr="000D7E72" w:rsidRDefault="00E8432C" w:rsidP="00E8432C">
            <w:pPr>
              <w:spacing w:line="276" w:lineRule="auto"/>
              <w:jc w:val="both"/>
              <w:rPr>
                <w:rFonts w:asciiTheme="minorHAnsi" w:hAnsiTheme="minorHAnsi" w:cstheme="minorHAnsi"/>
                <w:sz w:val="22"/>
                <w:szCs w:val="22"/>
              </w:rPr>
            </w:pPr>
            <w:r w:rsidRPr="00617264">
              <w:rPr>
                <w:rFonts w:asciiTheme="minorHAnsi" w:hAnsiTheme="minorHAnsi" w:cstheme="minorHAnsi"/>
                <w:sz w:val="22"/>
                <w:szCs w:val="22"/>
              </w:rPr>
              <w:t>Możliwość zbierania i przetwarzania danych statystycznych o pracy systemu. Obliczanie efektywności pracy elementów systemu w wybranym czasie i w rozbiciu na godziny dla: stanowisk (średnia ilość obsługiwanych pacjentów, średni czas obsługi, średni czas oczekiwania), kolejek (średnia ilość obsługiwanych pacjentów, średni czas obsługi, średni czas oczekiwania), operatorów (średnia ilość obsługiwanych pacjentów, średni czas obsługi, średni czas oczekiwania), automatów biletowych (średnia ilość drukowanych biletów)</w:t>
            </w:r>
          </w:p>
        </w:tc>
        <w:tc>
          <w:tcPr>
            <w:tcW w:w="781" w:type="pct"/>
          </w:tcPr>
          <w:p w14:paraId="7E4C1B1C" w14:textId="22385E52" w:rsidR="00E8432C" w:rsidRDefault="00E8432C" w:rsidP="00E8432C">
            <w:pPr>
              <w:spacing w:line="360" w:lineRule="auto"/>
              <w:jc w:val="center"/>
              <w:rPr>
                <w:rFonts w:asciiTheme="minorHAnsi" w:hAnsiTheme="minorHAnsi" w:cstheme="minorHAnsi"/>
                <w:bCs/>
                <w:sz w:val="22"/>
                <w:szCs w:val="22"/>
              </w:rPr>
            </w:pPr>
            <w:r w:rsidRPr="00F41308">
              <w:rPr>
                <w:rFonts w:asciiTheme="minorHAnsi" w:hAnsiTheme="minorHAnsi" w:cstheme="minorHAnsi"/>
                <w:bCs/>
                <w:sz w:val="22"/>
                <w:szCs w:val="22"/>
              </w:rPr>
              <w:t>TAK</w:t>
            </w:r>
          </w:p>
        </w:tc>
        <w:tc>
          <w:tcPr>
            <w:tcW w:w="1303" w:type="pct"/>
          </w:tcPr>
          <w:p w14:paraId="48B9033F" w14:textId="0AF48155"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3E130273" w14:textId="77777777" w:rsidTr="009C4E82">
        <w:tc>
          <w:tcPr>
            <w:tcW w:w="2916" w:type="pct"/>
          </w:tcPr>
          <w:p w14:paraId="4B6E1752" w14:textId="47D60C19" w:rsidR="00E8432C" w:rsidRPr="000D7E72" w:rsidRDefault="00E8432C" w:rsidP="00E8432C">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Obliczanie sumarycznych wartości monitorowanych wskaźników w wybranym czasie i w rozbiciu na godziny dla: stanowisk (ilość obsługiwanych pacjentów, czas obsługi, czas oczekiwania), kolejek (ilość obsługiwanych pacjentów, czas obsługi, czas oczekiwania), operatorów (ilość obsługiwanych pacjentów, czas obsługi, czas oczekiwania), automatów biletowych (ilość drukowanych biletów</w:t>
            </w:r>
            <w:r>
              <w:rPr>
                <w:rFonts w:asciiTheme="minorHAnsi" w:hAnsiTheme="minorHAnsi" w:cstheme="minorHAnsi"/>
                <w:sz w:val="22"/>
                <w:szCs w:val="22"/>
              </w:rPr>
              <w:t>)</w:t>
            </w:r>
          </w:p>
        </w:tc>
        <w:tc>
          <w:tcPr>
            <w:tcW w:w="781" w:type="pct"/>
          </w:tcPr>
          <w:p w14:paraId="59818EF6" w14:textId="67873313" w:rsidR="00E8432C" w:rsidRDefault="00E8432C" w:rsidP="00E8432C">
            <w:pPr>
              <w:spacing w:line="360" w:lineRule="auto"/>
              <w:jc w:val="center"/>
              <w:rPr>
                <w:rFonts w:asciiTheme="minorHAnsi" w:hAnsiTheme="minorHAnsi" w:cstheme="minorHAnsi"/>
                <w:bCs/>
                <w:sz w:val="22"/>
                <w:szCs w:val="22"/>
              </w:rPr>
            </w:pPr>
            <w:r w:rsidRPr="00F41308">
              <w:rPr>
                <w:rFonts w:asciiTheme="minorHAnsi" w:hAnsiTheme="minorHAnsi" w:cstheme="minorHAnsi"/>
                <w:bCs/>
                <w:sz w:val="22"/>
                <w:szCs w:val="22"/>
              </w:rPr>
              <w:t>TAK</w:t>
            </w:r>
          </w:p>
        </w:tc>
        <w:tc>
          <w:tcPr>
            <w:tcW w:w="1303" w:type="pct"/>
          </w:tcPr>
          <w:p w14:paraId="5A565BF7" w14:textId="23B77D2D"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1800B84D" w14:textId="77777777" w:rsidTr="002346CE">
        <w:tc>
          <w:tcPr>
            <w:tcW w:w="2916" w:type="pct"/>
          </w:tcPr>
          <w:p w14:paraId="05AEB784" w14:textId="47936057" w:rsidR="00E8432C" w:rsidRPr="000D7E72" w:rsidRDefault="00E8432C" w:rsidP="00E8432C">
            <w:pPr>
              <w:spacing w:line="276" w:lineRule="auto"/>
              <w:jc w:val="both"/>
              <w:rPr>
                <w:rFonts w:asciiTheme="minorHAnsi" w:hAnsiTheme="minorHAnsi" w:cstheme="minorHAnsi"/>
                <w:sz w:val="22"/>
                <w:szCs w:val="22"/>
              </w:rPr>
            </w:pPr>
            <w:r w:rsidRPr="00617264">
              <w:rPr>
                <w:rFonts w:asciiTheme="minorHAnsi" w:hAnsiTheme="minorHAnsi" w:cstheme="minorHAnsi"/>
                <w:sz w:val="22"/>
                <w:szCs w:val="22"/>
              </w:rPr>
              <w:t>Możliwość przeglądania danych niezagregowanych (osobno dla każdego dnia z wybranego przedziału)</w:t>
            </w:r>
          </w:p>
        </w:tc>
        <w:tc>
          <w:tcPr>
            <w:tcW w:w="781" w:type="pct"/>
          </w:tcPr>
          <w:p w14:paraId="1AC2EABE" w14:textId="48BF3E16" w:rsidR="00E8432C" w:rsidRDefault="00E8432C" w:rsidP="00E8432C">
            <w:pPr>
              <w:spacing w:line="360" w:lineRule="auto"/>
              <w:jc w:val="center"/>
              <w:rPr>
                <w:rFonts w:asciiTheme="minorHAnsi" w:hAnsiTheme="minorHAnsi" w:cstheme="minorHAnsi"/>
                <w:bCs/>
                <w:sz w:val="22"/>
                <w:szCs w:val="22"/>
              </w:rPr>
            </w:pPr>
            <w:r w:rsidRPr="00F41308">
              <w:rPr>
                <w:rFonts w:asciiTheme="minorHAnsi" w:hAnsiTheme="minorHAnsi" w:cstheme="minorHAnsi"/>
                <w:bCs/>
                <w:sz w:val="22"/>
                <w:szCs w:val="22"/>
              </w:rPr>
              <w:t>TAK</w:t>
            </w:r>
          </w:p>
        </w:tc>
        <w:tc>
          <w:tcPr>
            <w:tcW w:w="1303" w:type="pct"/>
          </w:tcPr>
          <w:p w14:paraId="42B43FCF" w14:textId="18E9C2C5"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6053581C" w14:textId="77777777" w:rsidTr="002346CE">
        <w:tc>
          <w:tcPr>
            <w:tcW w:w="2916" w:type="pct"/>
          </w:tcPr>
          <w:p w14:paraId="60C240FD" w14:textId="229CFE04" w:rsidR="00E8432C" w:rsidRPr="00617264" w:rsidRDefault="00E8432C" w:rsidP="00E8432C">
            <w:pPr>
              <w:spacing w:line="276" w:lineRule="auto"/>
              <w:jc w:val="both"/>
              <w:rPr>
                <w:rFonts w:asciiTheme="minorHAnsi" w:hAnsiTheme="minorHAnsi" w:cstheme="minorHAnsi"/>
                <w:sz w:val="22"/>
                <w:szCs w:val="22"/>
              </w:rPr>
            </w:pPr>
            <w:r w:rsidRPr="00617264">
              <w:rPr>
                <w:rFonts w:asciiTheme="minorHAnsi" w:hAnsiTheme="minorHAnsi" w:cstheme="minorHAnsi"/>
                <w:sz w:val="22"/>
                <w:szCs w:val="22"/>
              </w:rPr>
              <w:t>Graficzny podgląd efektywności (Najwięcej wydruków, najpopularniejsze kolejki, najwięcej obsłużonych klientów wg operatora, najczęściej wybierany język na automacie biletowym)</w:t>
            </w:r>
          </w:p>
        </w:tc>
        <w:tc>
          <w:tcPr>
            <w:tcW w:w="781" w:type="pct"/>
          </w:tcPr>
          <w:p w14:paraId="1744265E" w14:textId="6BBDB831" w:rsidR="00E8432C" w:rsidRDefault="00E8432C" w:rsidP="00E8432C">
            <w:pPr>
              <w:spacing w:line="360" w:lineRule="auto"/>
              <w:jc w:val="center"/>
              <w:rPr>
                <w:rFonts w:asciiTheme="minorHAnsi" w:hAnsiTheme="minorHAnsi" w:cstheme="minorHAnsi"/>
                <w:bCs/>
                <w:sz w:val="22"/>
                <w:szCs w:val="22"/>
              </w:rPr>
            </w:pPr>
            <w:r w:rsidRPr="00F41308">
              <w:rPr>
                <w:rFonts w:asciiTheme="minorHAnsi" w:hAnsiTheme="minorHAnsi" w:cstheme="minorHAnsi"/>
                <w:bCs/>
                <w:sz w:val="22"/>
                <w:szCs w:val="22"/>
              </w:rPr>
              <w:t>TAK</w:t>
            </w:r>
          </w:p>
        </w:tc>
        <w:tc>
          <w:tcPr>
            <w:tcW w:w="1303" w:type="pct"/>
          </w:tcPr>
          <w:p w14:paraId="2C80B2AD" w14:textId="5AE1AEFF"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631A046F" w14:textId="77777777" w:rsidTr="002346CE">
        <w:tc>
          <w:tcPr>
            <w:tcW w:w="2916" w:type="pct"/>
          </w:tcPr>
          <w:p w14:paraId="46B90D3A" w14:textId="474C7827" w:rsidR="00E8432C" w:rsidRPr="00617264" w:rsidRDefault="00E8432C" w:rsidP="00E8432C">
            <w:pPr>
              <w:spacing w:line="276" w:lineRule="auto"/>
              <w:jc w:val="both"/>
              <w:rPr>
                <w:rFonts w:asciiTheme="minorHAnsi" w:hAnsiTheme="minorHAnsi" w:cstheme="minorHAnsi"/>
                <w:sz w:val="22"/>
                <w:szCs w:val="22"/>
              </w:rPr>
            </w:pPr>
            <w:r w:rsidRPr="00617264">
              <w:rPr>
                <w:rFonts w:asciiTheme="minorHAnsi" w:hAnsiTheme="minorHAnsi" w:cstheme="minorHAnsi"/>
                <w:sz w:val="22"/>
                <w:szCs w:val="22"/>
              </w:rPr>
              <w:t>Moduł raportów e-mailowych z możliwością zdefiniowania nieograniczonej ilości raportów dobowych, tygodniowych, miesięcznych i rocznych, badających efektywność stanowisk, kolejek</w:t>
            </w:r>
            <w:r>
              <w:rPr>
                <w:rFonts w:cstheme="minorHAnsi"/>
              </w:rPr>
              <w:t xml:space="preserve">                       </w:t>
            </w:r>
            <w:r w:rsidRPr="00617264">
              <w:rPr>
                <w:rFonts w:asciiTheme="minorHAnsi" w:hAnsiTheme="minorHAnsi" w:cstheme="minorHAnsi"/>
                <w:sz w:val="22"/>
                <w:szCs w:val="22"/>
              </w:rPr>
              <w:t xml:space="preserve"> i operatorów w zakresie: całkowity czas pracy; liczba obsłużonych pacjentów; liczba osób, które zrezygnowały z obsługi; liczba osób, które czekały krócej niż 5 minut; maksymalny czas obsługi; maksymalny czas oczekiwania; procent obsłużonych pacjentów; procent pacjentów, którzy zrezygnowali z obsługi; procent osób, które czekały krócej niż 5 minut; średni czas obsługi; średni czas oczekiwania</w:t>
            </w:r>
          </w:p>
        </w:tc>
        <w:tc>
          <w:tcPr>
            <w:tcW w:w="781" w:type="pct"/>
          </w:tcPr>
          <w:p w14:paraId="443D3885" w14:textId="1FBBDB7B" w:rsidR="00E8432C" w:rsidRDefault="00E8432C" w:rsidP="00E8432C">
            <w:pPr>
              <w:spacing w:line="360" w:lineRule="auto"/>
              <w:jc w:val="center"/>
              <w:rPr>
                <w:rFonts w:asciiTheme="minorHAnsi" w:hAnsiTheme="minorHAnsi" w:cstheme="minorHAnsi"/>
                <w:bCs/>
                <w:sz w:val="22"/>
                <w:szCs w:val="22"/>
              </w:rPr>
            </w:pPr>
            <w:r w:rsidRPr="00E07760">
              <w:rPr>
                <w:rFonts w:asciiTheme="minorHAnsi" w:hAnsiTheme="minorHAnsi" w:cstheme="minorHAnsi"/>
                <w:bCs/>
                <w:sz w:val="22"/>
                <w:szCs w:val="22"/>
              </w:rPr>
              <w:t>TAK</w:t>
            </w:r>
          </w:p>
        </w:tc>
        <w:tc>
          <w:tcPr>
            <w:tcW w:w="1303" w:type="pct"/>
          </w:tcPr>
          <w:p w14:paraId="7BAE26F8" w14:textId="1F0345A7"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4BB13B29" w14:textId="77777777" w:rsidTr="009376B1">
        <w:tc>
          <w:tcPr>
            <w:tcW w:w="2916" w:type="pct"/>
          </w:tcPr>
          <w:p w14:paraId="000332BB" w14:textId="67146F43" w:rsidR="00E8432C" w:rsidRPr="00617264" w:rsidRDefault="00E8432C" w:rsidP="00E8432C">
            <w:pPr>
              <w:spacing w:line="276" w:lineRule="auto"/>
              <w:jc w:val="both"/>
              <w:rPr>
                <w:rFonts w:asciiTheme="minorHAnsi" w:hAnsiTheme="minorHAnsi" w:cstheme="minorHAnsi"/>
                <w:sz w:val="22"/>
                <w:szCs w:val="22"/>
              </w:rPr>
            </w:pPr>
            <w:r>
              <w:rPr>
                <w:rFonts w:asciiTheme="minorHAnsi" w:hAnsiTheme="minorHAnsi" w:cstheme="minorHAnsi"/>
                <w:sz w:val="22"/>
                <w:szCs w:val="22"/>
              </w:rPr>
              <w:t>M</w:t>
            </w:r>
            <w:r w:rsidRPr="00617264">
              <w:rPr>
                <w:rFonts w:asciiTheme="minorHAnsi" w:hAnsiTheme="minorHAnsi" w:cstheme="minorHAnsi"/>
                <w:sz w:val="22"/>
                <w:szCs w:val="22"/>
              </w:rPr>
              <w:t xml:space="preserve">ożliwość wydruków raportów z systemu oraz możliwość eksportowania raportów i analiz </w:t>
            </w:r>
            <w:r>
              <w:rPr>
                <w:rFonts w:cstheme="minorHAnsi"/>
              </w:rPr>
              <w:t xml:space="preserve">                 </w:t>
            </w:r>
            <w:r w:rsidRPr="00617264">
              <w:rPr>
                <w:rFonts w:asciiTheme="minorHAnsi" w:hAnsiTheme="minorHAnsi" w:cstheme="minorHAnsi"/>
                <w:sz w:val="22"/>
                <w:szCs w:val="22"/>
              </w:rPr>
              <w:t xml:space="preserve">do formatu pdf i </w:t>
            </w:r>
            <w:proofErr w:type="spellStart"/>
            <w:r w:rsidRPr="00617264">
              <w:rPr>
                <w:rFonts w:asciiTheme="minorHAnsi" w:hAnsiTheme="minorHAnsi" w:cstheme="minorHAnsi"/>
                <w:sz w:val="22"/>
                <w:szCs w:val="22"/>
              </w:rPr>
              <w:t>csv</w:t>
            </w:r>
            <w:proofErr w:type="spellEnd"/>
            <w:r w:rsidRPr="00617264">
              <w:rPr>
                <w:rFonts w:asciiTheme="minorHAnsi" w:hAnsiTheme="minorHAnsi" w:cstheme="minorHAnsi"/>
                <w:sz w:val="22"/>
                <w:szCs w:val="22"/>
              </w:rPr>
              <w:t>, do samodzielnego wykonania przez Zamawiającego</w:t>
            </w:r>
          </w:p>
        </w:tc>
        <w:tc>
          <w:tcPr>
            <w:tcW w:w="781" w:type="pct"/>
          </w:tcPr>
          <w:p w14:paraId="15BDD194" w14:textId="04DFCB3D" w:rsidR="00E8432C" w:rsidRDefault="00E8432C" w:rsidP="00E8432C">
            <w:pPr>
              <w:spacing w:line="360" w:lineRule="auto"/>
              <w:jc w:val="center"/>
              <w:rPr>
                <w:rFonts w:asciiTheme="minorHAnsi" w:hAnsiTheme="minorHAnsi" w:cstheme="minorHAnsi"/>
                <w:bCs/>
                <w:sz w:val="22"/>
                <w:szCs w:val="22"/>
              </w:rPr>
            </w:pPr>
            <w:r w:rsidRPr="00E07760">
              <w:rPr>
                <w:rFonts w:asciiTheme="minorHAnsi" w:hAnsiTheme="minorHAnsi" w:cstheme="minorHAnsi"/>
                <w:bCs/>
                <w:sz w:val="22"/>
                <w:szCs w:val="22"/>
              </w:rPr>
              <w:t>TAK</w:t>
            </w:r>
          </w:p>
        </w:tc>
        <w:tc>
          <w:tcPr>
            <w:tcW w:w="1303" w:type="pct"/>
          </w:tcPr>
          <w:p w14:paraId="2E1DE399" w14:textId="3FACEBFB"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66C9BF6F" w14:textId="77777777" w:rsidTr="009376B1">
        <w:tc>
          <w:tcPr>
            <w:tcW w:w="2916" w:type="pct"/>
          </w:tcPr>
          <w:p w14:paraId="76745543" w14:textId="369B984C" w:rsidR="00E8432C" w:rsidRPr="00617264" w:rsidRDefault="00E8432C" w:rsidP="00E8432C">
            <w:pPr>
              <w:spacing w:line="276" w:lineRule="auto"/>
              <w:jc w:val="both"/>
              <w:rPr>
                <w:rFonts w:asciiTheme="minorHAnsi" w:hAnsiTheme="minorHAnsi" w:cstheme="minorHAnsi"/>
                <w:sz w:val="22"/>
                <w:szCs w:val="22"/>
              </w:rPr>
            </w:pPr>
            <w:r w:rsidRPr="00617264">
              <w:rPr>
                <w:rFonts w:asciiTheme="minorHAnsi" w:hAnsiTheme="minorHAnsi" w:cstheme="minorHAnsi"/>
                <w:sz w:val="22"/>
                <w:szCs w:val="22"/>
              </w:rPr>
              <w:t>Dostęp do logów z pracy systemu</w:t>
            </w:r>
          </w:p>
        </w:tc>
        <w:tc>
          <w:tcPr>
            <w:tcW w:w="781" w:type="pct"/>
          </w:tcPr>
          <w:p w14:paraId="67F7D8A8" w14:textId="18849690" w:rsidR="00E8432C" w:rsidRDefault="00E8432C" w:rsidP="00E8432C">
            <w:pPr>
              <w:spacing w:line="360" w:lineRule="auto"/>
              <w:jc w:val="center"/>
              <w:rPr>
                <w:rFonts w:asciiTheme="minorHAnsi" w:hAnsiTheme="minorHAnsi" w:cstheme="minorHAnsi"/>
                <w:bCs/>
                <w:sz w:val="22"/>
                <w:szCs w:val="22"/>
              </w:rPr>
            </w:pPr>
            <w:r w:rsidRPr="00E07760">
              <w:rPr>
                <w:rFonts w:asciiTheme="minorHAnsi" w:hAnsiTheme="minorHAnsi" w:cstheme="minorHAnsi"/>
                <w:bCs/>
                <w:sz w:val="22"/>
                <w:szCs w:val="22"/>
              </w:rPr>
              <w:t>TAK</w:t>
            </w:r>
          </w:p>
        </w:tc>
        <w:tc>
          <w:tcPr>
            <w:tcW w:w="1303" w:type="pct"/>
          </w:tcPr>
          <w:p w14:paraId="2A3FA5D6" w14:textId="67E5C889"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2F8BCDBF" w14:textId="77777777" w:rsidTr="009376B1">
        <w:tc>
          <w:tcPr>
            <w:tcW w:w="2916" w:type="pct"/>
          </w:tcPr>
          <w:p w14:paraId="059A14E2" w14:textId="7F2FFD0A" w:rsidR="00E8432C" w:rsidRPr="00617264" w:rsidRDefault="00E8432C" w:rsidP="00E8432C">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Statystyki muszą pozwolić na obliczenie poniższych wskaźników: ilość wydawania numerów w określonym przedziale dni w podziale na godziny</w:t>
            </w:r>
            <w:r>
              <w:rPr>
                <w:rFonts w:asciiTheme="minorHAnsi" w:hAnsiTheme="minorHAnsi" w:cstheme="minorHAnsi"/>
                <w:sz w:val="22"/>
                <w:szCs w:val="22"/>
              </w:rPr>
              <w:t xml:space="preserve">; </w:t>
            </w:r>
            <w:r w:rsidRPr="00617264">
              <w:rPr>
                <w:rFonts w:asciiTheme="minorHAnsi" w:hAnsiTheme="minorHAnsi" w:cstheme="minorHAnsi"/>
                <w:sz w:val="22"/>
                <w:szCs w:val="22"/>
              </w:rPr>
              <w:t>wydajność pracy poszczególnych pracowników</w:t>
            </w:r>
            <w:r>
              <w:rPr>
                <w:rFonts w:asciiTheme="minorHAnsi" w:hAnsiTheme="minorHAnsi" w:cstheme="minorHAnsi"/>
                <w:sz w:val="22"/>
                <w:szCs w:val="22"/>
              </w:rPr>
              <w:t xml:space="preserve"> </w:t>
            </w:r>
            <w:r w:rsidRPr="00617264">
              <w:rPr>
                <w:rFonts w:asciiTheme="minorHAnsi" w:hAnsiTheme="minorHAnsi" w:cstheme="minorHAnsi"/>
                <w:sz w:val="22"/>
                <w:szCs w:val="22"/>
              </w:rPr>
              <w:t>(liczba obsłużonych pacjentów)</w:t>
            </w:r>
            <w:r>
              <w:rPr>
                <w:rFonts w:asciiTheme="minorHAnsi" w:hAnsiTheme="minorHAnsi" w:cstheme="minorHAnsi"/>
                <w:sz w:val="22"/>
                <w:szCs w:val="22"/>
              </w:rPr>
              <w:t xml:space="preserve">; </w:t>
            </w:r>
            <w:r w:rsidRPr="00617264">
              <w:rPr>
                <w:rFonts w:asciiTheme="minorHAnsi" w:hAnsiTheme="minorHAnsi" w:cstheme="minorHAnsi"/>
                <w:sz w:val="22"/>
                <w:szCs w:val="22"/>
              </w:rPr>
              <w:t>czasy oczekiwania na obsługę</w:t>
            </w:r>
            <w:r>
              <w:rPr>
                <w:rFonts w:asciiTheme="minorHAnsi" w:hAnsiTheme="minorHAnsi" w:cstheme="minorHAnsi"/>
                <w:sz w:val="22"/>
                <w:szCs w:val="22"/>
              </w:rPr>
              <w:t xml:space="preserve">; </w:t>
            </w:r>
            <w:r w:rsidRPr="00617264">
              <w:rPr>
                <w:rFonts w:asciiTheme="minorHAnsi" w:hAnsiTheme="minorHAnsi" w:cstheme="minorHAnsi"/>
                <w:sz w:val="22"/>
                <w:szCs w:val="22"/>
              </w:rPr>
              <w:t>czasy obsługi pacjentów</w:t>
            </w:r>
          </w:p>
        </w:tc>
        <w:tc>
          <w:tcPr>
            <w:tcW w:w="781" w:type="pct"/>
          </w:tcPr>
          <w:p w14:paraId="031FCC37" w14:textId="3190DD04" w:rsidR="00E8432C" w:rsidRDefault="00E8432C" w:rsidP="00E8432C">
            <w:pPr>
              <w:spacing w:line="360" w:lineRule="auto"/>
              <w:jc w:val="center"/>
              <w:rPr>
                <w:rFonts w:asciiTheme="minorHAnsi" w:hAnsiTheme="minorHAnsi" w:cstheme="minorHAnsi"/>
                <w:bCs/>
                <w:sz w:val="22"/>
                <w:szCs w:val="22"/>
              </w:rPr>
            </w:pPr>
            <w:r w:rsidRPr="00E07760">
              <w:rPr>
                <w:rFonts w:asciiTheme="minorHAnsi" w:hAnsiTheme="minorHAnsi" w:cstheme="minorHAnsi"/>
                <w:bCs/>
                <w:sz w:val="22"/>
                <w:szCs w:val="22"/>
              </w:rPr>
              <w:t>TAK</w:t>
            </w:r>
          </w:p>
        </w:tc>
        <w:tc>
          <w:tcPr>
            <w:tcW w:w="1303" w:type="pct"/>
          </w:tcPr>
          <w:p w14:paraId="75EA109A" w14:textId="754B0D21"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7E79D616" w14:textId="77777777" w:rsidTr="009376B1">
        <w:tc>
          <w:tcPr>
            <w:tcW w:w="2916" w:type="pct"/>
          </w:tcPr>
          <w:p w14:paraId="1C09CED9" w14:textId="744840CF" w:rsidR="00E8432C" w:rsidRPr="00617264" w:rsidRDefault="00E8432C" w:rsidP="00E8432C">
            <w:pPr>
              <w:spacing w:line="276" w:lineRule="auto"/>
              <w:jc w:val="both"/>
              <w:rPr>
                <w:rFonts w:asciiTheme="minorHAnsi" w:hAnsiTheme="minorHAnsi" w:cstheme="minorHAnsi"/>
                <w:sz w:val="22"/>
                <w:szCs w:val="22"/>
              </w:rPr>
            </w:pPr>
            <w:r>
              <w:rPr>
                <w:rFonts w:asciiTheme="minorHAnsi" w:hAnsiTheme="minorHAnsi" w:cstheme="minorHAnsi"/>
                <w:sz w:val="22"/>
                <w:szCs w:val="22"/>
              </w:rPr>
              <w:t>Wydruk</w:t>
            </w:r>
            <w:r w:rsidRPr="00617264">
              <w:rPr>
                <w:rFonts w:asciiTheme="minorHAnsi" w:hAnsiTheme="minorHAnsi" w:cstheme="minorHAnsi"/>
                <w:sz w:val="22"/>
                <w:szCs w:val="22"/>
              </w:rPr>
              <w:t xml:space="preserve"> wygenerowanego raportu na wskazanej przez użytkownika drukarce, eksport do pliku (co najmniej „*.PDF” i „*.XLS”)</w:t>
            </w:r>
          </w:p>
        </w:tc>
        <w:tc>
          <w:tcPr>
            <w:tcW w:w="781" w:type="pct"/>
          </w:tcPr>
          <w:p w14:paraId="3F510CCF" w14:textId="1D7BBFF7" w:rsidR="00E8432C" w:rsidRDefault="00E8432C" w:rsidP="00E8432C">
            <w:pPr>
              <w:spacing w:line="360" w:lineRule="auto"/>
              <w:jc w:val="center"/>
              <w:rPr>
                <w:rFonts w:asciiTheme="minorHAnsi" w:hAnsiTheme="minorHAnsi" w:cstheme="minorHAnsi"/>
                <w:bCs/>
                <w:sz w:val="22"/>
                <w:szCs w:val="22"/>
              </w:rPr>
            </w:pPr>
            <w:r w:rsidRPr="00E07760">
              <w:rPr>
                <w:rFonts w:asciiTheme="minorHAnsi" w:hAnsiTheme="minorHAnsi" w:cstheme="minorHAnsi"/>
                <w:bCs/>
                <w:sz w:val="22"/>
                <w:szCs w:val="22"/>
              </w:rPr>
              <w:t>TAK</w:t>
            </w:r>
          </w:p>
        </w:tc>
        <w:tc>
          <w:tcPr>
            <w:tcW w:w="1303" w:type="pct"/>
          </w:tcPr>
          <w:p w14:paraId="236540F6" w14:textId="5B439144"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74149090" w14:textId="77777777" w:rsidTr="009376B1">
        <w:tc>
          <w:tcPr>
            <w:tcW w:w="2916" w:type="pct"/>
          </w:tcPr>
          <w:p w14:paraId="427F4BA8" w14:textId="0A9DDF7E" w:rsidR="00E8432C" w:rsidRDefault="00E8432C" w:rsidP="00E8432C">
            <w:pPr>
              <w:spacing w:line="276" w:lineRule="auto"/>
              <w:jc w:val="both"/>
              <w:rPr>
                <w:rFonts w:asciiTheme="minorHAnsi" w:hAnsiTheme="minorHAnsi" w:cstheme="minorHAnsi"/>
                <w:sz w:val="22"/>
                <w:szCs w:val="22"/>
              </w:rPr>
            </w:pPr>
            <w:r>
              <w:rPr>
                <w:rFonts w:asciiTheme="minorHAnsi" w:hAnsiTheme="minorHAnsi" w:cstheme="minorHAnsi"/>
                <w:sz w:val="22"/>
                <w:szCs w:val="22"/>
              </w:rPr>
              <w:t>G</w:t>
            </w:r>
            <w:r w:rsidRPr="00617264">
              <w:rPr>
                <w:rFonts w:asciiTheme="minorHAnsi" w:hAnsiTheme="minorHAnsi" w:cstheme="minorHAnsi"/>
                <w:sz w:val="22"/>
                <w:szCs w:val="22"/>
              </w:rPr>
              <w:t>enerowanie raportów zawierających globalne dane z wszystkich kolejek (m.in.  raport przedstawiający czas obsługi pacjentów lub raport prezentujący szczegółowe dane wizyty pacjenta na podstawie wprowadzonego nr biletu)</w:t>
            </w:r>
          </w:p>
        </w:tc>
        <w:tc>
          <w:tcPr>
            <w:tcW w:w="781" w:type="pct"/>
          </w:tcPr>
          <w:p w14:paraId="288655E8" w14:textId="2F803495" w:rsidR="00E8432C" w:rsidRDefault="00E8432C" w:rsidP="00E8432C">
            <w:pPr>
              <w:spacing w:line="360" w:lineRule="auto"/>
              <w:jc w:val="center"/>
              <w:rPr>
                <w:rFonts w:asciiTheme="minorHAnsi" w:hAnsiTheme="minorHAnsi" w:cstheme="minorHAnsi"/>
                <w:bCs/>
                <w:sz w:val="22"/>
                <w:szCs w:val="22"/>
              </w:rPr>
            </w:pPr>
            <w:r w:rsidRPr="00E07760">
              <w:rPr>
                <w:rFonts w:asciiTheme="minorHAnsi" w:hAnsiTheme="minorHAnsi" w:cstheme="minorHAnsi"/>
                <w:bCs/>
                <w:sz w:val="22"/>
                <w:szCs w:val="22"/>
              </w:rPr>
              <w:t>TAK</w:t>
            </w:r>
          </w:p>
        </w:tc>
        <w:tc>
          <w:tcPr>
            <w:tcW w:w="1303" w:type="pct"/>
          </w:tcPr>
          <w:p w14:paraId="449A7202" w14:textId="4A28B54B"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4A894E1D" w14:textId="77777777" w:rsidTr="00FD0571">
        <w:tc>
          <w:tcPr>
            <w:tcW w:w="2916" w:type="pct"/>
          </w:tcPr>
          <w:p w14:paraId="7A757FDB" w14:textId="485E114F" w:rsidR="00E8432C" w:rsidRDefault="00E8432C" w:rsidP="00E8432C">
            <w:pPr>
              <w:spacing w:line="276" w:lineRule="auto"/>
              <w:jc w:val="both"/>
              <w:rPr>
                <w:rFonts w:asciiTheme="minorHAnsi" w:hAnsiTheme="minorHAnsi" w:cstheme="minorHAnsi"/>
                <w:sz w:val="22"/>
                <w:szCs w:val="22"/>
              </w:rPr>
            </w:pPr>
            <w:r w:rsidRPr="00617264">
              <w:rPr>
                <w:rFonts w:asciiTheme="minorHAnsi" w:hAnsiTheme="minorHAnsi" w:cstheme="minorHAnsi"/>
                <w:sz w:val="22"/>
                <w:szCs w:val="22"/>
              </w:rPr>
              <w:t>Generator raportów, który pozwala wybranym użytkownikom na stworzenie własnego raportu zawierającego i przetwarzającego zadane dane z możliwością definiowania parametrów przed generacją raportu</w:t>
            </w:r>
          </w:p>
        </w:tc>
        <w:tc>
          <w:tcPr>
            <w:tcW w:w="781" w:type="pct"/>
          </w:tcPr>
          <w:p w14:paraId="08B6E7A7" w14:textId="3AD98042" w:rsidR="00E8432C" w:rsidRDefault="00E8432C" w:rsidP="00E8432C">
            <w:pPr>
              <w:spacing w:line="360" w:lineRule="auto"/>
              <w:jc w:val="center"/>
              <w:rPr>
                <w:rFonts w:asciiTheme="minorHAnsi" w:hAnsiTheme="minorHAnsi" w:cstheme="minorHAnsi"/>
                <w:bCs/>
                <w:sz w:val="22"/>
                <w:szCs w:val="22"/>
              </w:rPr>
            </w:pPr>
            <w:r w:rsidRPr="00C368BC">
              <w:rPr>
                <w:rFonts w:asciiTheme="minorHAnsi" w:hAnsiTheme="minorHAnsi" w:cstheme="minorHAnsi"/>
                <w:bCs/>
                <w:sz w:val="22"/>
                <w:szCs w:val="22"/>
              </w:rPr>
              <w:t>TAK</w:t>
            </w:r>
          </w:p>
        </w:tc>
        <w:tc>
          <w:tcPr>
            <w:tcW w:w="1303" w:type="pct"/>
          </w:tcPr>
          <w:p w14:paraId="6BE1A524" w14:textId="7B561D7E"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05515902" w14:textId="77777777" w:rsidTr="00FD0571">
        <w:tc>
          <w:tcPr>
            <w:tcW w:w="2916" w:type="pct"/>
          </w:tcPr>
          <w:p w14:paraId="1D47A4AB" w14:textId="5FFBC76A" w:rsidR="00E8432C" w:rsidRDefault="00E8432C" w:rsidP="00E8432C">
            <w:pPr>
              <w:spacing w:line="276" w:lineRule="auto"/>
              <w:jc w:val="both"/>
              <w:rPr>
                <w:rFonts w:asciiTheme="minorHAnsi" w:hAnsiTheme="minorHAnsi" w:cstheme="minorHAnsi"/>
                <w:sz w:val="22"/>
                <w:szCs w:val="22"/>
              </w:rPr>
            </w:pPr>
            <w:r>
              <w:rPr>
                <w:rFonts w:asciiTheme="minorHAnsi" w:hAnsiTheme="minorHAnsi" w:cstheme="minorHAnsi"/>
                <w:sz w:val="22"/>
                <w:szCs w:val="22"/>
              </w:rPr>
              <w:t>W</w:t>
            </w:r>
            <w:r w:rsidRPr="00617264">
              <w:rPr>
                <w:rFonts w:asciiTheme="minorHAnsi" w:hAnsiTheme="minorHAnsi" w:cstheme="minorHAnsi"/>
                <w:sz w:val="22"/>
                <w:szCs w:val="22"/>
              </w:rPr>
              <w:t>ygenerowanie raportu efektywności pracownika, ilości obsłużonych pacjentów, czasów oczekiwania, czasów obsługi pacjenta, informacji o danej wizycie z poszczególnych lokalizacji lub wszystkich lokalizacji</w:t>
            </w:r>
          </w:p>
        </w:tc>
        <w:tc>
          <w:tcPr>
            <w:tcW w:w="781" w:type="pct"/>
          </w:tcPr>
          <w:p w14:paraId="6084E798" w14:textId="451A355A" w:rsidR="00E8432C" w:rsidRDefault="00E8432C" w:rsidP="00E8432C">
            <w:pPr>
              <w:spacing w:line="360" w:lineRule="auto"/>
              <w:jc w:val="center"/>
              <w:rPr>
                <w:rFonts w:asciiTheme="minorHAnsi" w:hAnsiTheme="minorHAnsi" w:cstheme="minorHAnsi"/>
                <w:bCs/>
                <w:sz w:val="22"/>
                <w:szCs w:val="22"/>
              </w:rPr>
            </w:pPr>
            <w:r w:rsidRPr="00C368BC">
              <w:rPr>
                <w:rFonts w:asciiTheme="minorHAnsi" w:hAnsiTheme="minorHAnsi" w:cstheme="minorHAnsi"/>
                <w:bCs/>
                <w:sz w:val="22"/>
                <w:szCs w:val="22"/>
              </w:rPr>
              <w:t>TAK</w:t>
            </w:r>
          </w:p>
        </w:tc>
        <w:tc>
          <w:tcPr>
            <w:tcW w:w="1303" w:type="pct"/>
          </w:tcPr>
          <w:p w14:paraId="65B5AA40" w14:textId="31B66BAF"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7671E2C9" w14:textId="77777777" w:rsidTr="00FD0571">
        <w:tc>
          <w:tcPr>
            <w:tcW w:w="2916" w:type="pct"/>
          </w:tcPr>
          <w:p w14:paraId="5376F656" w14:textId="1F5190B8" w:rsidR="00E8432C" w:rsidRDefault="00E8432C" w:rsidP="00E8432C">
            <w:pPr>
              <w:spacing w:line="276" w:lineRule="auto"/>
              <w:jc w:val="both"/>
              <w:rPr>
                <w:rFonts w:asciiTheme="minorHAnsi" w:hAnsiTheme="minorHAnsi" w:cstheme="minorHAnsi"/>
                <w:sz w:val="22"/>
                <w:szCs w:val="22"/>
              </w:rPr>
            </w:pPr>
            <w:r w:rsidRPr="00617264">
              <w:rPr>
                <w:rFonts w:asciiTheme="minorHAnsi" w:hAnsiTheme="minorHAnsi" w:cstheme="minorHAnsi"/>
                <w:sz w:val="22"/>
                <w:szCs w:val="22"/>
              </w:rPr>
              <w:t>Raport prezentuje dane, tj. nazwę pracownika, jego login, numer stanowiska, łączny czas zalogowania do systemu, ilość obsłużonych biletów, czasy obsługi (min., średni i max.), godziny pracy (rozpoczęcie i zakończenie pracy) i inne</w:t>
            </w:r>
          </w:p>
        </w:tc>
        <w:tc>
          <w:tcPr>
            <w:tcW w:w="781" w:type="pct"/>
            <w:vAlign w:val="center"/>
          </w:tcPr>
          <w:p w14:paraId="15D523B3" w14:textId="197D9238"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TAK</w:t>
            </w:r>
          </w:p>
        </w:tc>
        <w:tc>
          <w:tcPr>
            <w:tcW w:w="1303" w:type="pct"/>
          </w:tcPr>
          <w:p w14:paraId="2CC7576E" w14:textId="3E4DEB5F"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bl>
    <w:p w14:paraId="2AC409CE" w14:textId="03C93A42" w:rsidR="00DB76A7" w:rsidRPr="00617264" w:rsidRDefault="00DB76A7" w:rsidP="00294CF7">
      <w:pPr>
        <w:spacing w:line="360" w:lineRule="auto"/>
        <w:jc w:val="both"/>
        <w:rPr>
          <w:rFonts w:asciiTheme="minorHAnsi" w:hAnsiTheme="minorHAnsi" w:cstheme="minorHAnsi"/>
          <w:sz w:val="22"/>
          <w:szCs w:val="22"/>
        </w:rPr>
      </w:pPr>
    </w:p>
    <w:p w14:paraId="3DB8FD87" w14:textId="77777777" w:rsidR="00DB76A7" w:rsidRPr="00294CF7" w:rsidRDefault="00DB76A7" w:rsidP="00294CF7">
      <w:pPr>
        <w:pStyle w:val="Akapitzlist"/>
        <w:numPr>
          <w:ilvl w:val="1"/>
          <w:numId w:val="13"/>
        </w:numPr>
        <w:spacing w:line="360" w:lineRule="auto"/>
        <w:jc w:val="both"/>
        <w:rPr>
          <w:rFonts w:asciiTheme="minorHAnsi" w:hAnsiTheme="minorHAnsi" w:cstheme="minorHAnsi"/>
          <w:b/>
        </w:rPr>
      </w:pPr>
      <w:r w:rsidRPr="00294CF7">
        <w:rPr>
          <w:rFonts w:asciiTheme="minorHAnsi" w:hAnsiTheme="minorHAnsi" w:cstheme="minorHAnsi"/>
          <w:b/>
        </w:rPr>
        <w:t>Moduł Dashboard</w:t>
      </w:r>
    </w:p>
    <w:tbl>
      <w:tblPr>
        <w:tblStyle w:val="Tabela-Siatka"/>
        <w:tblW w:w="4975" w:type="pct"/>
        <w:tblLook w:val="04A0" w:firstRow="1" w:lastRow="0" w:firstColumn="1" w:lastColumn="0" w:noHBand="0" w:noVBand="1"/>
      </w:tblPr>
      <w:tblGrid>
        <w:gridCol w:w="5259"/>
        <w:gridCol w:w="1408"/>
        <w:gridCol w:w="2350"/>
      </w:tblGrid>
      <w:tr w:rsidR="007B168F" w14:paraId="547389D9" w14:textId="77777777" w:rsidTr="00881D32">
        <w:tc>
          <w:tcPr>
            <w:tcW w:w="2916" w:type="pct"/>
            <w:vAlign w:val="center"/>
          </w:tcPr>
          <w:p w14:paraId="26F692D6" w14:textId="3DD7550C" w:rsidR="007B168F" w:rsidRPr="00294CF7" w:rsidRDefault="007B168F" w:rsidP="007B168F">
            <w:pPr>
              <w:spacing w:line="276" w:lineRule="auto"/>
              <w:jc w:val="both"/>
              <w:rPr>
                <w:rFonts w:asciiTheme="minorHAnsi" w:hAnsiTheme="minorHAnsi" w:cstheme="minorHAnsi"/>
                <w:sz w:val="22"/>
                <w:szCs w:val="22"/>
              </w:rPr>
            </w:pPr>
            <w:r>
              <w:rPr>
                <w:rFonts w:asciiTheme="minorHAnsi" w:hAnsiTheme="minorHAnsi" w:cstheme="minorHAnsi"/>
                <w:b/>
              </w:rPr>
              <w:t>Opis parametru</w:t>
            </w:r>
          </w:p>
        </w:tc>
        <w:tc>
          <w:tcPr>
            <w:tcW w:w="781" w:type="pct"/>
            <w:vAlign w:val="center"/>
          </w:tcPr>
          <w:p w14:paraId="5C6BD8CF" w14:textId="08E68CF9" w:rsidR="007B168F" w:rsidRPr="00C42ED9" w:rsidRDefault="007B168F" w:rsidP="007B168F">
            <w:pPr>
              <w:spacing w:line="360" w:lineRule="auto"/>
              <w:jc w:val="center"/>
              <w:rPr>
                <w:rFonts w:asciiTheme="minorHAnsi" w:hAnsiTheme="minorHAnsi" w:cstheme="minorHAnsi"/>
                <w:bCs/>
                <w:sz w:val="22"/>
                <w:szCs w:val="22"/>
              </w:rPr>
            </w:pPr>
            <w:r>
              <w:rPr>
                <w:rFonts w:asciiTheme="minorHAnsi" w:hAnsiTheme="minorHAnsi" w:cstheme="minorHAnsi"/>
                <w:b/>
              </w:rPr>
              <w:t>Wymaganie</w:t>
            </w:r>
          </w:p>
        </w:tc>
        <w:tc>
          <w:tcPr>
            <w:tcW w:w="1303" w:type="pct"/>
            <w:vAlign w:val="center"/>
          </w:tcPr>
          <w:p w14:paraId="30695877" w14:textId="5172CC17" w:rsidR="007B168F" w:rsidRDefault="007B168F" w:rsidP="007B168F">
            <w:pPr>
              <w:spacing w:line="360" w:lineRule="auto"/>
              <w:jc w:val="center"/>
              <w:rPr>
                <w:rFonts w:asciiTheme="minorHAnsi" w:hAnsiTheme="minorHAnsi" w:cstheme="minorHAnsi"/>
                <w:bCs/>
                <w:sz w:val="22"/>
                <w:szCs w:val="22"/>
              </w:rPr>
            </w:pPr>
            <w:r>
              <w:rPr>
                <w:rFonts w:asciiTheme="minorHAnsi" w:hAnsiTheme="minorHAnsi" w:cstheme="minorHAnsi"/>
                <w:b/>
              </w:rPr>
              <w:t xml:space="preserve">Wymagana próbka i film </w:t>
            </w:r>
            <w:r w:rsidR="002A328B">
              <w:rPr>
                <w:rFonts w:asciiTheme="minorHAnsi" w:hAnsiTheme="minorHAnsi" w:cstheme="minorHAnsi"/>
                <w:b/>
              </w:rPr>
              <w:t>instruktażowy</w:t>
            </w:r>
          </w:p>
        </w:tc>
      </w:tr>
      <w:tr w:rsidR="00E8432C" w14:paraId="23D89046" w14:textId="77777777" w:rsidTr="008F60AE">
        <w:tc>
          <w:tcPr>
            <w:tcW w:w="2916" w:type="pct"/>
          </w:tcPr>
          <w:p w14:paraId="1AA7D8EB" w14:textId="1299C822" w:rsidR="00E8432C" w:rsidRPr="00294CF7" w:rsidRDefault="00E8432C" w:rsidP="00E8432C">
            <w:pPr>
              <w:spacing w:line="276" w:lineRule="auto"/>
              <w:jc w:val="both"/>
              <w:rPr>
                <w:rFonts w:asciiTheme="minorHAnsi" w:hAnsiTheme="minorHAnsi" w:cstheme="minorHAnsi"/>
                <w:sz w:val="22"/>
                <w:szCs w:val="22"/>
              </w:rPr>
            </w:pPr>
            <w:r w:rsidRPr="00294CF7">
              <w:rPr>
                <w:rFonts w:asciiTheme="minorHAnsi" w:hAnsiTheme="minorHAnsi" w:cstheme="minorHAnsi"/>
                <w:sz w:val="22"/>
                <w:szCs w:val="22"/>
              </w:rPr>
              <w:t>Uwierzytelnianie i autoryzacja dostępu do panelu</w:t>
            </w:r>
          </w:p>
        </w:tc>
        <w:tc>
          <w:tcPr>
            <w:tcW w:w="781" w:type="pct"/>
          </w:tcPr>
          <w:p w14:paraId="34396851" w14:textId="58E0795D" w:rsidR="00E8432C" w:rsidRDefault="00E8432C" w:rsidP="00E8432C">
            <w:pPr>
              <w:spacing w:line="360" w:lineRule="auto"/>
              <w:jc w:val="center"/>
              <w:rPr>
                <w:rFonts w:asciiTheme="minorHAnsi" w:hAnsiTheme="minorHAnsi" w:cstheme="minorHAnsi"/>
                <w:bCs/>
                <w:sz w:val="22"/>
                <w:szCs w:val="22"/>
              </w:rPr>
            </w:pPr>
            <w:r w:rsidRPr="00C42ED9">
              <w:rPr>
                <w:rFonts w:asciiTheme="minorHAnsi" w:hAnsiTheme="minorHAnsi" w:cstheme="minorHAnsi"/>
                <w:bCs/>
                <w:sz w:val="22"/>
                <w:szCs w:val="22"/>
              </w:rPr>
              <w:t>TAK</w:t>
            </w:r>
          </w:p>
        </w:tc>
        <w:tc>
          <w:tcPr>
            <w:tcW w:w="1303" w:type="pct"/>
          </w:tcPr>
          <w:p w14:paraId="1963C711" w14:textId="620AA7EF"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3D1967CE" w14:textId="77777777" w:rsidTr="008F60AE">
        <w:tc>
          <w:tcPr>
            <w:tcW w:w="2916" w:type="pct"/>
          </w:tcPr>
          <w:p w14:paraId="7A65BF12" w14:textId="4F3D8C2B" w:rsidR="00E8432C" w:rsidRPr="00294CF7" w:rsidRDefault="00E8432C" w:rsidP="00E8432C">
            <w:pPr>
              <w:spacing w:line="276" w:lineRule="auto"/>
              <w:jc w:val="both"/>
              <w:rPr>
                <w:rFonts w:asciiTheme="minorHAnsi" w:hAnsiTheme="minorHAnsi" w:cstheme="minorHAnsi"/>
                <w:sz w:val="22"/>
                <w:szCs w:val="22"/>
              </w:rPr>
            </w:pPr>
            <w:r w:rsidRPr="00617264">
              <w:rPr>
                <w:rFonts w:asciiTheme="minorHAnsi" w:hAnsiTheme="minorHAnsi" w:cstheme="minorHAnsi"/>
                <w:sz w:val="22"/>
                <w:szCs w:val="22"/>
              </w:rPr>
              <w:t>Dostęp do modułu poprzez interfejs www - możliwość kontroli pracy osobom odpowiedzialnym za nadzór bez konieczności opuszczania swoich miejsc pracy i instalowania dodatkowego oprogramowania</w:t>
            </w:r>
          </w:p>
        </w:tc>
        <w:tc>
          <w:tcPr>
            <w:tcW w:w="781" w:type="pct"/>
          </w:tcPr>
          <w:p w14:paraId="2C601EBC" w14:textId="369CCF7C" w:rsidR="00E8432C" w:rsidRDefault="00E8432C" w:rsidP="00E8432C">
            <w:pPr>
              <w:spacing w:line="360" w:lineRule="auto"/>
              <w:jc w:val="center"/>
              <w:rPr>
                <w:rFonts w:asciiTheme="minorHAnsi" w:hAnsiTheme="minorHAnsi" w:cstheme="minorHAnsi"/>
                <w:bCs/>
                <w:sz w:val="22"/>
                <w:szCs w:val="22"/>
              </w:rPr>
            </w:pPr>
            <w:r w:rsidRPr="00C42ED9">
              <w:rPr>
                <w:rFonts w:asciiTheme="minorHAnsi" w:hAnsiTheme="minorHAnsi" w:cstheme="minorHAnsi"/>
                <w:bCs/>
                <w:sz w:val="22"/>
                <w:szCs w:val="22"/>
              </w:rPr>
              <w:t>TAK</w:t>
            </w:r>
          </w:p>
        </w:tc>
        <w:tc>
          <w:tcPr>
            <w:tcW w:w="1303" w:type="pct"/>
          </w:tcPr>
          <w:p w14:paraId="7E87DC3F" w14:textId="24CDF52D" w:rsidR="00E8432C" w:rsidRDefault="00E8432C" w:rsidP="00E8432C">
            <w:pPr>
              <w:spacing w:line="360" w:lineRule="auto"/>
              <w:jc w:val="center"/>
              <w:rPr>
                <w:rFonts w:asciiTheme="minorHAnsi" w:hAnsiTheme="minorHAnsi" w:cstheme="minorHAnsi"/>
                <w:bCs/>
                <w:sz w:val="22"/>
                <w:szCs w:val="22"/>
              </w:rPr>
            </w:pPr>
            <w:r w:rsidRPr="00602672">
              <w:rPr>
                <w:rFonts w:asciiTheme="minorHAnsi" w:hAnsiTheme="minorHAnsi" w:cstheme="minorHAnsi"/>
                <w:bCs/>
                <w:sz w:val="22"/>
                <w:szCs w:val="22"/>
              </w:rPr>
              <w:t>TAK</w:t>
            </w:r>
          </w:p>
        </w:tc>
      </w:tr>
      <w:tr w:rsidR="00E8432C" w14:paraId="4F2A019B" w14:textId="77777777" w:rsidTr="008F60AE">
        <w:tc>
          <w:tcPr>
            <w:tcW w:w="2916" w:type="pct"/>
          </w:tcPr>
          <w:p w14:paraId="474E7DA6" w14:textId="0AD00398" w:rsidR="00E8432C" w:rsidRPr="00294CF7" w:rsidRDefault="00E8432C" w:rsidP="00E8432C">
            <w:pPr>
              <w:spacing w:line="276" w:lineRule="auto"/>
              <w:jc w:val="both"/>
              <w:rPr>
                <w:rFonts w:asciiTheme="minorHAnsi" w:hAnsiTheme="minorHAnsi" w:cstheme="minorHAnsi"/>
                <w:sz w:val="22"/>
                <w:szCs w:val="22"/>
              </w:rPr>
            </w:pPr>
            <w:r w:rsidRPr="00617264">
              <w:rPr>
                <w:rFonts w:asciiTheme="minorHAnsi" w:hAnsiTheme="minorHAnsi" w:cstheme="minorHAnsi"/>
                <w:sz w:val="22"/>
                <w:szCs w:val="22"/>
              </w:rPr>
              <w:t>Podgląd bieżącego statusu pracy stanowisk z możliwością wyboru lokalizacji (stan, aktualnie wzywany numer, ilość obsłużonych pacjentów, średni czas oczekiwania, średni czas obsługi), kolejek (ilość oczekujących, ilość obsłużonych, średni czas oczekiwania, średni czas obsługi)</w:t>
            </w:r>
          </w:p>
        </w:tc>
        <w:tc>
          <w:tcPr>
            <w:tcW w:w="781" w:type="pct"/>
          </w:tcPr>
          <w:p w14:paraId="293715A9" w14:textId="38D094B3" w:rsidR="00E8432C" w:rsidRDefault="00E8432C" w:rsidP="00E8432C">
            <w:pPr>
              <w:spacing w:line="360" w:lineRule="auto"/>
              <w:jc w:val="center"/>
              <w:rPr>
                <w:rFonts w:asciiTheme="minorHAnsi" w:hAnsiTheme="minorHAnsi" w:cstheme="minorHAnsi"/>
                <w:bCs/>
                <w:sz w:val="22"/>
                <w:szCs w:val="22"/>
              </w:rPr>
            </w:pPr>
            <w:r w:rsidRPr="00C42ED9">
              <w:rPr>
                <w:rFonts w:asciiTheme="minorHAnsi" w:hAnsiTheme="minorHAnsi" w:cstheme="minorHAnsi"/>
                <w:bCs/>
                <w:sz w:val="22"/>
                <w:szCs w:val="22"/>
              </w:rPr>
              <w:t>TAK</w:t>
            </w:r>
          </w:p>
        </w:tc>
        <w:tc>
          <w:tcPr>
            <w:tcW w:w="1303" w:type="pct"/>
          </w:tcPr>
          <w:p w14:paraId="4146AB64" w14:textId="0C43785F" w:rsidR="00E8432C" w:rsidRDefault="00E8432C" w:rsidP="00E8432C">
            <w:pPr>
              <w:spacing w:line="360" w:lineRule="auto"/>
              <w:jc w:val="center"/>
              <w:rPr>
                <w:rFonts w:asciiTheme="minorHAnsi" w:hAnsiTheme="minorHAnsi" w:cstheme="minorHAnsi"/>
                <w:bCs/>
                <w:sz w:val="22"/>
                <w:szCs w:val="22"/>
              </w:rPr>
            </w:pPr>
            <w:r w:rsidRPr="00602672">
              <w:rPr>
                <w:rFonts w:asciiTheme="minorHAnsi" w:hAnsiTheme="minorHAnsi" w:cstheme="minorHAnsi"/>
                <w:bCs/>
                <w:sz w:val="22"/>
                <w:szCs w:val="22"/>
              </w:rPr>
              <w:t>TAK</w:t>
            </w:r>
          </w:p>
        </w:tc>
      </w:tr>
      <w:tr w:rsidR="00E8432C" w14:paraId="6FB3B03E" w14:textId="77777777" w:rsidTr="008F60AE">
        <w:tc>
          <w:tcPr>
            <w:tcW w:w="2916" w:type="pct"/>
          </w:tcPr>
          <w:p w14:paraId="32656B0F" w14:textId="0AD2B1C9" w:rsidR="00E8432C" w:rsidRPr="00294CF7" w:rsidRDefault="00E8432C" w:rsidP="00E8432C">
            <w:pPr>
              <w:spacing w:line="276" w:lineRule="auto"/>
              <w:jc w:val="both"/>
              <w:rPr>
                <w:rFonts w:asciiTheme="minorHAnsi" w:hAnsiTheme="minorHAnsi" w:cstheme="minorHAnsi"/>
                <w:sz w:val="22"/>
                <w:szCs w:val="22"/>
              </w:rPr>
            </w:pPr>
            <w:r w:rsidRPr="00617264">
              <w:rPr>
                <w:rFonts w:asciiTheme="minorHAnsi" w:hAnsiTheme="minorHAnsi" w:cstheme="minorHAnsi"/>
                <w:sz w:val="22"/>
                <w:szCs w:val="22"/>
              </w:rPr>
              <w:t>Prezentacja w formie graficznej i tekstowej właściwości związanych z efektywnością pracy kolejek, stanowisk i operatorów (ilość oczekujących, ilość obsłużonych średni czas oczekiwania)</w:t>
            </w:r>
          </w:p>
        </w:tc>
        <w:tc>
          <w:tcPr>
            <w:tcW w:w="781" w:type="pct"/>
          </w:tcPr>
          <w:p w14:paraId="77C8E448" w14:textId="34E569E6" w:rsidR="00E8432C" w:rsidRDefault="00E8432C" w:rsidP="00E8432C">
            <w:pPr>
              <w:spacing w:line="360" w:lineRule="auto"/>
              <w:jc w:val="center"/>
              <w:rPr>
                <w:rFonts w:asciiTheme="minorHAnsi" w:hAnsiTheme="minorHAnsi" w:cstheme="minorHAnsi"/>
                <w:bCs/>
                <w:sz w:val="22"/>
                <w:szCs w:val="22"/>
              </w:rPr>
            </w:pPr>
            <w:r w:rsidRPr="00C42ED9">
              <w:rPr>
                <w:rFonts w:asciiTheme="minorHAnsi" w:hAnsiTheme="minorHAnsi" w:cstheme="minorHAnsi"/>
                <w:bCs/>
                <w:sz w:val="22"/>
                <w:szCs w:val="22"/>
              </w:rPr>
              <w:t>TAK</w:t>
            </w:r>
          </w:p>
        </w:tc>
        <w:tc>
          <w:tcPr>
            <w:tcW w:w="1303" w:type="pct"/>
          </w:tcPr>
          <w:p w14:paraId="70EA8315" w14:textId="136D90C2" w:rsidR="00E8432C" w:rsidRDefault="00E8432C" w:rsidP="00E8432C">
            <w:pPr>
              <w:spacing w:line="360" w:lineRule="auto"/>
              <w:jc w:val="center"/>
              <w:rPr>
                <w:rFonts w:asciiTheme="minorHAnsi" w:hAnsiTheme="minorHAnsi" w:cstheme="minorHAnsi"/>
                <w:bCs/>
                <w:sz w:val="22"/>
                <w:szCs w:val="22"/>
              </w:rPr>
            </w:pPr>
            <w:r w:rsidRPr="00602672">
              <w:rPr>
                <w:rFonts w:asciiTheme="minorHAnsi" w:hAnsiTheme="minorHAnsi" w:cstheme="minorHAnsi"/>
                <w:bCs/>
                <w:sz w:val="22"/>
                <w:szCs w:val="22"/>
              </w:rPr>
              <w:t>TAK</w:t>
            </w:r>
          </w:p>
        </w:tc>
      </w:tr>
      <w:tr w:rsidR="00E8432C" w14:paraId="03A5EDDD" w14:textId="77777777" w:rsidTr="008F60AE">
        <w:tc>
          <w:tcPr>
            <w:tcW w:w="2916" w:type="pct"/>
          </w:tcPr>
          <w:p w14:paraId="38308FB2" w14:textId="4FBC2C53" w:rsidR="00E8432C" w:rsidRPr="00294CF7" w:rsidRDefault="00E8432C" w:rsidP="00E8432C">
            <w:pPr>
              <w:spacing w:line="276" w:lineRule="auto"/>
              <w:jc w:val="both"/>
              <w:rPr>
                <w:rFonts w:asciiTheme="minorHAnsi" w:hAnsiTheme="minorHAnsi" w:cstheme="minorHAnsi"/>
                <w:sz w:val="22"/>
                <w:szCs w:val="22"/>
              </w:rPr>
            </w:pPr>
            <w:r w:rsidRPr="00617264">
              <w:rPr>
                <w:rFonts w:asciiTheme="minorHAnsi" w:hAnsiTheme="minorHAnsi" w:cstheme="minorHAnsi"/>
                <w:sz w:val="22"/>
                <w:szCs w:val="22"/>
              </w:rPr>
              <w:t>Możliwość wykonywania operacji na wielu pacjentach (wyszukiwanie, przenoszenie do innej kolejki, zmiana operatora, zmiana statusu)</w:t>
            </w:r>
          </w:p>
        </w:tc>
        <w:tc>
          <w:tcPr>
            <w:tcW w:w="781" w:type="pct"/>
          </w:tcPr>
          <w:p w14:paraId="3A05717D" w14:textId="3C3CA74D" w:rsidR="00E8432C" w:rsidRDefault="00E8432C" w:rsidP="00E8432C">
            <w:pPr>
              <w:spacing w:line="360" w:lineRule="auto"/>
              <w:jc w:val="center"/>
              <w:rPr>
                <w:rFonts w:asciiTheme="minorHAnsi" w:hAnsiTheme="minorHAnsi" w:cstheme="minorHAnsi"/>
                <w:bCs/>
                <w:sz w:val="22"/>
                <w:szCs w:val="22"/>
              </w:rPr>
            </w:pPr>
            <w:r w:rsidRPr="00161260">
              <w:rPr>
                <w:rFonts w:asciiTheme="minorHAnsi" w:hAnsiTheme="minorHAnsi" w:cstheme="minorHAnsi"/>
                <w:bCs/>
                <w:sz w:val="22"/>
                <w:szCs w:val="22"/>
              </w:rPr>
              <w:t>TAK</w:t>
            </w:r>
          </w:p>
        </w:tc>
        <w:tc>
          <w:tcPr>
            <w:tcW w:w="1303" w:type="pct"/>
          </w:tcPr>
          <w:p w14:paraId="7DDF895F" w14:textId="6D571773" w:rsidR="00E8432C" w:rsidRDefault="00E8432C" w:rsidP="00E8432C">
            <w:pPr>
              <w:spacing w:line="360" w:lineRule="auto"/>
              <w:jc w:val="center"/>
              <w:rPr>
                <w:rFonts w:asciiTheme="minorHAnsi" w:hAnsiTheme="minorHAnsi" w:cstheme="minorHAnsi"/>
                <w:bCs/>
                <w:sz w:val="22"/>
                <w:szCs w:val="22"/>
              </w:rPr>
            </w:pPr>
            <w:r w:rsidRPr="00602672">
              <w:rPr>
                <w:rFonts w:asciiTheme="minorHAnsi" w:hAnsiTheme="minorHAnsi" w:cstheme="minorHAnsi"/>
                <w:bCs/>
                <w:sz w:val="22"/>
                <w:szCs w:val="22"/>
              </w:rPr>
              <w:t>TAK</w:t>
            </w:r>
          </w:p>
        </w:tc>
      </w:tr>
      <w:tr w:rsidR="00E8432C" w14:paraId="51D19A4E" w14:textId="77777777" w:rsidTr="008F60AE">
        <w:tc>
          <w:tcPr>
            <w:tcW w:w="2916" w:type="pct"/>
          </w:tcPr>
          <w:p w14:paraId="4A0605CC" w14:textId="288EC748" w:rsidR="00E8432C" w:rsidRPr="00294CF7" w:rsidRDefault="00E8432C" w:rsidP="00E8432C">
            <w:pPr>
              <w:spacing w:line="276" w:lineRule="auto"/>
              <w:jc w:val="both"/>
              <w:rPr>
                <w:rFonts w:asciiTheme="minorHAnsi" w:hAnsiTheme="minorHAnsi" w:cstheme="minorHAnsi"/>
                <w:sz w:val="22"/>
                <w:szCs w:val="22"/>
              </w:rPr>
            </w:pPr>
            <w:r w:rsidRPr="00617264">
              <w:rPr>
                <w:rFonts w:asciiTheme="minorHAnsi" w:hAnsiTheme="minorHAnsi" w:cstheme="minorHAnsi"/>
                <w:sz w:val="22"/>
                <w:szCs w:val="22"/>
              </w:rPr>
              <w:t>Możliwość wymiany wiadomości z personelem za pomocą funkcji „czat” wbudowanej</w:t>
            </w:r>
            <w:r>
              <w:rPr>
                <w:rFonts w:asciiTheme="minorHAnsi" w:hAnsiTheme="minorHAnsi" w:cstheme="minorHAnsi"/>
                <w:sz w:val="22"/>
                <w:szCs w:val="22"/>
              </w:rPr>
              <w:t xml:space="preserve"> </w:t>
            </w:r>
            <w:r w:rsidRPr="00617264">
              <w:rPr>
                <w:rFonts w:asciiTheme="minorHAnsi" w:hAnsiTheme="minorHAnsi" w:cstheme="minorHAnsi"/>
                <w:sz w:val="22"/>
                <w:szCs w:val="22"/>
              </w:rPr>
              <w:t>w aplikację przywoławczą</w:t>
            </w:r>
          </w:p>
        </w:tc>
        <w:tc>
          <w:tcPr>
            <w:tcW w:w="781" w:type="pct"/>
          </w:tcPr>
          <w:p w14:paraId="64193BD3" w14:textId="7DEB08AA" w:rsidR="00E8432C" w:rsidRDefault="00E8432C" w:rsidP="00E8432C">
            <w:pPr>
              <w:spacing w:line="360" w:lineRule="auto"/>
              <w:jc w:val="center"/>
              <w:rPr>
                <w:rFonts w:asciiTheme="minorHAnsi" w:hAnsiTheme="minorHAnsi" w:cstheme="minorHAnsi"/>
                <w:bCs/>
                <w:sz w:val="22"/>
                <w:szCs w:val="22"/>
              </w:rPr>
            </w:pPr>
            <w:r w:rsidRPr="00161260">
              <w:rPr>
                <w:rFonts w:asciiTheme="minorHAnsi" w:hAnsiTheme="minorHAnsi" w:cstheme="minorHAnsi"/>
                <w:bCs/>
                <w:sz w:val="22"/>
                <w:szCs w:val="22"/>
              </w:rPr>
              <w:t>TAK</w:t>
            </w:r>
          </w:p>
        </w:tc>
        <w:tc>
          <w:tcPr>
            <w:tcW w:w="1303" w:type="pct"/>
          </w:tcPr>
          <w:p w14:paraId="3718E9E4" w14:textId="2AADEE05"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bl>
    <w:p w14:paraId="4B5463DD" w14:textId="56CD2561" w:rsidR="00294CF7"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ab/>
      </w:r>
    </w:p>
    <w:p w14:paraId="7735F780" w14:textId="5E243E21" w:rsidR="00294CF7" w:rsidRDefault="00294CF7" w:rsidP="00294CF7">
      <w:pPr>
        <w:pStyle w:val="Akapitzlist"/>
        <w:numPr>
          <w:ilvl w:val="1"/>
          <w:numId w:val="13"/>
        </w:numPr>
        <w:spacing w:line="360" w:lineRule="auto"/>
        <w:jc w:val="both"/>
        <w:rPr>
          <w:rFonts w:asciiTheme="minorHAnsi" w:hAnsiTheme="minorHAnsi" w:cstheme="minorHAnsi"/>
          <w:b/>
        </w:rPr>
      </w:pPr>
      <w:r w:rsidRPr="00294CF7">
        <w:rPr>
          <w:rFonts w:asciiTheme="minorHAnsi" w:hAnsiTheme="minorHAnsi" w:cstheme="minorHAnsi"/>
          <w:b/>
        </w:rPr>
        <w:t xml:space="preserve">Moduł </w:t>
      </w:r>
      <w:r>
        <w:rPr>
          <w:rFonts w:asciiTheme="minorHAnsi" w:hAnsiTheme="minorHAnsi" w:cstheme="minorHAnsi"/>
          <w:b/>
        </w:rPr>
        <w:t xml:space="preserve">Mobilnego automatu biletowego – </w:t>
      </w:r>
      <w:proofErr w:type="spellStart"/>
      <w:r>
        <w:rPr>
          <w:rFonts w:asciiTheme="minorHAnsi" w:hAnsiTheme="minorHAnsi" w:cstheme="minorHAnsi"/>
          <w:b/>
        </w:rPr>
        <w:t>eAutomat</w:t>
      </w:r>
      <w:proofErr w:type="spellEnd"/>
    </w:p>
    <w:tbl>
      <w:tblPr>
        <w:tblStyle w:val="Tabela-Siatka"/>
        <w:tblW w:w="4975" w:type="pct"/>
        <w:tblLook w:val="04A0" w:firstRow="1" w:lastRow="0" w:firstColumn="1" w:lastColumn="0" w:noHBand="0" w:noVBand="1"/>
      </w:tblPr>
      <w:tblGrid>
        <w:gridCol w:w="5259"/>
        <w:gridCol w:w="1408"/>
        <w:gridCol w:w="2350"/>
      </w:tblGrid>
      <w:tr w:rsidR="007B168F" w14:paraId="790B5BD2" w14:textId="77777777" w:rsidTr="00E24AF9">
        <w:tc>
          <w:tcPr>
            <w:tcW w:w="2916" w:type="pct"/>
            <w:vAlign w:val="center"/>
          </w:tcPr>
          <w:p w14:paraId="047CB305" w14:textId="6FDC70B5" w:rsidR="007B168F" w:rsidRDefault="007B168F" w:rsidP="007B168F">
            <w:pPr>
              <w:spacing w:line="276" w:lineRule="auto"/>
              <w:jc w:val="both"/>
              <w:rPr>
                <w:rFonts w:asciiTheme="minorHAnsi" w:hAnsiTheme="minorHAnsi" w:cstheme="minorHAnsi"/>
                <w:sz w:val="22"/>
                <w:szCs w:val="22"/>
              </w:rPr>
            </w:pPr>
            <w:r>
              <w:rPr>
                <w:rFonts w:asciiTheme="minorHAnsi" w:hAnsiTheme="minorHAnsi" w:cstheme="minorHAnsi"/>
                <w:b/>
              </w:rPr>
              <w:t>Opis parametru</w:t>
            </w:r>
          </w:p>
        </w:tc>
        <w:tc>
          <w:tcPr>
            <w:tcW w:w="781" w:type="pct"/>
            <w:vAlign w:val="center"/>
          </w:tcPr>
          <w:p w14:paraId="3EEC7832" w14:textId="76DCD340" w:rsidR="007B168F" w:rsidRPr="005422AB" w:rsidRDefault="007B168F" w:rsidP="007B168F">
            <w:pPr>
              <w:spacing w:line="360" w:lineRule="auto"/>
              <w:jc w:val="center"/>
              <w:rPr>
                <w:rFonts w:asciiTheme="minorHAnsi" w:hAnsiTheme="minorHAnsi" w:cstheme="minorHAnsi"/>
                <w:bCs/>
                <w:sz w:val="22"/>
                <w:szCs w:val="22"/>
              </w:rPr>
            </w:pPr>
            <w:r>
              <w:rPr>
                <w:rFonts w:asciiTheme="minorHAnsi" w:hAnsiTheme="minorHAnsi" w:cstheme="minorHAnsi"/>
                <w:b/>
              </w:rPr>
              <w:t>Wymaganie</w:t>
            </w:r>
          </w:p>
        </w:tc>
        <w:tc>
          <w:tcPr>
            <w:tcW w:w="1303" w:type="pct"/>
            <w:vAlign w:val="center"/>
          </w:tcPr>
          <w:p w14:paraId="10CBE48B" w14:textId="170DDBF5" w:rsidR="007B168F" w:rsidRDefault="007B168F" w:rsidP="007B168F">
            <w:pPr>
              <w:spacing w:line="360" w:lineRule="auto"/>
              <w:jc w:val="center"/>
              <w:rPr>
                <w:rFonts w:asciiTheme="minorHAnsi" w:hAnsiTheme="minorHAnsi" w:cstheme="minorHAnsi"/>
                <w:bCs/>
                <w:sz w:val="22"/>
                <w:szCs w:val="22"/>
              </w:rPr>
            </w:pPr>
            <w:r>
              <w:rPr>
                <w:rFonts w:asciiTheme="minorHAnsi" w:hAnsiTheme="minorHAnsi" w:cstheme="minorHAnsi"/>
                <w:b/>
              </w:rPr>
              <w:t xml:space="preserve">Wymagana próbka i film </w:t>
            </w:r>
            <w:r w:rsidR="002A328B">
              <w:rPr>
                <w:rFonts w:asciiTheme="minorHAnsi" w:hAnsiTheme="minorHAnsi" w:cstheme="minorHAnsi"/>
                <w:b/>
              </w:rPr>
              <w:t>instruktażowy</w:t>
            </w:r>
          </w:p>
        </w:tc>
      </w:tr>
      <w:tr w:rsidR="00E8432C" w14:paraId="2521E652" w14:textId="77777777" w:rsidTr="00BE1921">
        <w:tc>
          <w:tcPr>
            <w:tcW w:w="2916" w:type="pct"/>
          </w:tcPr>
          <w:p w14:paraId="5358A166" w14:textId="7532A7AB" w:rsidR="00E8432C" w:rsidRPr="00294CF7" w:rsidRDefault="00E8432C" w:rsidP="00E8432C">
            <w:pPr>
              <w:spacing w:line="276" w:lineRule="auto"/>
              <w:jc w:val="both"/>
              <w:rPr>
                <w:rFonts w:asciiTheme="minorHAnsi" w:hAnsiTheme="minorHAnsi" w:cstheme="minorHAnsi"/>
                <w:sz w:val="22"/>
                <w:szCs w:val="22"/>
              </w:rPr>
            </w:pPr>
            <w:r>
              <w:rPr>
                <w:rFonts w:asciiTheme="minorHAnsi" w:hAnsiTheme="minorHAnsi" w:cstheme="minorHAnsi"/>
                <w:sz w:val="22"/>
                <w:szCs w:val="22"/>
              </w:rPr>
              <w:t>W</w:t>
            </w:r>
            <w:r w:rsidRPr="00294CF7">
              <w:rPr>
                <w:rFonts w:asciiTheme="minorHAnsi" w:hAnsiTheme="minorHAnsi" w:cstheme="minorHAnsi"/>
                <w:sz w:val="22"/>
                <w:szCs w:val="22"/>
              </w:rPr>
              <w:t>spółpraca z urządzeniami mobilnymi/ smartfonami</w:t>
            </w:r>
          </w:p>
        </w:tc>
        <w:tc>
          <w:tcPr>
            <w:tcW w:w="781" w:type="pct"/>
          </w:tcPr>
          <w:p w14:paraId="0A34A85D" w14:textId="59E8575B" w:rsidR="00E8432C" w:rsidRDefault="00E8432C" w:rsidP="00E8432C">
            <w:pPr>
              <w:spacing w:line="360" w:lineRule="auto"/>
              <w:jc w:val="center"/>
              <w:rPr>
                <w:rFonts w:asciiTheme="minorHAnsi" w:hAnsiTheme="minorHAnsi" w:cstheme="minorHAnsi"/>
                <w:bCs/>
                <w:sz w:val="22"/>
                <w:szCs w:val="22"/>
              </w:rPr>
            </w:pPr>
            <w:r w:rsidRPr="005422AB">
              <w:rPr>
                <w:rFonts w:asciiTheme="minorHAnsi" w:hAnsiTheme="minorHAnsi" w:cstheme="minorHAnsi"/>
                <w:bCs/>
                <w:sz w:val="22"/>
                <w:szCs w:val="22"/>
              </w:rPr>
              <w:t>TAK</w:t>
            </w:r>
          </w:p>
        </w:tc>
        <w:tc>
          <w:tcPr>
            <w:tcW w:w="1303" w:type="pct"/>
          </w:tcPr>
          <w:p w14:paraId="212BB740" w14:textId="37FA1598"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4BD16AFA" w14:textId="77777777" w:rsidTr="00BE1921">
        <w:tc>
          <w:tcPr>
            <w:tcW w:w="2916" w:type="pct"/>
          </w:tcPr>
          <w:p w14:paraId="199E864B" w14:textId="34E65870" w:rsidR="00E8432C" w:rsidRPr="00294CF7" w:rsidRDefault="00E8432C" w:rsidP="00E8432C">
            <w:pPr>
              <w:spacing w:line="276" w:lineRule="auto"/>
              <w:jc w:val="both"/>
              <w:rPr>
                <w:rFonts w:asciiTheme="minorHAnsi" w:hAnsiTheme="minorHAnsi" w:cstheme="minorHAnsi"/>
                <w:sz w:val="22"/>
                <w:szCs w:val="22"/>
              </w:rPr>
            </w:pPr>
            <w:r>
              <w:rPr>
                <w:rFonts w:asciiTheme="minorHAnsi" w:hAnsiTheme="minorHAnsi" w:cstheme="minorHAnsi"/>
                <w:sz w:val="22"/>
                <w:szCs w:val="22"/>
              </w:rPr>
              <w:t>U</w:t>
            </w:r>
            <w:r w:rsidRPr="00294CF7">
              <w:rPr>
                <w:rFonts w:asciiTheme="minorHAnsi" w:hAnsiTheme="minorHAnsi" w:cstheme="minorHAnsi"/>
                <w:sz w:val="22"/>
                <w:szCs w:val="22"/>
              </w:rPr>
              <w:t>ruchomienie następuje po zeskanowaniu kodu QR umieszczonego na automacie biletowym lub tablicy informacyjnej</w:t>
            </w:r>
          </w:p>
        </w:tc>
        <w:tc>
          <w:tcPr>
            <w:tcW w:w="781" w:type="pct"/>
          </w:tcPr>
          <w:p w14:paraId="7192AB28" w14:textId="416C1EB7" w:rsidR="00E8432C" w:rsidRDefault="00E8432C" w:rsidP="00E8432C">
            <w:pPr>
              <w:spacing w:line="360" w:lineRule="auto"/>
              <w:jc w:val="center"/>
              <w:rPr>
                <w:rFonts w:asciiTheme="minorHAnsi" w:hAnsiTheme="minorHAnsi" w:cstheme="minorHAnsi"/>
                <w:bCs/>
                <w:sz w:val="22"/>
                <w:szCs w:val="22"/>
              </w:rPr>
            </w:pPr>
            <w:r w:rsidRPr="005422AB">
              <w:rPr>
                <w:rFonts w:asciiTheme="minorHAnsi" w:hAnsiTheme="minorHAnsi" w:cstheme="minorHAnsi"/>
                <w:bCs/>
                <w:sz w:val="22"/>
                <w:szCs w:val="22"/>
              </w:rPr>
              <w:t>TAK</w:t>
            </w:r>
          </w:p>
        </w:tc>
        <w:tc>
          <w:tcPr>
            <w:tcW w:w="1303" w:type="pct"/>
          </w:tcPr>
          <w:p w14:paraId="22BD1B6A" w14:textId="101B2716"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054146BF" w14:textId="77777777" w:rsidTr="00BE1921">
        <w:tc>
          <w:tcPr>
            <w:tcW w:w="2916" w:type="pct"/>
          </w:tcPr>
          <w:p w14:paraId="7A0A4366" w14:textId="1928F136" w:rsidR="00E8432C" w:rsidRPr="00294CF7" w:rsidRDefault="00E8432C" w:rsidP="00E8432C">
            <w:pPr>
              <w:spacing w:line="276" w:lineRule="auto"/>
              <w:jc w:val="both"/>
              <w:rPr>
                <w:rFonts w:asciiTheme="minorHAnsi" w:hAnsiTheme="minorHAnsi" w:cstheme="minorHAnsi"/>
                <w:sz w:val="22"/>
                <w:szCs w:val="22"/>
              </w:rPr>
            </w:pPr>
            <w:r>
              <w:rPr>
                <w:rFonts w:asciiTheme="minorHAnsi" w:hAnsiTheme="minorHAnsi" w:cstheme="minorHAnsi"/>
                <w:sz w:val="22"/>
                <w:szCs w:val="22"/>
              </w:rPr>
              <w:t>B</w:t>
            </w:r>
            <w:r w:rsidRPr="000B1474">
              <w:rPr>
                <w:rFonts w:asciiTheme="minorHAnsi" w:hAnsiTheme="minorHAnsi" w:cstheme="minorHAnsi"/>
                <w:sz w:val="22"/>
                <w:szCs w:val="22"/>
              </w:rPr>
              <w:t>ezpieczna konfiguracja modułu umożliwiająca jego uruchomienie w Internecie (brak możliwości przejścia do modułów administracyjnych z Internetu)</w:t>
            </w:r>
          </w:p>
        </w:tc>
        <w:tc>
          <w:tcPr>
            <w:tcW w:w="781" w:type="pct"/>
          </w:tcPr>
          <w:p w14:paraId="76C89BFC" w14:textId="6BE33875" w:rsidR="00E8432C" w:rsidRDefault="00E8432C" w:rsidP="00E8432C">
            <w:pPr>
              <w:spacing w:line="360" w:lineRule="auto"/>
              <w:jc w:val="center"/>
              <w:rPr>
                <w:rFonts w:asciiTheme="minorHAnsi" w:hAnsiTheme="minorHAnsi" w:cstheme="minorHAnsi"/>
                <w:bCs/>
                <w:sz w:val="22"/>
                <w:szCs w:val="22"/>
              </w:rPr>
            </w:pPr>
            <w:r w:rsidRPr="005422AB">
              <w:rPr>
                <w:rFonts w:asciiTheme="minorHAnsi" w:hAnsiTheme="minorHAnsi" w:cstheme="minorHAnsi"/>
                <w:bCs/>
                <w:sz w:val="22"/>
                <w:szCs w:val="22"/>
              </w:rPr>
              <w:t>TAK</w:t>
            </w:r>
          </w:p>
        </w:tc>
        <w:tc>
          <w:tcPr>
            <w:tcW w:w="1303" w:type="pct"/>
          </w:tcPr>
          <w:p w14:paraId="0914FD2C" w14:textId="7CB739AD"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bl>
    <w:p w14:paraId="64B955D1" w14:textId="384CEA55" w:rsidR="00294CF7" w:rsidRDefault="00294CF7" w:rsidP="00294CF7">
      <w:pPr>
        <w:spacing w:line="360" w:lineRule="auto"/>
        <w:jc w:val="both"/>
        <w:rPr>
          <w:rFonts w:asciiTheme="minorHAnsi" w:hAnsiTheme="minorHAnsi" w:cstheme="minorHAnsi"/>
          <w:b/>
        </w:rPr>
      </w:pPr>
    </w:p>
    <w:p w14:paraId="1E6C357E" w14:textId="13A3C860" w:rsidR="00294CF7" w:rsidRPr="00294CF7" w:rsidRDefault="00294CF7" w:rsidP="00294CF7">
      <w:pPr>
        <w:spacing w:after="160" w:line="259" w:lineRule="auto"/>
        <w:rPr>
          <w:rFonts w:asciiTheme="minorHAnsi" w:hAnsiTheme="minorHAnsi" w:cstheme="minorHAnsi"/>
          <w:b/>
        </w:rPr>
      </w:pPr>
    </w:p>
    <w:p w14:paraId="2003BC92" w14:textId="46ADEF5C" w:rsidR="00294CF7" w:rsidRPr="00294CF7" w:rsidRDefault="00294CF7" w:rsidP="00294CF7">
      <w:pPr>
        <w:pStyle w:val="Akapitzlist"/>
        <w:numPr>
          <w:ilvl w:val="1"/>
          <w:numId w:val="13"/>
        </w:numPr>
        <w:spacing w:line="360" w:lineRule="auto"/>
        <w:jc w:val="both"/>
        <w:rPr>
          <w:rFonts w:asciiTheme="minorHAnsi" w:hAnsiTheme="minorHAnsi" w:cstheme="minorHAnsi"/>
          <w:b/>
        </w:rPr>
      </w:pPr>
      <w:r w:rsidRPr="00294CF7">
        <w:rPr>
          <w:rFonts w:asciiTheme="minorHAnsi" w:hAnsiTheme="minorHAnsi" w:cstheme="minorHAnsi"/>
          <w:b/>
        </w:rPr>
        <w:t xml:space="preserve">Moduł </w:t>
      </w:r>
      <w:r>
        <w:rPr>
          <w:rFonts w:asciiTheme="minorHAnsi" w:hAnsiTheme="minorHAnsi" w:cstheme="minorHAnsi"/>
          <w:b/>
        </w:rPr>
        <w:t>elektronicznego biletu</w:t>
      </w:r>
      <w:r w:rsidRPr="00294CF7">
        <w:rPr>
          <w:rFonts w:asciiTheme="minorHAnsi" w:hAnsiTheme="minorHAnsi" w:cstheme="minorHAnsi"/>
          <w:b/>
        </w:rPr>
        <w:t xml:space="preserve"> – </w:t>
      </w:r>
      <w:proofErr w:type="spellStart"/>
      <w:r w:rsidRPr="00294CF7">
        <w:rPr>
          <w:rFonts w:asciiTheme="minorHAnsi" w:hAnsiTheme="minorHAnsi" w:cstheme="minorHAnsi"/>
          <w:b/>
        </w:rPr>
        <w:t>e</w:t>
      </w:r>
      <w:r>
        <w:rPr>
          <w:rFonts w:asciiTheme="minorHAnsi" w:hAnsiTheme="minorHAnsi" w:cstheme="minorHAnsi"/>
          <w:b/>
        </w:rPr>
        <w:t>Biletu</w:t>
      </w:r>
      <w:proofErr w:type="spellEnd"/>
    </w:p>
    <w:tbl>
      <w:tblPr>
        <w:tblStyle w:val="Tabela-Siatka"/>
        <w:tblW w:w="4975" w:type="pct"/>
        <w:tblLook w:val="04A0" w:firstRow="1" w:lastRow="0" w:firstColumn="1" w:lastColumn="0" w:noHBand="0" w:noVBand="1"/>
      </w:tblPr>
      <w:tblGrid>
        <w:gridCol w:w="5259"/>
        <w:gridCol w:w="1408"/>
        <w:gridCol w:w="2350"/>
      </w:tblGrid>
      <w:tr w:rsidR="007B168F" w14:paraId="54E9CEAF" w14:textId="77777777" w:rsidTr="003D7B77">
        <w:tc>
          <w:tcPr>
            <w:tcW w:w="2916" w:type="pct"/>
            <w:vAlign w:val="center"/>
          </w:tcPr>
          <w:p w14:paraId="6D3B883E" w14:textId="62A80B15" w:rsidR="007B168F" w:rsidRDefault="007B168F" w:rsidP="007B168F">
            <w:pPr>
              <w:spacing w:line="276" w:lineRule="auto"/>
              <w:jc w:val="both"/>
              <w:rPr>
                <w:rFonts w:asciiTheme="minorHAnsi" w:hAnsiTheme="minorHAnsi" w:cstheme="minorHAnsi"/>
                <w:sz w:val="22"/>
                <w:szCs w:val="22"/>
              </w:rPr>
            </w:pPr>
            <w:r>
              <w:rPr>
                <w:rFonts w:asciiTheme="minorHAnsi" w:hAnsiTheme="minorHAnsi" w:cstheme="minorHAnsi"/>
                <w:b/>
              </w:rPr>
              <w:t>Opis parametru</w:t>
            </w:r>
          </w:p>
        </w:tc>
        <w:tc>
          <w:tcPr>
            <w:tcW w:w="781" w:type="pct"/>
            <w:vAlign w:val="center"/>
          </w:tcPr>
          <w:p w14:paraId="1FE6932F" w14:textId="63BE123F" w:rsidR="007B168F" w:rsidRPr="001D30A8" w:rsidRDefault="007B168F" w:rsidP="007B168F">
            <w:pPr>
              <w:spacing w:line="360" w:lineRule="auto"/>
              <w:jc w:val="center"/>
              <w:rPr>
                <w:rFonts w:asciiTheme="minorHAnsi" w:hAnsiTheme="minorHAnsi" w:cstheme="minorHAnsi"/>
                <w:bCs/>
                <w:sz w:val="22"/>
                <w:szCs w:val="22"/>
              </w:rPr>
            </w:pPr>
            <w:r>
              <w:rPr>
                <w:rFonts w:asciiTheme="minorHAnsi" w:hAnsiTheme="minorHAnsi" w:cstheme="minorHAnsi"/>
                <w:b/>
              </w:rPr>
              <w:t>Wymaganie</w:t>
            </w:r>
          </w:p>
        </w:tc>
        <w:tc>
          <w:tcPr>
            <w:tcW w:w="1303" w:type="pct"/>
            <w:vAlign w:val="center"/>
          </w:tcPr>
          <w:p w14:paraId="6BA931D6" w14:textId="0A19E3F9" w:rsidR="007B168F" w:rsidRDefault="007B168F" w:rsidP="007B168F">
            <w:pPr>
              <w:spacing w:line="360" w:lineRule="auto"/>
              <w:jc w:val="center"/>
              <w:rPr>
                <w:rFonts w:asciiTheme="minorHAnsi" w:hAnsiTheme="minorHAnsi" w:cstheme="minorHAnsi"/>
                <w:bCs/>
                <w:sz w:val="22"/>
                <w:szCs w:val="22"/>
              </w:rPr>
            </w:pPr>
            <w:r>
              <w:rPr>
                <w:rFonts w:asciiTheme="minorHAnsi" w:hAnsiTheme="minorHAnsi" w:cstheme="minorHAnsi"/>
                <w:b/>
              </w:rPr>
              <w:t xml:space="preserve">Wymagana próbka i film </w:t>
            </w:r>
            <w:r w:rsidR="002A328B">
              <w:rPr>
                <w:rFonts w:asciiTheme="minorHAnsi" w:hAnsiTheme="minorHAnsi" w:cstheme="minorHAnsi"/>
                <w:b/>
              </w:rPr>
              <w:t>instruktażowy</w:t>
            </w:r>
          </w:p>
        </w:tc>
      </w:tr>
      <w:tr w:rsidR="00E8432C" w14:paraId="4F90F28A" w14:textId="77777777" w:rsidTr="005D1EC5">
        <w:tc>
          <w:tcPr>
            <w:tcW w:w="2916" w:type="pct"/>
          </w:tcPr>
          <w:p w14:paraId="00C44777" w14:textId="53D4EB3E" w:rsidR="00E8432C" w:rsidRPr="00294CF7" w:rsidRDefault="00E8432C" w:rsidP="00E8432C">
            <w:pPr>
              <w:spacing w:line="276" w:lineRule="auto"/>
              <w:jc w:val="both"/>
              <w:rPr>
                <w:rFonts w:asciiTheme="minorHAnsi" w:hAnsiTheme="minorHAnsi" w:cstheme="minorHAnsi"/>
                <w:sz w:val="22"/>
                <w:szCs w:val="22"/>
              </w:rPr>
            </w:pPr>
            <w:r>
              <w:rPr>
                <w:rFonts w:asciiTheme="minorHAnsi" w:hAnsiTheme="minorHAnsi" w:cstheme="minorHAnsi"/>
                <w:sz w:val="22"/>
                <w:szCs w:val="22"/>
              </w:rPr>
              <w:t>W</w:t>
            </w:r>
            <w:r w:rsidRPr="000B1474">
              <w:rPr>
                <w:rFonts w:asciiTheme="minorHAnsi" w:hAnsiTheme="minorHAnsi" w:cstheme="minorHAnsi"/>
                <w:sz w:val="22"/>
                <w:szCs w:val="22"/>
              </w:rPr>
              <w:t>spółpraca z urządzeniami mobilnymi / smartfonami</w:t>
            </w:r>
          </w:p>
        </w:tc>
        <w:tc>
          <w:tcPr>
            <w:tcW w:w="781" w:type="pct"/>
          </w:tcPr>
          <w:p w14:paraId="04F6433A" w14:textId="21F692AC" w:rsidR="00E8432C" w:rsidRDefault="00E8432C" w:rsidP="00E8432C">
            <w:pPr>
              <w:spacing w:line="360" w:lineRule="auto"/>
              <w:jc w:val="center"/>
              <w:rPr>
                <w:rFonts w:asciiTheme="minorHAnsi" w:hAnsiTheme="minorHAnsi" w:cstheme="minorHAnsi"/>
                <w:bCs/>
                <w:sz w:val="22"/>
                <w:szCs w:val="22"/>
              </w:rPr>
            </w:pPr>
            <w:r w:rsidRPr="001D30A8">
              <w:rPr>
                <w:rFonts w:asciiTheme="minorHAnsi" w:hAnsiTheme="minorHAnsi" w:cstheme="minorHAnsi"/>
                <w:bCs/>
                <w:sz w:val="22"/>
                <w:szCs w:val="22"/>
              </w:rPr>
              <w:t>TAK</w:t>
            </w:r>
          </w:p>
        </w:tc>
        <w:tc>
          <w:tcPr>
            <w:tcW w:w="1303" w:type="pct"/>
          </w:tcPr>
          <w:p w14:paraId="767DB4E0" w14:textId="1811C450"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3B01D291" w14:textId="77777777" w:rsidTr="008F60AE">
        <w:tc>
          <w:tcPr>
            <w:tcW w:w="2916" w:type="pct"/>
          </w:tcPr>
          <w:p w14:paraId="15151CE4" w14:textId="12C7C85E" w:rsidR="00E8432C" w:rsidRPr="000B1474" w:rsidRDefault="00E8432C" w:rsidP="00E8432C">
            <w:pPr>
              <w:spacing w:line="276" w:lineRule="auto"/>
              <w:jc w:val="both"/>
              <w:rPr>
                <w:rFonts w:asciiTheme="minorHAnsi" w:hAnsiTheme="minorHAnsi" w:cstheme="minorHAnsi"/>
                <w:sz w:val="22"/>
                <w:szCs w:val="22"/>
              </w:rPr>
            </w:pPr>
            <w:r>
              <w:rPr>
                <w:rFonts w:asciiTheme="minorHAnsi" w:hAnsiTheme="minorHAnsi" w:cstheme="minorHAnsi"/>
                <w:sz w:val="22"/>
                <w:szCs w:val="22"/>
              </w:rPr>
              <w:t>M</w:t>
            </w:r>
            <w:r w:rsidRPr="000B1474">
              <w:rPr>
                <w:rFonts w:asciiTheme="minorHAnsi" w:hAnsiTheme="minorHAnsi" w:cstheme="minorHAnsi"/>
                <w:sz w:val="22"/>
                <w:szCs w:val="22"/>
              </w:rPr>
              <w:t>ożliwość śledzenia w czasie rzeczywistym pozycji w kolejce i przewidywanego czasu oczekiwania wraz z bieżącą aktualizacją tych informacji uwzględniającą przebieg obsługi kolejki</w:t>
            </w:r>
          </w:p>
        </w:tc>
        <w:tc>
          <w:tcPr>
            <w:tcW w:w="781" w:type="pct"/>
          </w:tcPr>
          <w:p w14:paraId="660205E2" w14:textId="0B6593C6" w:rsidR="00E8432C" w:rsidRDefault="00E8432C" w:rsidP="00E8432C">
            <w:pPr>
              <w:spacing w:line="360" w:lineRule="auto"/>
              <w:jc w:val="center"/>
              <w:rPr>
                <w:rFonts w:asciiTheme="minorHAnsi" w:hAnsiTheme="minorHAnsi" w:cstheme="minorHAnsi"/>
                <w:bCs/>
                <w:sz w:val="22"/>
                <w:szCs w:val="22"/>
              </w:rPr>
            </w:pPr>
            <w:r w:rsidRPr="001D30A8">
              <w:rPr>
                <w:rFonts w:asciiTheme="minorHAnsi" w:hAnsiTheme="minorHAnsi" w:cstheme="minorHAnsi"/>
                <w:bCs/>
                <w:sz w:val="22"/>
                <w:szCs w:val="22"/>
              </w:rPr>
              <w:t>TAK</w:t>
            </w:r>
          </w:p>
        </w:tc>
        <w:tc>
          <w:tcPr>
            <w:tcW w:w="1303" w:type="pct"/>
          </w:tcPr>
          <w:p w14:paraId="76A88BA3" w14:textId="4217C42E" w:rsidR="00E8432C" w:rsidRDefault="00E8432C" w:rsidP="00E8432C">
            <w:pPr>
              <w:spacing w:line="360" w:lineRule="auto"/>
              <w:jc w:val="center"/>
              <w:rPr>
                <w:rFonts w:asciiTheme="minorHAnsi" w:hAnsiTheme="minorHAnsi" w:cstheme="minorHAnsi"/>
                <w:bCs/>
                <w:sz w:val="22"/>
                <w:szCs w:val="22"/>
              </w:rPr>
            </w:pPr>
            <w:r w:rsidRPr="00602672">
              <w:rPr>
                <w:rFonts w:asciiTheme="minorHAnsi" w:hAnsiTheme="minorHAnsi" w:cstheme="minorHAnsi"/>
                <w:bCs/>
                <w:sz w:val="22"/>
                <w:szCs w:val="22"/>
              </w:rPr>
              <w:t>TAK</w:t>
            </w:r>
          </w:p>
        </w:tc>
      </w:tr>
      <w:tr w:rsidR="00E8432C" w14:paraId="72E35D39" w14:textId="77777777" w:rsidTr="00887447">
        <w:tc>
          <w:tcPr>
            <w:tcW w:w="2916" w:type="pct"/>
          </w:tcPr>
          <w:p w14:paraId="75BBC13A" w14:textId="6461EB79" w:rsidR="00E8432C" w:rsidRPr="000B1474" w:rsidRDefault="00E8432C" w:rsidP="00E8432C">
            <w:pPr>
              <w:spacing w:line="276" w:lineRule="auto"/>
              <w:jc w:val="both"/>
              <w:rPr>
                <w:rFonts w:asciiTheme="minorHAnsi" w:hAnsiTheme="minorHAnsi" w:cstheme="minorHAnsi"/>
                <w:sz w:val="22"/>
                <w:szCs w:val="22"/>
              </w:rPr>
            </w:pPr>
            <w:r>
              <w:rPr>
                <w:rFonts w:asciiTheme="minorHAnsi" w:hAnsiTheme="minorHAnsi" w:cstheme="minorHAnsi"/>
                <w:sz w:val="22"/>
                <w:szCs w:val="22"/>
              </w:rPr>
              <w:t>I</w:t>
            </w:r>
            <w:r w:rsidRPr="000B1474">
              <w:rPr>
                <w:rFonts w:asciiTheme="minorHAnsi" w:hAnsiTheme="minorHAnsi" w:cstheme="minorHAnsi"/>
                <w:sz w:val="22"/>
                <w:szCs w:val="22"/>
              </w:rPr>
              <w:t>nformowanie wibracjami o wzywaniu do stanowiskami</w:t>
            </w:r>
            <w:r>
              <w:rPr>
                <w:rFonts w:asciiTheme="minorHAnsi" w:hAnsiTheme="minorHAnsi" w:cstheme="minorHAnsi"/>
                <w:sz w:val="22"/>
                <w:szCs w:val="22"/>
              </w:rPr>
              <w:t xml:space="preserve"> (jeśli telefon pacjenta obsługuje taką funkcjonalność)</w:t>
            </w:r>
          </w:p>
        </w:tc>
        <w:tc>
          <w:tcPr>
            <w:tcW w:w="781" w:type="pct"/>
          </w:tcPr>
          <w:p w14:paraId="3EF0CBF3" w14:textId="52E2CAC0" w:rsidR="00E8432C" w:rsidRDefault="00E8432C" w:rsidP="00E8432C">
            <w:pPr>
              <w:spacing w:line="360" w:lineRule="auto"/>
              <w:jc w:val="center"/>
              <w:rPr>
                <w:rFonts w:asciiTheme="minorHAnsi" w:hAnsiTheme="minorHAnsi" w:cstheme="minorHAnsi"/>
                <w:bCs/>
                <w:sz w:val="22"/>
                <w:szCs w:val="22"/>
              </w:rPr>
            </w:pPr>
            <w:r w:rsidRPr="001D30A8">
              <w:rPr>
                <w:rFonts w:asciiTheme="minorHAnsi" w:hAnsiTheme="minorHAnsi" w:cstheme="minorHAnsi"/>
                <w:bCs/>
                <w:sz w:val="22"/>
                <w:szCs w:val="22"/>
              </w:rPr>
              <w:t>TAK</w:t>
            </w:r>
          </w:p>
        </w:tc>
        <w:tc>
          <w:tcPr>
            <w:tcW w:w="1303" w:type="pct"/>
          </w:tcPr>
          <w:p w14:paraId="36CD091D" w14:textId="0E68181B"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7C7CDCC3" w14:textId="77777777" w:rsidTr="00887447">
        <w:tc>
          <w:tcPr>
            <w:tcW w:w="2916" w:type="pct"/>
          </w:tcPr>
          <w:p w14:paraId="7211322E" w14:textId="5B231F45" w:rsidR="00E8432C" w:rsidRPr="000B1474" w:rsidRDefault="00E8432C" w:rsidP="00E8432C">
            <w:pPr>
              <w:spacing w:line="276" w:lineRule="auto"/>
              <w:jc w:val="both"/>
              <w:rPr>
                <w:rFonts w:asciiTheme="minorHAnsi" w:hAnsiTheme="minorHAnsi" w:cstheme="minorHAnsi"/>
                <w:sz w:val="22"/>
                <w:szCs w:val="22"/>
              </w:rPr>
            </w:pPr>
            <w:r>
              <w:rPr>
                <w:rFonts w:asciiTheme="minorHAnsi" w:hAnsiTheme="minorHAnsi" w:cstheme="minorHAnsi"/>
                <w:sz w:val="22"/>
                <w:szCs w:val="22"/>
              </w:rPr>
              <w:t>U</w:t>
            </w:r>
            <w:r w:rsidRPr="000B1474">
              <w:rPr>
                <w:rFonts w:asciiTheme="minorHAnsi" w:hAnsiTheme="minorHAnsi" w:cstheme="minorHAnsi"/>
                <w:sz w:val="22"/>
                <w:szCs w:val="22"/>
              </w:rPr>
              <w:t xml:space="preserve">ruchomienie następuje po zeskanowaniu kodu QR z biletu „papierowego” lub automatycznie po pobraniu biletu z </w:t>
            </w:r>
            <w:r>
              <w:rPr>
                <w:rFonts w:asciiTheme="minorHAnsi" w:hAnsiTheme="minorHAnsi" w:cstheme="minorHAnsi"/>
                <w:sz w:val="22"/>
                <w:szCs w:val="22"/>
              </w:rPr>
              <w:t>mobilnego automatu eAutomatu</w:t>
            </w:r>
          </w:p>
        </w:tc>
        <w:tc>
          <w:tcPr>
            <w:tcW w:w="781" w:type="pct"/>
          </w:tcPr>
          <w:p w14:paraId="18BF12BD" w14:textId="61890DF3" w:rsidR="00E8432C" w:rsidRDefault="00E8432C" w:rsidP="00E8432C">
            <w:pPr>
              <w:spacing w:line="360" w:lineRule="auto"/>
              <w:jc w:val="center"/>
              <w:rPr>
                <w:rFonts w:asciiTheme="minorHAnsi" w:hAnsiTheme="minorHAnsi" w:cstheme="minorHAnsi"/>
                <w:bCs/>
                <w:sz w:val="22"/>
                <w:szCs w:val="22"/>
              </w:rPr>
            </w:pPr>
            <w:r w:rsidRPr="001D30A8">
              <w:rPr>
                <w:rFonts w:asciiTheme="minorHAnsi" w:hAnsiTheme="minorHAnsi" w:cstheme="minorHAnsi"/>
                <w:bCs/>
                <w:sz w:val="22"/>
                <w:szCs w:val="22"/>
              </w:rPr>
              <w:t>TAK</w:t>
            </w:r>
          </w:p>
        </w:tc>
        <w:tc>
          <w:tcPr>
            <w:tcW w:w="1303" w:type="pct"/>
          </w:tcPr>
          <w:p w14:paraId="753E923B" w14:textId="4A717230"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3A4F1DA8" w14:textId="77777777" w:rsidTr="00887447">
        <w:tc>
          <w:tcPr>
            <w:tcW w:w="2916" w:type="pct"/>
          </w:tcPr>
          <w:p w14:paraId="6AECD571" w14:textId="0172EE9E" w:rsidR="00E8432C" w:rsidRDefault="00E8432C" w:rsidP="00E8432C">
            <w:pPr>
              <w:spacing w:line="276" w:lineRule="auto"/>
              <w:jc w:val="both"/>
              <w:rPr>
                <w:rFonts w:asciiTheme="minorHAnsi" w:hAnsiTheme="minorHAnsi" w:cstheme="minorHAnsi"/>
                <w:sz w:val="22"/>
                <w:szCs w:val="22"/>
              </w:rPr>
            </w:pPr>
            <w:r>
              <w:rPr>
                <w:rFonts w:asciiTheme="minorHAnsi" w:hAnsiTheme="minorHAnsi" w:cstheme="minorHAnsi"/>
                <w:sz w:val="22"/>
                <w:szCs w:val="22"/>
              </w:rPr>
              <w:t>B</w:t>
            </w:r>
            <w:r w:rsidRPr="000B1474">
              <w:rPr>
                <w:rFonts w:asciiTheme="minorHAnsi" w:hAnsiTheme="minorHAnsi" w:cstheme="minorHAnsi"/>
                <w:sz w:val="22"/>
                <w:szCs w:val="22"/>
              </w:rPr>
              <w:t>ezpieczna konfiguracja modułu umożliwiająca jego uruchomienie w Internecie (brak możliwości przejścia do modułów administracyjnych z Internetu)</w:t>
            </w:r>
          </w:p>
        </w:tc>
        <w:tc>
          <w:tcPr>
            <w:tcW w:w="781" w:type="pct"/>
            <w:vAlign w:val="center"/>
          </w:tcPr>
          <w:p w14:paraId="1AC54FA8" w14:textId="61E91A30"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TAK</w:t>
            </w:r>
          </w:p>
        </w:tc>
        <w:tc>
          <w:tcPr>
            <w:tcW w:w="1303" w:type="pct"/>
          </w:tcPr>
          <w:p w14:paraId="1E8DA066" w14:textId="7D3685FB"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bl>
    <w:p w14:paraId="1EEFF926" w14:textId="504C416D" w:rsidR="00294CF7" w:rsidRDefault="00294CF7" w:rsidP="00DB76A7">
      <w:pPr>
        <w:spacing w:line="360" w:lineRule="auto"/>
        <w:jc w:val="both"/>
        <w:rPr>
          <w:rFonts w:asciiTheme="minorHAnsi" w:hAnsiTheme="minorHAnsi" w:cstheme="minorHAnsi"/>
          <w:sz w:val="22"/>
          <w:szCs w:val="22"/>
        </w:rPr>
      </w:pPr>
    </w:p>
    <w:p w14:paraId="1876C8D8" w14:textId="77777777" w:rsidR="00294CF7" w:rsidRDefault="00294CF7" w:rsidP="00DB76A7">
      <w:pPr>
        <w:spacing w:line="360" w:lineRule="auto"/>
        <w:jc w:val="both"/>
        <w:rPr>
          <w:rFonts w:asciiTheme="minorHAnsi" w:hAnsiTheme="minorHAnsi" w:cstheme="minorHAnsi"/>
          <w:sz w:val="22"/>
          <w:szCs w:val="22"/>
        </w:rPr>
      </w:pPr>
    </w:p>
    <w:p w14:paraId="7C66DD1E" w14:textId="77777777" w:rsidR="00DB76A7" w:rsidRPr="00294CF7" w:rsidRDefault="00DB76A7" w:rsidP="00294CF7">
      <w:pPr>
        <w:pStyle w:val="Akapitzlist"/>
        <w:numPr>
          <w:ilvl w:val="1"/>
          <w:numId w:val="13"/>
        </w:numPr>
        <w:spacing w:line="360" w:lineRule="auto"/>
        <w:jc w:val="both"/>
        <w:rPr>
          <w:rFonts w:asciiTheme="minorHAnsi" w:hAnsiTheme="minorHAnsi" w:cstheme="minorHAnsi"/>
          <w:b/>
        </w:rPr>
      </w:pPr>
      <w:r w:rsidRPr="00294CF7">
        <w:rPr>
          <w:rFonts w:asciiTheme="minorHAnsi" w:hAnsiTheme="minorHAnsi" w:cstheme="minorHAnsi"/>
          <w:b/>
        </w:rPr>
        <w:t>Opis integracji z systemem medycznym</w:t>
      </w:r>
    </w:p>
    <w:tbl>
      <w:tblPr>
        <w:tblStyle w:val="Tabela-Siatka"/>
        <w:tblW w:w="4975" w:type="pct"/>
        <w:tblLook w:val="04A0" w:firstRow="1" w:lastRow="0" w:firstColumn="1" w:lastColumn="0" w:noHBand="0" w:noVBand="1"/>
      </w:tblPr>
      <w:tblGrid>
        <w:gridCol w:w="5259"/>
        <w:gridCol w:w="1408"/>
        <w:gridCol w:w="2350"/>
      </w:tblGrid>
      <w:tr w:rsidR="007B168F" w14:paraId="1A0E58BA" w14:textId="77777777" w:rsidTr="00EE3747">
        <w:tc>
          <w:tcPr>
            <w:tcW w:w="2916" w:type="pct"/>
            <w:vAlign w:val="center"/>
          </w:tcPr>
          <w:p w14:paraId="5225A979" w14:textId="4F7B8F11" w:rsidR="007B168F" w:rsidRPr="00294CF7" w:rsidRDefault="007B168F" w:rsidP="007B168F">
            <w:pPr>
              <w:spacing w:line="276" w:lineRule="auto"/>
              <w:jc w:val="both"/>
              <w:rPr>
                <w:rFonts w:asciiTheme="minorHAnsi" w:hAnsiTheme="minorHAnsi" w:cstheme="minorHAnsi"/>
                <w:sz w:val="22"/>
                <w:szCs w:val="22"/>
              </w:rPr>
            </w:pPr>
            <w:r>
              <w:rPr>
                <w:rFonts w:asciiTheme="minorHAnsi" w:hAnsiTheme="minorHAnsi" w:cstheme="minorHAnsi"/>
                <w:b/>
              </w:rPr>
              <w:t>Opis parametru</w:t>
            </w:r>
          </w:p>
        </w:tc>
        <w:tc>
          <w:tcPr>
            <w:tcW w:w="781" w:type="pct"/>
            <w:vAlign w:val="center"/>
          </w:tcPr>
          <w:p w14:paraId="09E36A9E" w14:textId="522C5C3C" w:rsidR="007B168F" w:rsidRPr="00DC5BE7" w:rsidRDefault="007B168F" w:rsidP="007B168F">
            <w:pPr>
              <w:spacing w:line="360" w:lineRule="auto"/>
              <w:jc w:val="center"/>
              <w:rPr>
                <w:rFonts w:asciiTheme="minorHAnsi" w:hAnsiTheme="minorHAnsi" w:cstheme="minorHAnsi"/>
                <w:bCs/>
                <w:sz w:val="22"/>
                <w:szCs w:val="22"/>
              </w:rPr>
            </w:pPr>
            <w:r>
              <w:rPr>
                <w:rFonts w:asciiTheme="minorHAnsi" w:hAnsiTheme="minorHAnsi" w:cstheme="minorHAnsi"/>
                <w:b/>
              </w:rPr>
              <w:t>Wymaganie</w:t>
            </w:r>
          </w:p>
        </w:tc>
        <w:tc>
          <w:tcPr>
            <w:tcW w:w="1303" w:type="pct"/>
            <w:vAlign w:val="center"/>
          </w:tcPr>
          <w:p w14:paraId="747DD2D6" w14:textId="430EB773" w:rsidR="007B168F" w:rsidRDefault="007B168F" w:rsidP="007B168F">
            <w:pPr>
              <w:spacing w:line="360" w:lineRule="auto"/>
              <w:jc w:val="center"/>
              <w:rPr>
                <w:rFonts w:asciiTheme="minorHAnsi" w:hAnsiTheme="minorHAnsi" w:cstheme="minorHAnsi"/>
                <w:bCs/>
                <w:sz w:val="22"/>
                <w:szCs w:val="22"/>
              </w:rPr>
            </w:pPr>
            <w:r>
              <w:rPr>
                <w:rFonts w:asciiTheme="minorHAnsi" w:hAnsiTheme="minorHAnsi" w:cstheme="minorHAnsi"/>
                <w:b/>
              </w:rPr>
              <w:t xml:space="preserve">Wymagana próbka i film </w:t>
            </w:r>
            <w:r w:rsidR="002A328B">
              <w:rPr>
                <w:rFonts w:asciiTheme="minorHAnsi" w:hAnsiTheme="minorHAnsi" w:cstheme="minorHAnsi"/>
                <w:b/>
              </w:rPr>
              <w:t>instruktażowy</w:t>
            </w:r>
          </w:p>
        </w:tc>
      </w:tr>
      <w:tr w:rsidR="00E8432C" w14:paraId="0628264F" w14:textId="77777777" w:rsidTr="00DE6BBA">
        <w:tc>
          <w:tcPr>
            <w:tcW w:w="2916" w:type="pct"/>
          </w:tcPr>
          <w:p w14:paraId="5942C8E5" w14:textId="035D3001" w:rsidR="00E8432C" w:rsidRPr="00294CF7" w:rsidRDefault="00E8432C" w:rsidP="00E8432C">
            <w:pPr>
              <w:spacing w:line="276" w:lineRule="auto"/>
              <w:jc w:val="both"/>
              <w:rPr>
                <w:rFonts w:asciiTheme="minorHAnsi" w:hAnsiTheme="minorHAnsi" w:cstheme="minorHAnsi"/>
              </w:rPr>
            </w:pPr>
            <w:r w:rsidRPr="00294CF7">
              <w:rPr>
                <w:rFonts w:asciiTheme="minorHAnsi" w:hAnsiTheme="minorHAnsi" w:cstheme="minorHAnsi"/>
                <w:sz w:val="22"/>
                <w:szCs w:val="22"/>
              </w:rPr>
              <w:t>System kolejkowy ma być zintegrowany z systemem medycznym firmy Asseco – AMMS</w:t>
            </w:r>
            <w:r>
              <w:rPr>
                <w:rFonts w:asciiTheme="minorHAnsi" w:hAnsiTheme="minorHAnsi" w:cstheme="minorHAnsi"/>
                <w:sz w:val="22"/>
                <w:szCs w:val="22"/>
              </w:rPr>
              <w:t xml:space="preserve"> – Zamawiający posiada lub zdobędzie licencję na integrację</w:t>
            </w:r>
          </w:p>
        </w:tc>
        <w:tc>
          <w:tcPr>
            <w:tcW w:w="781" w:type="pct"/>
          </w:tcPr>
          <w:p w14:paraId="7221D307" w14:textId="5AA0A2B8" w:rsidR="00E8432C" w:rsidRDefault="00E8432C" w:rsidP="00E8432C">
            <w:pPr>
              <w:spacing w:line="360" w:lineRule="auto"/>
              <w:jc w:val="center"/>
              <w:rPr>
                <w:rFonts w:asciiTheme="minorHAnsi" w:hAnsiTheme="minorHAnsi" w:cstheme="minorHAnsi"/>
                <w:bCs/>
                <w:sz w:val="22"/>
                <w:szCs w:val="22"/>
              </w:rPr>
            </w:pPr>
            <w:r w:rsidRPr="00DC5BE7">
              <w:rPr>
                <w:rFonts w:asciiTheme="minorHAnsi" w:hAnsiTheme="minorHAnsi" w:cstheme="minorHAnsi"/>
                <w:bCs/>
                <w:sz w:val="22"/>
                <w:szCs w:val="22"/>
              </w:rPr>
              <w:t>TAK</w:t>
            </w:r>
          </w:p>
        </w:tc>
        <w:tc>
          <w:tcPr>
            <w:tcW w:w="1303" w:type="pct"/>
          </w:tcPr>
          <w:p w14:paraId="16A9AB95" w14:textId="18894414"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23A18B97" w14:textId="77777777" w:rsidTr="00DE6BBA">
        <w:tc>
          <w:tcPr>
            <w:tcW w:w="2916" w:type="pct"/>
          </w:tcPr>
          <w:p w14:paraId="37DA2B53" w14:textId="277041FD" w:rsidR="00E8432C" w:rsidRPr="00294CF7" w:rsidRDefault="00E8432C" w:rsidP="00E8432C">
            <w:pPr>
              <w:spacing w:line="276" w:lineRule="auto"/>
              <w:jc w:val="both"/>
              <w:rPr>
                <w:rFonts w:asciiTheme="minorHAnsi" w:hAnsiTheme="minorHAnsi" w:cstheme="minorHAnsi"/>
                <w:sz w:val="22"/>
                <w:szCs w:val="22"/>
              </w:rPr>
            </w:pPr>
            <w:r>
              <w:rPr>
                <w:rFonts w:asciiTheme="minorHAnsi" w:hAnsiTheme="minorHAnsi" w:cstheme="minorHAnsi"/>
                <w:sz w:val="22"/>
                <w:szCs w:val="22"/>
              </w:rPr>
              <w:t>P</w:t>
            </w:r>
            <w:r w:rsidRPr="00617264">
              <w:rPr>
                <w:rFonts w:asciiTheme="minorHAnsi" w:hAnsiTheme="minorHAnsi" w:cstheme="minorHAnsi"/>
                <w:sz w:val="22"/>
                <w:szCs w:val="22"/>
              </w:rPr>
              <w:t>riorytetowym systemem musi być system medyczny, z którego system kolejkowy ma pobierać informacje z terminarza</w:t>
            </w:r>
          </w:p>
        </w:tc>
        <w:tc>
          <w:tcPr>
            <w:tcW w:w="781" w:type="pct"/>
          </w:tcPr>
          <w:p w14:paraId="47BCF056" w14:textId="5F8F64F4" w:rsidR="00E8432C" w:rsidRDefault="00E8432C" w:rsidP="00E8432C">
            <w:pPr>
              <w:spacing w:line="360" w:lineRule="auto"/>
              <w:jc w:val="center"/>
              <w:rPr>
                <w:rFonts w:asciiTheme="minorHAnsi" w:hAnsiTheme="minorHAnsi" w:cstheme="minorHAnsi"/>
                <w:bCs/>
                <w:sz w:val="22"/>
                <w:szCs w:val="22"/>
              </w:rPr>
            </w:pPr>
            <w:r w:rsidRPr="00DC5BE7">
              <w:rPr>
                <w:rFonts w:asciiTheme="minorHAnsi" w:hAnsiTheme="minorHAnsi" w:cstheme="minorHAnsi"/>
                <w:bCs/>
                <w:sz w:val="22"/>
                <w:szCs w:val="22"/>
              </w:rPr>
              <w:t>TAK</w:t>
            </w:r>
          </w:p>
        </w:tc>
        <w:tc>
          <w:tcPr>
            <w:tcW w:w="1303" w:type="pct"/>
          </w:tcPr>
          <w:p w14:paraId="365CDD46" w14:textId="65056624"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69412F5D" w14:textId="77777777" w:rsidTr="00C417CC">
        <w:tc>
          <w:tcPr>
            <w:tcW w:w="2916" w:type="pct"/>
          </w:tcPr>
          <w:p w14:paraId="3C7BB830" w14:textId="1A9D7049" w:rsidR="00E8432C" w:rsidRPr="00294CF7" w:rsidRDefault="00E8432C" w:rsidP="00E8432C">
            <w:pPr>
              <w:spacing w:line="276" w:lineRule="auto"/>
              <w:jc w:val="both"/>
              <w:rPr>
                <w:rFonts w:asciiTheme="minorHAnsi" w:hAnsiTheme="minorHAnsi" w:cstheme="minorHAnsi"/>
                <w:sz w:val="22"/>
                <w:szCs w:val="22"/>
              </w:rPr>
            </w:pPr>
            <w:r>
              <w:rPr>
                <w:rFonts w:asciiTheme="minorHAnsi" w:hAnsiTheme="minorHAnsi" w:cstheme="minorHAnsi"/>
                <w:sz w:val="22"/>
                <w:szCs w:val="22"/>
              </w:rPr>
              <w:t>S</w:t>
            </w:r>
            <w:r w:rsidRPr="00617264">
              <w:rPr>
                <w:rFonts w:asciiTheme="minorHAnsi" w:hAnsiTheme="minorHAnsi" w:cstheme="minorHAnsi"/>
                <w:sz w:val="22"/>
                <w:szCs w:val="22"/>
              </w:rPr>
              <w:t>ystem kolejkowy nie może dokonywać żadnych wpisów do terminarzy (dostęp wyłącznie tylko-do-odczytu)</w:t>
            </w:r>
          </w:p>
        </w:tc>
        <w:tc>
          <w:tcPr>
            <w:tcW w:w="781" w:type="pct"/>
          </w:tcPr>
          <w:p w14:paraId="7155DEB4" w14:textId="1B20C500" w:rsidR="00E8432C" w:rsidRDefault="00E8432C" w:rsidP="00E8432C">
            <w:pPr>
              <w:spacing w:line="360" w:lineRule="auto"/>
              <w:jc w:val="center"/>
              <w:rPr>
                <w:rFonts w:asciiTheme="minorHAnsi" w:hAnsiTheme="minorHAnsi" w:cstheme="minorHAnsi"/>
                <w:bCs/>
                <w:sz w:val="22"/>
                <w:szCs w:val="22"/>
              </w:rPr>
            </w:pPr>
            <w:r w:rsidRPr="00DC5BE7">
              <w:rPr>
                <w:rFonts w:asciiTheme="minorHAnsi" w:hAnsiTheme="minorHAnsi" w:cstheme="minorHAnsi"/>
                <w:bCs/>
                <w:sz w:val="22"/>
                <w:szCs w:val="22"/>
              </w:rPr>
              <w:t>TAK</w:t>
            </w:r>
          </w:p>
        </w:tc>
        <w:tc>
          <w:tcPr>
            <w:tcW w:w="1303" w:type="pct"/>
          </w:tcPr>
          <w:p w14:paraId="064D945C" w14:textId="2AC183A7"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4BFD6A44" w14:textId="77777777" w:rsidTr="00C417CC">
        <w:tc>
          <w:tcPr>
            <w:tcW w:w="2916" w:type="pct"/>
          </w:tcPr>
          <w:p w14:paraId="6071F820" w14:textId="397BED51" w:rsidR="00E8432C" w:rsidRPr="00294CF7" w:rsidRDefault="00E8432C" w:rsidP="00E8432C">
            <w:pPr>
              <w:spacing w:line="276" w:lineRule="auto"/>
              <w:jc w:val="both"/>
              <w:rPr>
                <w:rFonts w:asciiTheme="minorHAnsi" w:hAnsiTheme="minorHAnsi" w:cstheme="minorHAnsi"/>
                <w:sz w:val="22"/>
                <w:szCs w:val="22"/>
              </w:rPr>
            </w:pPr>
            <w:r>
              <w:rPr>
                <w:rFonts w:asciiTheme="minorHAnsi" w:hAnsiTheme="minorHAnsi" w:cstheme="minorHAnsi"/>
                <w:sz w:val="22"/>
                <w:szCs w:val="22"/>
              </w:rPr>
              <w:t>F</w:t>
            </w:r>
            <w:r w:rsidRPr="00617264">
              <w:rPr>
                <w:rFonts w:asciiTheme="minorHAnsi" w:hAnsiTheme="minorHAnsi" w:cstheme="minorHAnsi"/>
                <w:sz w:val="22"/>
                <w:szCs w:val="22"/>
              </w:rPr>
              <w:t>akt przybycia pacjenta (potwierdzenie w automacie biletowym) powinien zostać odnotowany i być widoczny w HIS</w:t>
            </w:r>
          </w:p>
        </w:tc>
        <w:tc>
          <w:tcPr>
            <w:tcW w:w="781" w:type="pct"/>
          </w:tcPr>
          <w:p w14:paraId="0F48C9D5" w14:textId="53325B1A" w:rsidR="00E8432C" w:rsidRDefault="00E8432C" w:rsidP="00E8432C">
            <w:pPr>
              <w:spacing w:line="360" w:lineRule="auto"/>
              <w:jc w:val="center"/>
              <w:rPr>
                <w:rFonts w:asciiTheme="minorHAnsi" w:hAnsiTheme="minorHAnsi" w:cstheme="minorHAnsi"/>
                <w:bCs/>
                <w:sz w:val="22"/>
                <w:szCs w:val="22"/>
              </w:rPr>
            </w:pPr>
            <w:r w:rsidRPr="00DC5BE7">
              <w:rPr>
                <w:rFonts w:asciiTheme="minorHAnsi" w:hAnsiTheme="minorHAnsi" w:cstheme="minorHAnsi"/>
                <w:bCs/>
                <w:sz w:val="22"/>
                <w:szCs w:val="22"/>
              </w:rPr>
              <w:t>TAK</w:t>
            </w:r>
          </w:p>
        </w:tc>
        <w:tc>
          <w:tcPr>
            <w:tcW w:w="1303" w:type="pct"/>
          </w:tcPr>
          <w:p w14:paraId="76739A8F" w14:textId="5CE46F90"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2452CA89" w14:textId="77777777" w:rsidTr="00C417CC">
        <w:tc>
          <w:tcPr>
            <w:tcW w:w="2916" w:type="pct"/>
          </w:tcPr>
          <w:p w14:paraId="61A9B2C2" w14:textId="15F07031" w:rsidR="00E8432C" w:rsidRPr="00294CF7" w:rsidRDefault="00E8432C" w:rsidP="00E8432C">
            <w:pPr>
              <w:spacing w:line="276" w:lineRule="auto"/>
              <w:jc w:val="both"/>
              <w:rPr>
                <w:rFonts w:asciiTheme="minorHAnsi" w:hAnsiTheme="minorHAnsi" w:cstheme="minorHAnsi"/>
                <w:sz w:val="22"/>
                <w:szCs w:val="22"/>
              </w:rPr>
            </w:pPr>
            <w:r>
              <w:rPr>
                <w:rFonts w:asciiTheme="minorHAnsi" w:hAnsiTheme="minorHAnsi" w:cstheme="minorHAnsi"/>
                <w:sz w:val="22"/>
                <w:szCs w:val="22"/>
              </w:rPr>
              <w:t>P</w:t>
            </w:r>
            <w:r w:rsidRPr="00617264">
              <w:rPr>
                <w:rFonts w:asciiTheme="minorHAnsi" w:hAnsiTheme="minorHAnsi" w:cstheme="minorHAnsi"/>
                <w:sz w:val="22"/>
                <w:szCs w:val="22"/>
              </w:rPr>
              <w:t>otwierdzenie przyjścia pacjenta w dniu planowanej wizyty oraz wyświetlenie informacji zwrotnej dla pacjenta generowanej przez system HIS (poradnia, godzina, lekarz)</w:t>
            </w:r>
          </w:p>
        </w:tc>
        <w:tc>
          <w:tcPr>
            <w:tcW w:w="781" w:type="pct"/>
          </w:tcPr>
          <w:p w14:paraId="463B9438" w14:textId="145606F7" w:rsidR="00E8432C" w:rsidRDefault="00E8432C" w:rsidP="00E8432C">
            <w:pPr>
              <w:spacing w:line="360" w:lineRule="auto"/>
              <w:jc w:val="center"/>
              <w:rPr>
                <w:rFonts w:asciiTheme="minorHAnsi" w:hAnsiTheme="minorHAnsi" w:cstheme="minorHAnsi"/>
                <w:bCs/>
                <w:sz w:val="22"/>
                <w:szCs w:val="22"/>
              </w:rPr>
            </w:pPr>
            <w:r w:rsidRPr="003B53E8">
              <w:rPr>
                <w:rFonts w:asciiTheme="minorHAnsi" w:hAnsiTheme="minorHAnsi" w:cstheme="minorHAnsi"/>
                <w:bCs/>
                <w:sz w:val="22"/>
                <w:szCs w:val="22"/>
              </w:rPr>
              <w:t>TAK</w:t>
            </w:r>
          </w:p>
        </w:tc>
        <w:tc>
          <w:tcPr>
            <w:tcW w:w="1303" w:type="pct"/>
          </w:tcPr>
          <w:p w14:paraId="76B1F6B7" w14:textId="4298D59B"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r w:rsidR="00E8432C" w14:paraId="65AF34F8" w14:textId="77777777" w:rsidTr="00C417CC">
        <w:tc>
          <w:tcPr>
            <w:tcW w:w="2916" w:type="pct"/>
          </w:tcPr>
          <w:p w14:paraId="5A84E771" w14:textId="1CCB9A78" w:rsidR="00E8432C" w:rsidRDefault="00E8432C" w:rsidP="00E8432C">
            <w:pPr>
              <w:spacing w:line="276" w:lineRule="auto"/>
              <w:jc w:val="both"/>
              <w:rPr>
                <w:rFonts w:asciiTheme="minorHAnsi" w:hAnsiTheme="minorHAnsi" w:cstheme="minorHAnsi"/>
                <w:sz w:val="22"/>
                <w:szCs w:val="22"/>
              </w:rPr>
            </w:pPr>
            <w:r>
              <w:rPr>
                <w:rFonts w:asciiTheme="minorHAnsi" w:hAnsiTheme="minorHAnsi" w:cstheme="minorHAnsi"/>
                <w:sz w:val="22"/>
                <w:szCs w:val="22"/>
              </w:rPr>
              <w:t>S</w:t>
            </w:r>
            <w:r w:rsidRPr="00617264">
              <w:rPr>
                <w:rFonts w:asciiTheme="minorHAnsi" w:hAnsiTheme="minorHAnsi" w:cstheme="minorHAnsi"/>
                <w:sz w:val="22"/>
                <w:szCs w:val="22"/>
              </w:rPr>
              <w:t>kierowanie pacjenta do Rejestracji w przypadku braku potwierdzonego statusu EWUŚ i/lub jeśli jest to pacjent pierwszorazowy (musi istnieć możliwość zdefiniowania która kolejka do rejestracji obsługuje daną poradnie np. pacjent zostanie skierowany do kolejki „Rejestracja do poradni chirurgicznej” jeśli miał termin do „Poradni chirurgicznej” ale nie ma potwierdzonego statusu EWUŚ)</w:t>
            </w:r>
          </w:p>
        </w:tc>
        <w:tc>
          <w:tcPr>
            <w:tcW w:w="781" w:type="pct"/>
          </w:tcPr>
          <w:p w14:paraId="37AFBC0F" w14:textId="4355F8D6" w:rsidR="00E8432C" w:rsidRDefault="00E8432C" w:rsidP="00E8432C">
            <w:pPr>
              <w:spacing w:line="360" w:lineRule="auto"/>
              <w:jc w:val="center"/>
              <w:rPr>
                <w:rFonts w:asciiTheme="minorHAnsi" w:hAnsiTheme="minorHAnsi" w:cstheme="minorHAnsi"/>
                <w:bCs/>
                <w:sz w:val="22"/>
                <w:szCs w:val="22"/>
              </w:rPr>
            </w:pPr>
            <w:r w:rsidRPr="003B53E8">
              <w:rPr>
                <w:rFonts w:asciiTheme="minorHAnsi" w:hAnsiTheme="minorHAnsi" w:cstheme="minorHAnsi"/>
                <w:bCs/>
                <w:sz w:val="22"/>
                <w:szCs w:val="22"/>
              </w:rPr>
              <w:t>TAK</w:t>
            </w:r>
          </w:p>
        </w:tc>
        <w:tc>
          <w:tcPr>
            <w:tcW w:w="1303" w:type="pct"/>
          </w:tcPr>
          <w:p w14:paraId="6BCE5567" w14:textId="7C478388" w:rsidR="00E8432C" w:rsidRDefault="00E8432C" w:rsidP="00E8432C">
            <w:pPr>
              <w:spacing w:line="360" w:lineRule="auto"/>
              <w:jc w:val="center"/>
              <w:rPr>
                <w:rFonts w:asciiTheme="minorHAnsi" w:hAnsiTheme="minorHAnsi" w:cstheme="minorHAnsi"/>
                <w:bCs/>
                <w:sz w:val="22"/>
                <w:szCs w:val="22"/>
              </w:rPr>
            </w:pPr>
            <w:r>
              <w:rPr>
                <w:rFonts w:asciiTheme="minorHAnsi" w:hAnsiTheme="minorHAnsi" w:cstheme="minorHAnsi"/>
                <w:bCs/>
                <w:sz w:val="22"/>
                <w:szCs w:val="22"/>
              </w:rPr>
              <w:t>NIE</w:t>
            </w:r>
          </w:p>
        </w:tc>
      </w:tr>
    </w:tbl>
    <w:p w14:paraId="70D29248" w14:textId="77777777" w:rsidR="00294CF7" w:rsidRDefault="00294CF7" w:rsidP="00DB76A7">
      <w:pPr>
        <w:spacing w:line="360" w:lineRule="auto"/>
        <w:jc w:val="both"/>
        <w:rPr>
          <w:rFonts w:asciiTheme="minorHAnsi" w:hAnsiTheme="minorHAnsi" w:cstheme="minorHAnsi"/>
          <w:sz w:val="22"/>
          <w:szCs w:val="22"/>
        </w:rPr>
      </w:pPr>
    </w:p>
    <w:p w14:paraId="2A4BBFA3" w14:textId="7C1828C1" w:rsidR="00DB76A7" w:rsidRPr="00617264" w:rsidRDefault="00DB76A7" w:rsidP="00294CF7">
      <w:pPr>
        <w:spacing w:line="360" w:lineRule="auto"/>
        <w:jc w:val="both"/>
        <w:rPr>
          <w:rFonts w:asciiTheme="minorHAnsi" w:hAnsiTheme="minorHAnsi" w:cstheme="minorHAnsi"/>
          <w:sz w:val="22"/>
          <w:szCs w:val="22"/>
        </w:rPr>
      </w:pPr>
    </w:p>
    <w:p w14:paraId="37039EE4" w14:textId="77777777" w:rsidR="00DB76A7" w:rsidRPr="00D964EB" w:rsidRDefault="00DB76A7" w:rsidP="00D964EB">
      <w:pPr>
        <w:pStyle w:val="Akapitzlist"/>
        <w:numPr>
          <w:ilvl w:val="0"/>
          <w:numId w:val="13"/>
        </w:numPr>
        <w:spacing w:line="360" w:lineRule="auto"/>
        <w:jc w:val="both"/>
        <w:rPr>
          <w:rFonts w:asciiTheme="minorHAnsi" w:hAnsiTheme="minorHAnsi" w:cstheme="minorHAnsi"/>
          <w:b/>
        </w:rPr>
      </w:pPr>
      <w:r w:rsidRPr="00D964EB">
        <w:rPr>
          <w:rFonts w:asciiTheme="minorHAnsi" w:hAnsiTheme="minorHAnsi" w:cstheme="minorHAnsi"/>
          <w:b/>
        </w:rPr>
        <w:t>Opis techniczny urządzeń składających się na system kolejkowy</w:t>
      </w:r>
    </w:p>
    <w:p w14:paraId="20F36B88" w14:textId="77777777"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Wymagane jest, aby dostarczony sprzęt był fabrycznie nowy i spełniał minimalne parametry techniczne, określone w poniższych tabelach. Na system kolejkowy składać się będą automaty biletowe, za pomocą których pacjenci będą pobierali bilety z numerkami, drukarki termiczne do wydawania biletów przez obsługę stanowisk rejestracji oraz wyświetlacze LCD i/lub LED, na których będą prezentowane informacje o aktualnym stanie kolejek i kolejnych przywoływanych pacjentach.</w:t>
      </w:r>
    </w:p>
    <w:p w14:paraId="35710258" w14:textId="3F84485C" w:rsidR="00DB76A7"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Musi istnieć możliwość rozbudowy systemu kolejkowego w przyszłości o kolejne urządzenia.</w:t>
      </w:r>
    </w:p>
    <w:p w14:paraId="50D8D201" w14:textId="3C1ED658" w:rsidR="00D964EB" w:rsidRPr="00617264" w:rsidRDefault="00D964EB" w:rsidP="00DB76A7">
      <w:pPr>
        <w:spacing w:line="360" w:lineRule="auto"/>
        <w:jc w:val="both"/>
        <w:rPr>
          <w:rFonts w:asciiTheme="minorHAnsi" w:hAnsiTheme="minorHAnsi" w:cstheme="minorHAnsi"/>
          <w:sz w:val="22"/>
          <w:szCs w:val="22"/>
        </w:rPr>
      </w:pPr>
      <w:r>
        <w:rPr>
          <w:rFonts w:asciiTheme="minorHAnsi" w:hAnsiTheme="minorHAnsi" w:cstheme="minorHAnsi"/>
          <w:sz w:val="22"/>
          <w:szCs w:val="22"/>
        </w:rPr>
        <w:t>Minimalne parametry:</w:t>
      </w:r>
    </w:p>
    <w:p w14:paraId="4B73BDD0" w14:textId="3EC0070E" w:rsidR="00DB76A7" w:rsidRDefault="00DB76A7" w:rsidP="00D964EB">
      <w:pPr>
        <w:pStyle w:val="Akapitzlist"/>
        <w:numPr>
          <w:ilvl w:val="1"/>
          <w:numId w:val="13"/>
        </w:numPr>
        <w:spacing w:line="360" w:lineRule="auto"/>
        <w:jc w:val="both"/>
        <w:rPr>
          <w:rFonts w:asciiTheme="minorHAnsi" w:hAnsiTheme="minorHAnsi" w:cstheme="minorHAnsi"/>
          <w:b/>
          <w:i/>
        </w:rPr>
      </w:pPr>
      <w:r w:rsidRPr="00D964EB">
        <w:rPr>
          <w:rFonts w:asciiTheme="minorHAnsi" w:hAnsiTheme="minorHAnsi" w:cstheme="minorHAnsi"/>
          <w:b/>
          <w:i/>
        </w:rPr>
        <w:t>Automat biletowy</w:t>
      </w:r>
    </w:p>
    <w:tbl>
      <w:tblPr>
        <w:tblStyle w:val="Tabela-Siatka1"/>
        <w:tblW w:w="9209" w:type="dxa"/>
        <w:tblLayout w:type="fixed"/>
        <w:tblLook w:val="04A0" w:firstRow="1" w:lastRow="0" w:firstColumn="1" w:lastColumn="0" w:noHBand="0" w:noVBand="1"/>
      </w:tblPr>
      <w:tblGrid>
        <w:gridCol w:w="1728"/>
        <w:gridCol w:w="7481"/>
      </w:tblGrid>
      <w:tr w:rsidR="00D964EB" w:rsidRPr="00F10748" w14:paraId="784C2458" w14:textId="77777777" w:rsidTr="00D964EB">
        <w:trPr>
          <w:trHeight w:val="425"/>
        </w:trPr>
        <w:tc>
          <w:tcPr>
            <w:tcW w:w="1728" w:type="dxa"/>
          </w:tcPr>
          <w:p w14:paraId="7692A306" w14:textId="77777777" w:rsidR="00D964EB" w:rsidRPr="00D964EB" w:rsidRDefault="00D964EB" w:rsidP="0033363C">
            <w:pPr>
              <w:rPr>
                <w:rFonts w:asciiTheme="minorHAnsi" w:eastAsia="SimSun" w:hAnsiTheme="minorHAnsi" w:cstheme="minorHAnsi"/>
                <w:b/>
                <w:bCs/>
              </w:rPr>
            </w:pPr>
            <w:r w:rsidRPr="00D964EB">
              <w:rPr>
                <w:rFonts w:asciiTheme="minorHAnsi" w:eastAsia="SimSun" w:hAnsiTheme="minorHAnsi" w:cstheme="minorHAnsi"/>
                <w:sz w:val="22"/>
                <w:szCs w:val="22"/>
              </w:rPr>
              <w:t>Element</w:t>
            </w:r>
          </w:p>
        </w:tc>
        <w:tc>
          <w:tcPr>
            <w:tcW w:w="7481" w:type="dxa"/>
          </w:tcPr>
          <w:p w14:paraId="728520E7" w14:textId="77777777" w:rsidR="00D964EB" w:rsidRPr="00D964EB" w:rsidRDefault="00D964EB" w:rsidP="0033363C">
            <w:pPr>
              <w:spacing w:after="119"/>
              <w:rPr>
                <w:rFonts w:asciiTheme="minorHAnsi" w:eastAsia="SimSun" w:hAnsiTheme="minorHAnsi" w:cstheme="minorHAnsi"/>
                <w:b/>
                <w:bCs/>
                <w:sz w:val="22"/>
                <w:szCs w:val="22"/>
              </w:rPr>
            </w:pPr>
            <w:r w:rsidRPr="00D964EB">
              <w:rPr>
                <w:rFonts w:asciiTheme="minorHAnsi" w:eastAsia="SimSun" w:hAnsiTheme="minorHAnsi" w:cstheme="minorHAnsi"/>
                <w:sz w:val="22"/>
                <w:szCs w:val="22"/>
              </w:rPr>
              <w:t>Minimalne parametry techniczne</w:t>
            </w:r>
          </w:p>
        </w:tc>
      </w:tr>
      <w:tr w:rsidR="00D964EB" w:rsidRPr="00DD0C3F" w14:paraId="47E3D7CA" w14:textId="77777777" w:rsidTr="00D964EB">
        <w:tc>
          <w:tcPr>
            <w:tcW w:w="1728" w:type="dxa"/>
          </w:tcPr>
          <w:p w14:paraId="1C1B2980" w14:textId="77777777" w:rsidR="00D964EB" w:rsidRPr="00D964EB" w:rsidRDefault="00D964EB" w:rsidP="0033363C">
            <w:pPr>
              <w:rPr>
                <w:rFonts w:asciiTheme="minorHAnsi" w:eastAsia="SimSun" w:hAnsiTheme="minorHAnsi" w:cstheme="minorHAnsi"/>
                <w:b/>
                <w:bCs/>
                <w:sz w:val="22"/>
                <w:szCs w:val="22"/>
              </w:rPr>
            </w:pPr>
          </w:p>
          <w:p w14:paraId="5913CBC5" w14:textId="77777777" w:rsidR="00D964EB" w:rsidRPr="00D964EB" w:rsidRDefault="00D964EB" w:rsidP="0033363C">
            <w:pPr>
              <w:rPr>
                <w:rFonts w:asciiTheme="minorHAnsi" w:eastAsia="SimSun" w:hAnsiTheme="minorHAnsi" w:cstheme="minorHAnsi"/>
                <w:b/>
                <w:bCs/>
                <w:sz w:val="22"/>
                <w:szCs w:val="22"/>
              </w:rPr>
            </w:pPr>
            <w:r w:rsidRPr="00D964EB">
              <w:rPr>
                <w:rFonts w:asciiTheme="minorHAnsi" w:eastAsia="SimSun" w:hAnsiTheme="minorHAnsi" w:cstheme="minorHAnsi"/>
                <w:sz w:val="22"/>
                <w:szCs w:val="22"/>
              </w:rPr>
              <w:t>Obudowa</w:t>
            </w:r>
          </w:p>
          <w:p w14:paraId="677D2E37" w14:textId="77777777" w:rsidR="00D964EB" w:rsidRPr="00D964EB" w:rsidRDefault="00D964EB" w:rsidP="0033363C">
            <w:pPr>
              <w:rPr>
                <w:rFonts w:asciiTheme="minorHAnsi" w:eastAsia="SimSun" w:hAnsiTheme="minorHAnsi" w:cstheme="minorHAnsi"/>
                <w:b/>
                <w:bCs/>
                <w:color w:val="FF0000"/>
                <w:sz w:val="22"/>
                <w:szCs w:val="22"/>
              </w:rPr>
            </w:pPr>
          </w:p>
        </w:tc>
        <w:tc>
          <w:tcPr>
            <w:tcW w:w="7481" w:type="dxa"/>
          </w:tcPr>
          <w:p w14:paraId="4862D22A" w14:textId="77777777" w:rsidR="00D964EB" w:rsidRPr="00DD0C3F" w:rsidRDefault="00D964EB" w:rsidP="00D964EB">
            <w:pPr>
              <w:pStyle w:val="Akapitzlist"/>
              <w:widowControl w:val="0"/>
              <w:numPr>
                <w:ilvl w:val="0"/>
                <w:numId w:val="20"/>
              </w:numPr>
              <w:suppressAutoHyphens/>
              <w:autoSpaceDN w:val="0"/>
              <w:spacing w:after="0" w:line="240" w:lineRule="auto"/>
              <w:rPr>
                <w:rFonts w:eastAsia="SimSun" w:cstheme="minorHAnsi"/>
              </w:rPr>
            </w:pPr>
            <w:r w:rsidRPr="00DD0C3F">
              <w:rPr>
                <w:rFonts w:eastAsia="SimSun" w:cstheme="minorHAnsi"/>
              </w:rPr>
              <w:t xml:space="preserve">wolnostojąca z przeznaczeniem do użytkowania wewnątrz budynków odporna na akty wandalizmu, uniemożliwiająca dostęp z zewnątrz do podzespołów wewnętrznych i jakichkolwiek połączeń </w:t>
            </w:r>
          </w:p>
          <w:p w14:paraId="12257B77" w14:textId="77777777" w:rsidR="00D964EB" w:rsidRPr="00DD0C3F" w:rsidRDefault="00D964EB" w:rsidP="00D964EB">
            <w:pPr>
              <w:pStyle w:val="Akapitzlist"/>
              <w:widowControl w:val="0"/>
              <w:numPr>
                <w:ilvl w:val="0"/>
                <w:numId w:val="20"/>
              </w:numPr>
              <w:suppressAutoHyphens/>
              <w:autoSpaceDN w:val="0"/>
              <w:spacing w:after="0" w:line="240" w:lineRule="auto"/>
              <w:rPr>
                <w:rFonts w:eastAsia="SimSun" w:cstheme="minorHAnsi"/>
              </w:rPr>
            </w:pPr>
            <w:r w:rsidRPr="00DD0C3F">
              <w:rPr>
                <w:rFonts w:eastAsia="SimSun" w:cstheme="minorHAnsi"/>
              </w:rPr>
              <w:t>konstrukcja zewnętrzna automatu powinna być wykonana z blachy stalowej o konstrukcji samonośnej zapewniającej sztywność obudowy</w:t>
            </w:r>
          </w:p>
          <w:p w14:paraId="42FE2E6A" w14:textId="77777777" w:rsidR="00D964EB" w:rsidRPr="00DD0C3F" w:rsidRDefault="00D964EB" w:rsidP="00D964EB">
            <w:pPr>
              <w:pStyle w:val="Akapitzlist"/>
              <w:widowControl w:val="0"/>
              <w:numPr>
                <w:ilvl w:val="0"/>
                <w:numId w:val="20"/>
              </w:numPr>
              <w:suppressAutoHyphens/>
              <w:autoSpaceDN w:val="0"/>
              <w:spacing w:after="0" w:line="240" w:lineRule="auto"/>
              <w:rPr>
                <w:rFonts w:eastAsia="SimSun" w:cstheme="minorHAnsi"/>
              </w:rPr>
            </w:pPr>
            <w:r w:rsidRPr="00DD0C3F">
              <w:rPr>
                <w:rFonts w:eastAsia="SimSun" w:cstheme="minorHAnsi"/>
              </w:rPr>
              <w:t>konstrukcja obudowy przystosowana do obsługi przez osoby niepełnosprawne ruchowo –zapewniającej ergonomiczną obsługę</w:t>
            </w:r>
          </w:p>
          <w:p w14:paraId="2C477C77" w14:textId="77777777" w:rsidR="00D964EB" w:rsidRPr="00DD0C3F" w:rsidRDefault="00D964EB" w:rsidP="00D964EB">
            <w:pPr>
              <w:pStyle w:val="Akapitzlist"/>
              <w:widowControl w:val="0"/>
              <w:numPr>
                <w:ilvl w:val="0"/>
                <w:numId w:val="20"/>
              </w:numPr>
              <w:suppressAutoHyphens/>
              <w:autoSpaceDN w:val="0"/>
              <w:spacing w:after="0" w:line="240" w:lineRule="auto"/>
              <w:rPr>
                <w:rFonts w:cstheme="minorHAnsi"/>
              </w:rPr>
            </w:pPr>
            <w:r w:rsidRPr="00DD0C3F">
              <w:rPr>
                <w:rFonts w:eastAsia="SimSun" w:cstheme="minorHAnsi"/>
              </w:rPr>
              <w:t>monitor zabudowany w poszyciu obudowy, odchylony w kierunku od użytkownika o około 15</w:t>
            </w:r>
            <w:r w:rsidRPr="00DD0C3F">
              <w:rPr>
                <w:rFonts w:eastAsia="SimSun" w:cstheme="minorHAnsi"/>
                <w:vertAlign w:val="superscript"/>
              </w:rPr>
              <w:t>o</w:t>
            </w:r>
          </w:p>
          <w:p w14:paraId="4D7EA08B" w14:textId="77777777" w:rsidR="00D964EB" w:rsidRPr="00DD0C3F" w:rsidRDefault="00D964EB" w:rsidP="00D964EB">
            <w:pPr>
              <w:pStyle w:val="Akapitzlist"/>
              <w:widowControl w:val="0"/>
              <w:numPr>
                <w:ilvl w:val="0"/>
                <w:numId w:val="20"/>
              </w:numPr>
              <w:suppressAutoHyphens/>
              <w:autoSpaceDN w:val="0"/>
              <w:spacing w:after="0" w:line="240" w:lineRule="auto"/>
              <w:rPr>
                <w:rFonts w:eastAsia="SimSun" w:cstheme="minorHAnsi"/>
              </w:rPr>
            </w:pPr>
            <w:r w:rsidRPr="00DD0C3F">
              <w:rPr>
                <w:rFonts w:eastAsia="SimSun" w:cstheme="minorHAnsi"/>
              </w:rPr>
              <w:t xml:space="preserve">umożliwiająca dostęp serwisowy do wszystkich podzespołów przez otworzenie </w:t>
            </w:r>
            <w:r>
              <w:rPr>
                <w:rFonts w:eastAsia="SimSun" w:cstheme="minorHAnsi"/>
              </w:rPr>
              <w:t>automatu</w:t>
            </w:r>
            <w:r w:rsidRPr="00DD0C3F">
              <w:rPr>
                <w:rFonts w:eastAsia="SimSun" w:cstheme="minorHAnsi"/>
              </w:rPr>
              <w:t xml:space="preserve"> od przodu, poprzez otwarcie panelu frontowego, zamykanego na zamki patentowe</w:t>
            </w:r>
          </w:p>
          <w:p w14:paraId="0DE1E0FF" w14:textId="77777777" w:rsidR="00D964EB" w:rsidRPr="00DD0C3F" w:rsidRDefault="00D964EB" w:rsidP="00D964EB">
            <w:pPr>
              <w:pStyle w:val="Akapitzlist"/>
              <w:widowControl w:val="0"/>
              <w:numPr>
                <w:ilvl w:val="0"/>
                <w:numId w:val="20"/>
              </w:numPr>
              <w:suppressAutoHyphens/>
              <w:autoSpaceDN w:val="0"/>
              <w:spacing w:after="0" w:line="240" w:lineRule="auto"/>
              <w:rPr>
                <w:rFonts w:eastAsia="SimSun" w:cstheme="minorHAnsi"/>
              </w:rPr>
            </w:pPr>
            <w:r w:rsidRPr="00DD0C3F">
              <w:rPr>
                <w:rFonts w:eastAsia="SimSun" w:cstheme="minorHAnsi"/>
              </w:rPr>
              <w:t>obudowa zapewnia odpowiednią temperaturę dla pracy podzespołów poprzez system grzewczo-wentylacyjny</w:t>
            </w:r>
          </w:p>
          <w:p w14:paraId="2D814AB7" w14:textId="77777777" w:rsidR="00D964EB" w:rsidRPr="00DD0C3F" w:rsidRDefault="00D964EB" w:rsidP="00D964EB">
            <w:pPr>
              <w:pStyle w:val="Akapitzlist"/>
              <w:widowControl w:val="0"/>
              <w:numPr>
                <w:ilvl w:val="0"/>
                <w:numId w:val="20"/>
              </w:numPr>
              <w:suppressAutoHyphens/>
              <w:autoSpaceDN w:val="0"/>
              <w:spacing w:after="0" w:line="240" w:lineRule="auto"/>
              <w:rPr>
                <w:rFonts w:eastAsia="SimSun" w:cstheme="minorHAnsi"/>
              </w:rPr>
            </w:pPr>
            <w:r w:rsidRPr="00DD0C3F">
              <w:rPr>
                <w:rFonts w:eastAsia="SimSun" w:cstheme="minorHAnsi"/>
              </w:rPr>
              <w:t>obudowa umożliwiające łatwą wymianę materiałów eksploatacyjnych (papieru biletowego)</w:t>
            </w:r>
          </w:p>
          <w:p w14:paraId="541C0B2C" w14:textId="77777777" w:rsidR="00D964EB" w:rsidRPr="00DD0C3F" w:rsidRDefault="00D964EB" w:rsidP="00D964EB">
            <w:pPr>
              <w:pStyle w:val="Akapitzlist"/>
              <w:widowControl w:val="0"/>
              <w:numPr>
                <w:ilvl w:val="0"/>
                <w:numId w:val="20"/>
              </w:numPr>
              <w:suppressAutoHyphens/>
              <w:autoSpaceDN w:val="0"/>
              <w:spacing w:after="0" w:line="240" w:lineRule="auto"/>
              <w:rPr>
                <w:rFonts w:eastAsia="SimSun" w:cstheme="minorHAnsi"/>
              </w:rPr>
            </w:pPr>
            <w:r w:rsidRPr="00DD0C3F">
              <w:rPr>
                <w:rFonts w:eastAsia="SimSun" w:cstheme="minorHAnsi"/>
              </w:rPr>
              <w:t>na froncie obudowy logo lub grafika zgodna z wymaganiami Zamawiającego</w:t>
            </w:r>
          </w:p>
          <w:p w14:paraId="52E575C5" w14:textId="77777777" w:rsidR="00D964EB" w:rsidRPr="00DD0C3F" w:rsidRDefault="00D964EB" w:rsidP="00D964EB">
            <w:pPr>
              <w:pStyle w:val="Akapitzlist"/>
              <w:widowControl w:val="0"/>
              <w:numPr>
                <w:ilvl w:val="0"/>
                <w:numId w:val="20"/>
              </w:numPr>
              <w:suppressAutoHyphens/>
              <w:autoSpaceDN w:val="0"/>
              <w:spacing w:after="0" w:line="240" w:lineRule="auto"/>
              <w:rPr>
                <w:rFonts w:eastAsia="SimSun" w:cstheme="minorHAnsi"/>
              </w:rPr>
            </w:pPr>
            <w:r w:rsidRPr="00DD0C3F">
              <w:rPr>
                <w:rFonts w:eastAsia="SimSun" w:cstheme="minorHAnsi"/>
              </w:rPr>
              <w:t>kolorystyka dopasowana do wymagań Zamawiającego</w:t>
            </w:r>
          </w:p>
        </w:tc>
      </w:tr>
      <w:tr w:rsidR="00D964EB" w:rsidRPr="00DD0C3F" w14:paraId="2CE1E6EB" w14:textId="77777777" w:rsidTr="00D964EB">
        <w:tc>
          <w:tcPr>
            <w:tcW w:w="1728" w:type="dxa"/>
          </w:tcPr>
          <w:p w14:paraId="0ADA3654" w14:textId="77777777" w:rsidR="00D964EB" w:rsidRPr="00D964EB" w:rsidRDefault="00D964EB" w:rsidP="0033363C">
            <w:pPr>
              <w:rPr>
                <w:rFonts w:asciiTheme="minorHAnsi" w:eastAsia="SimSun" w:hAnsiTheme="minorHAnsi" w:cstheme="minorHAnsi"/>
                <w:b/>
                <w:bCs/>
                <w:sz w:val="22"/>
                <w:szCs w:val="22"/>
              </w:rPr>
            </w:pPr>
            <w:r w:rsidRPr="00D964EB">
              <w:rPr>
                <w:rFonts w:asciiTheme="minorHAnsi" w:eastAsia="SimSun" w:hAnsiTheme="minorHAnsi" w:cstheme="minorHAnsi"/>
                <w:sz w:val="22"/>
                <w:szCs w:val="22"/>
              </w:rPr>
              <w:t>Płyta montażowa</w:t>
            </w:r>
          </w:p>
        </w:tc>
        <w:tc>
          <w:tcPr>
            <w:tcW w:w="7481" w:type="dxa"/>
          </w:tcPr>
          <w:p w14:paraId="7062F51A" w14:textId="77777777" w:rsidR="00D964EB" w:rsidRPr="00DD0C3F" w:rsidRDefault="00D964EB" w:rsidP="00D964EB">
            <w:pPr>
              <w:pStyle w:val="Akapitzlist"/>
              <w:widowControl w:val="0"/>
              <w:numPr>
                <w:ilvl w:val="0"/>
                <w:numId w:val="20"/>
              </w:numPr>
              <w:suppressAutoHyphens/>
              <w:autoSpaceDN w:val="0"/>
              <w:spacing w:after="0" w:line="240" w:lineRule="auto"/>
              <w:rPr>
                <w:rFonts w:eastAsia="SimSun" w:cstheme="minorHAnsi"/>
              </w:rPr>
            </w:pPr>
            <w:r w:rsidRPr="00DD0C3F">
              <w:rPr>
                <w:rFonts w:eastAsia="SimSun" w:cstheme="minorHAnsi"/>
              </w:rPr>
              <w:t>umożliwiająca trwałe zamocowanie do podłogi</w:t>
            </w:r>
          </w:p>
          <w:p w14:paraId="1F61D651" w14:textId="77777777" w:rsidR="00D964EB" w:rsidRPr="00DD0C3F" w:rsidRDefault="00D964EB" w:rsidP="00D964EB">
            <w:pPr>
              <w:pStyle w:val="Akapitzlist"/>
              <w:widowControl w:val="0"/>
              <w:numPr>
                <w:ilvl w:val="0"/>
                <w:numId w:val="20"/>
              </w:numPr>
              <w:suppressAutoHyphens/>
              <w:autoSpaceDN w:val="0"/>
              <w:spacing w:after="0" w:line="240" w:lineRule="auto"/>
              <w:rPr>
                <w:rFonts w:eastAsia="SimSun" w:cstheme="minorHAnsi"/>
              </w:rPr>
            </w:pPr>
            <w:r w:rsidRPr="00DD0C3F">
              <w:rPr>
                <w:rFonts w:eastAsia="SimSun" w:cstheme="minorHAnsi"/>
              </w:rPr>
              <w:t>wykonana z blachy stalowej</w:t>
            </w:r>
          </w:p>
          <w:p w14:paraId="07679C40" w14:textId="77777777" w:rsidR="00D964EB" w:rsidRPr="00DD0C3F" w:rsidRDefault="00D964EB" w:rsidP="00D964EB">
            <w:pPr>
              <w:pStyle w:val="Akapitzlist"/>
              <w:widowControl w:val="0"/>
              <w:numPr>
                <w:ilvl w:val="0"/>
                <w:numId w:val="20"/>
              </w:numPr>
              <w:suppressAutoHyphens/>
              <w:autoSpaceDN w:val="0"/>
              <w:spacing w:after="0" w:line="240" w:lineRule="auto"/>
              <w:rPr>
                <w:rFonts w:eastAsia="SimSun" w:cstheme="minorHAnsi"/>
              </w:rPr>
            </w:pPr>
            <w:r w:rsidRPr="00DD0C3F">
              <w:rPr>
                <w:rFonts w:eastAsia="SimSun" w:cstheme="minorHAnsi"/>
              </w:rPr>
              <w:t>malowana proszkowo farbą poliestrową drobno strukturową w kolorze czarnym</w:t>
            </w:r>
          </w:p>
        </w:tc>
      </w:tr>
      <w:tr w:rsidR="00D964EB" w:rsidRPr="00DD0C3F" w14:paraId="0C24CC42" w14:textId="77777777" w:rsidTr="00D964EB">
        <w:tc>
          <w:tcPr>
            <w:tcW w:w="1728" w:type="dxa"/>
          </w:tcPr>
          <w:p w14:paraId="71648A87" w14:textId="77777777" w:rsidR="00D964EB" w:rsidRPr="00D964EB" w:rsidRDefault="00D964EB" w:rsidP="0033363C">
            <w:pPr>
              <w:rPr>
                <w:rFonts w:asciiTheme="minorHAnsi" w:eastAsia="SimSun" w:hAnsiTheme="minorHAnsi" w:cstheme="minorHAnsi"/>
                <w:b/>
                <w:bCs/>
                <w:sz w:val="22"/>
                <w:szCs w:val="22"/>
              </w:rPr>
            </w:pPr>
            <w:r w:rsidRPr="00D964EB">
              <w:rPr>
                <w:rFonts w:asciiTheme="minorHAnsi" w:eastAsia="SimSun" w:hAnsiTheme="minorHAnsi" w:cstheme="minorHAnsi"/>
                <w:sz w:val="22"/>
                <w:szCs w:val="22"/>
              </w:rPr>
              <w:t>Monitor</w:t>
            </w:r>
          </w:p>
          <w:p w14:paraId="39234FFC" w14:textId="77777777" w:rsidR="00D964EB" w:rsidRPr="00D964EB" w:rsidRDefault="00D964EB" w:rsidP="0033363C">
            <w:pPr>
              <w:rPr>
                <w:rFonts w:asciiTheme="minorHAnsi" w:eastAsia="SimSun" w:hAnsiTheme="minorHAnsi" w:cstheme="minorHAnsi"/>
                <w:b/>
                <w:bCs/>
                <w:sz w:val="22"/>
                <w:szCs w:val="22"/>
              </w:rPr>
            </w:pPr>
          </w:p>
          <w:p w14:paraId="1AC0429A" w14:textId="77777777" w:rsidR="00D964EB" w:rsidRPr="00D964EB" w:rsidRDefault="00D964EB" w:rsidP="0033363C">
            <w:pPr>
              <w:rPr>
                <w:rFonts w:asciiTheme="minorHAnsi" w:eastAsia="SimSun" w:hAnsiTheme="minorHAnsi" w:cstheme="minorHAnsi"/>
                <w:b/>
                <w:bCs/>
                <w:sz w:val="22"/>
                <w:szCs w:val="22"/>
              </w:rPr>
            </w:pPr>
          </w:p>
          <w:p w14:paraId="5CC7CF6E" w14:textId="77777777" w:rsidR="00D964EB" w:rsidRPr="00D964EB" w:rsidRDefault="00D964EB" w:rsidP="0033363C">
            <w:pPr>
              <w:rPr>
                <w:rFonts w:asciiTheme="minorHAnsi" w:eastAsia="SimSun" w:hAnsiTheme="minorHAnsi" w:cstheme="minorHAnsi"/>
                <w:b/>
                <w:bCs/>
                <w:sz w:val="22"/>
                <w:szCs w:val="22"/>
              </w:rPr>
            </w:pPr>
          </w:p>
          <w:p w14:paraId="786DA5B8" w14:textId="77777777" w:rsidR="00D964EB" w:rsidRPr="00D964EB" w:rsidRDefault="00D964EB" w:rsidP="0033363C">
            <w:pPr>
              <w:rPr>
                <w:rFonts w:asciiTheme="minorHAnsi" w:eastAsia="SimSun" w:hAnsiTheme="minorHAnsi" w:cstheme="minorHAnsi"/>
                <w:b/>
                <w:bCs/>
                <w:sz w:val="22"/>
                <w:szCs w:val="22"/>
              </w:rPr>
            </w:pPr>
          </w:p>
          <w:p w14:paraId="217B803A" w14:textId="77777777" w:rsidR="00D964EB" w:rsidRPr="00D964EB" w:rsidRDefault="00D964EB" w:rsidP="0033363C">
            <w:pPr>
              <w:rPr>
                <w:rFonts w:asciiTheme="minorHAnsi" w:eastAsia="SimSun" w:hAnsiTheme="minorHAnsi" w:cstheme="minorHAnsi"/>
                <w:b/>
                <w:bCs/>
                <w:sz w:val="22"/>
                <w:szCs w:val="22"/>
              </w:rPr>
            </w:pPr>
          </w:p>
          <w:p w14:paraId="19F2F8A1" w14:textId="77777777" w:rsidR="00D964EB" w:rsidRPr="00D964EB" w:rsidRDefault="00D964EB" w:rsidP="0033363C">
            <w:pPr>
              <w:rPr>
                <w:rFonts w:asciiTheme="minorHAnsi" w:eastAsia="SimSun" w:hAnsiTheme="minorHAnsi" w:cstheme="minorHAnsi"/>
                <w:b/>
                <w:bCs/>
                <w:sz w:val="22"/>
                <w:szCs w:val="22"/>
              </w:rPr>
            </w:pPr>
          </w:p>
        </w:tc>
        <w:tc>
          <w:tcPr>
            <w:tcW w:w="7481" w:type="dxa"/>
          </w:tcPr>
          <w:p w14:paraId="1938FDE0" w14:textId="77777777" w:rsidR="00D964EB" w:rsidRPr="00DD0C3F" w:rsidRDefault="00D964EB" w:rsidP="00D964EB">
            <w:pPr>
              <w:pStyle w:val="Akapitzlist"/>
              <w:widowControl w:val="0"/>
              <w:numPr>
                <w:ilvl w:val="0"/>
                <w:numId w:val="20"/>
              </w:numPr>
              <w:suppressAutoHyphens/>
              <w:autoSpaceDN w:val="0"/>
              <w:spacing w:after="0" w:line="240" w:lineRule="auto"/>
              <w:rPr>
                <w:rFonts w:eastAsia="SimSun" w:cstheme="minorHAnsi"/>
              </w:rPr>
            </w:pPr>
            <w:r w:rsidRPr="00DD0C3F">
              <w:rPr>
                <w:rFonts w:eastAsia="SimSun" w:cstheme="minorHAnsi"/>
              </w:rPr>
              <w:t>przekątna monitora min: 24''</w:t>
            </w:r>
          </w:p>
          <w:p w14:paraId="3A70357E" w14:textId="77777777" w:rsidR="00D964EB" w:rsidRPr="00DD0C3F" w:rsidRDefault="00D964EB" w:rsidP="00D964EB">
            <w:pPr>
              <w:pStyle w:val="Akapitzlist"/>
              <w:widowControl w:val="0"/>
              <w:numPr>
                <w:ilvl w:val="0"/>
                <w:numId w:val="20"/>
              </w:numPr>
              <w:suppressAutoHyphens/>
              <w:autoSpaceDN w:val="0"/>
              <w:spacing w:after="0" w:line="240" w:lineRule="auto"/>
              <w:rPr>
                <w:rFonts w:eastAsia="SimSun" w:cstheme="minorHAnsi"/>
              </w:rPr>
            </w:pPr>
            <w:r w:rsidRPr="00DD0C3F">
              <w:rPr>
                <w:rFonts w:eastAsia="SimSun" w:cstheme="minorHAnsi"/>
              </w:rPr>
              <w:t>rodzaj wyświetlacza: IPS TFT z podświetleniem W-LED</w:t>
            </w:r>
          </w:p>
          <w:p w14:paraId="7DC108AC" w14:textId="77777777" w:rsidR="00D964EB" w:rsidRPr="00DD0C3F" w:rsidRDefault="00D964EB" w:rsidP="00D964EB">
            <w:pPr>
              <w:pStyle w:val="Akapitzlist"/>
              <w:widowControl w:val="0"/>
              <w:numPr>
                <w:ilvl w:val="0"/>
                <w:numId w:val="20"/>
              </w:numPr>
              <w:suppressAutoHyphens/>
              <w:autoSpaceDN w:val="0"/>
              <w:spacing w:after="0" w:line="240" w:lineRule="auto"/>
              <w:rPr>
                <w:rFonts w:eastAsia="SimSun" w:cstheme="minorHAnsi"/>
              </w:rPr>
            </w:pPr>
            <w:r w:rsidRPr="00DD0C3F">
              <w:rPr>
                <w:rFonts w:eastAsia="SimSun" w:cstheme="minorHAnsi"/>
              </w:rPr>
              <w:t>czas reakcji matrycy max [</w:t>
            </w:r>
            <w:proofErr w:type="spellStart"/>
            <w:r w:rsidRPr="00DD0C3F">
              <w:rPr>
                <w:rFonts w:eastAsia="SimSun" w:cstheme="minorHAnsi"/>
              </w:rPr>
              <w:t>msec</w:t>
            </w:r>
            <w:proofErr w:type="spellEnd"/>
            <w:r w:rsidRPr="00DD0C3F">
              <w:rPr>
                <w:rFonts w:eastAsia="SimSun" w:cstheme="minorHAnsi"/>
              </w:rPr>
              <w:t>]: 8</w:t>
            </w:r>
          </w:p>
          <w:p w14:paraId="7176AFE2" w14:textId="77777777" w:rsidR="00D964EB" w:rsidRPr="00DD0C3F" w:rsidRDefault="00D964EB" w:rsidP="00D964EB">
            <w:pPr>
              <w:pStyle w:val="Akapitzlist"/>
              <w:widowControl w:val="0"/>
              <w:numPr>
                <w:ilvl w:val="0"/>
                <w:numId w:val="20"/>
              </w:numPr>
              <w:suppressAutoHyphens/>
              <w:autoSpaceDN w:val="0"/>
              <w:spacing w:after="0" w:line="240" w:lineRule="auto"/>
              <w:rPr>
                <w:rFonts w:eastAsia="SimSun" w:cstheme="minorHAnsi"/>
              </w:rPr>
            </w:pPr>
            <w:r w:rsidRPr="00DD0C3F">
              <w:rPr>
                <w:rFonts w:eastAsia="SimSun" w:cstheme="minorHAnsi"/>
              </w:rPr>
              <w:t>kąt widzenia obrazu (poziom/pion) min: 178</w:t>
            </w:r>
            <w:r w:rsidRPr="00485A04">
              <w:rPr>
                <w:rFonts w:eastAsia="SimSun" w:cstheme="minorHAnsi"/>
              </w:rPr>
              <w:t>°</w:t>
            </w:r>
            <w:r w:rsidRPr="00DD0C3F">
              <w:rPr>
                <w:rFonts w:eastAsia="SimSun" w:cstheme="minorHAnsi"/>
              </w:rPr>
              <w:t xml:space="preserve"> poziomo / 178</w:t>
            </w:r>
            <w:r w:rsidRPr="00485A04">
              <w:rPr>
                <w:rFonts w:eastAsia="SimSun" w:cstheme="minorHAnsi"/>
              </w:rPr>
              <w:t>°</w:t>
            </w:r>
            <w:r w:rsidRPr="00DD0C3F">
              <w:rPr>
                <w:rFonts w:eastAsia="SimSun" w:cstheme="minorHAnsi"/>
              </w:rPr>
              <w:t xml:space="preserve"> pionowo (CR 10:1)</w:t>
            </w:r>
          </w:p>
          <w:p w14:paraId="7146659D" w14:textId="77777777" w:rsidR="00D964EB" w:rsidRPr="00DD0C3F" w:rsidRDefault="00D964EB" w:rsidP="00D964EB">
            <w:pPr>
              <w:pStyle w:val="Akapitzlist"/>
              <w:widowControl w:val="0"/>
              <w:numPr>
                <w:ilvl w:val="0"/>
                <w:numId w:val="20"/>
              </w:numPr>
              <w:suppressAutoHyphens/>
              <w:autoSpaceDN w:val="0"/>
              <w:spacing w:after="0" w:line="240" w:lineRule="auto"/>
              <w:rPr>
                <w:rFonts w:cstheme="minorHAnsi"/>
              </w:rPr>
            </w:pPr>
            <w:r w:rsidRPr="00DD0C3F">
              <w:rPr>
                <w:rFonts w:eastAsia="SimSun" w:cstheme="minorHAnsi"/>
              </w:rPr>
              <w:t>jasność [cd/m</w:t>
            </w:r>
            <w:r w:rsidRPr="00DD0C3F">
              <w:rPr>
                <w:rFonts w:eastAsia="SimSun" w:cstheme="minorHAnsi"/>
                <w:vertAlign w:val="superscript"/>
              </w:rPr>
              <w:t>2</w:t>
            </w:r>
            <w:r w:rsidRPr="00DD0C3F">
              <w:rPr>
                <w:rFonts w:eastAsia="SimSun" w:cstheme="minorHAnsi"/>
              </w:rPr>
              <w:t>] min: 250</w:t>
            </w:r>
          </w:p>
          <w:p w14:paraId="34B52342" w14:textId="77777777" w:rsidR="00D964EB" w:rsidRPr="00DD0C3F" w:rsidRDefault="00D964EB" w:rsidP="00D964EB">
            <w:pPr>
              <w:pStyle w:val="Akapitzlist"/>
              <w:widowControl w:val="0"/>
              <w:numPr>
                <w:ilvl w:val="0"/>
                <w:numId w:val="20"/>
              </w:numPr>
              <w:suppressAutoHyphens/>
              <w:autoSpaceDN w:val="0"/>
              <w:spacing w:after="0" w:line="240" w:lineRule="auto"/>
              <w:rPr>
                <w:rFonts w:eastAsia="SimSun" w:cstheme="minorHAnsi"/>
              </w:rPr>
            </w:pPr>
            <w:r w:rsidRPr="00DD0C3F">
              <w:rPr>
                <w:rFonts w:eastAsia="SimSun" w:cstheme="minorHAnsi"/>
              </w:rPr>
              <w:t>kontrast min (typ.): 1000:1</w:t>
            </w:r>
          </w:p>
          <w:p w14:paraId="2416721F" w14:textId="77777777" w:rsidR="00D964EB" w:rsidRPr="00DD0C3F" w:rsidRDefault="00D964EB" w:rsidP="00D964EB">
            <w:pPr>
              <w:pStyle w:val="Akapitzlist"/>
              <w:widowControl w:val="0"/>
              <w:numPr>
                <w:ilvl w:val="0"/>
                <w:numId w:val="20"/>
              </w:numPr>
              <w:suppressAutoHyphens/>
              <w:autoSpaceDN w:val="0"/>
              <w:spacing w:after="0" w:line="240" w:lineRule="auto"/>
              <w:rPr>
                <w:rFonts w:eastAsia="SimSun" w:cstheme="minorHAnsi"/>
              </w:rPr>
            </w:pPr>
            <w:r w:rsidRPr="00DD0C3F">
              <w:rPr>
                <w:rFonts w:eastAsia="SimSun" w:cstheme="minorHAnsi"/>
              </w:rPr>
              <w:t xml:space="preserve">naturalna rozdzielczość pracy min:1080x1920@ 60 </w:t>
            </w:r>
            <w:proofErr w:type="spellStart"/>
            <w:r w:rsidRPr="00DD0C3F">
              <w:rPr>
                <w:rFonts w:eastAsia="SimSun" w:cstheme="minorHAnsi"/>
              </w:rPr>
              <w:t>Hz</w:t>
            </w:r>
            <w:proofErr w:type="spellEnd"/>
          </w:p>
        </w:tc>
      </w:tr>
      <w:tr w:rsidR="00D964EB" w:rsidRPr="00DD0C3F" w14:paraId="11534326" w14:textId="77777777" w:rsidTr="00D964EB">
        <w:tc>
          <w:tcPr>
            <w:tcW w:w="1728" w:type="dxa"/>
          </w:tcPr>
          <w:p w14:paraId="7ABCADE8" w14:textId="77777777" w:rsidR="00D964EB" w:rsidRPr="00D964EB" w:rsidRDefault="00D964EB" w:rsidP="0033363C">
            <w:pPr>
              <w:rPr>
                <w:rFonts w:asciiTheme="minorHAnsi" w:eastAsia="SimSun" w:hAnsiTheme="minorHAnsi" w:cstheme="minorHAnsi"/>
                <w:b/>
                <w:bCs/>
                <w:sz w:val="22"/>
                <w:szCs w:val="22"/>
              </w:rPr>
            </w:pPr>
            <w:r w:rsidRPr="00D964EB">
              <w:rPr>
                <w:rFonts w:asciiTheme="minorHAnsi" w:eastAsia="SimSun" w:hAnsiTheme="minorHAnsi" w:cstheme="minorHAnsi"/>
                <w:sz w:val="22"/>
                <w:szCs w:val="22"/>
              </w:rPr>
              <w:t>Nakładka dotykowa</w:t>
            </w:r>
          </w:p>
          <w:p w14:paraId="33688462" w14:textId="77777777" w:rsidR="00D964EB" w:rsidRPr="00D964EB" w:rsidRDefault="00D964EB" w:rsidP="0033363C">
            <w:pPr>
              <w:rPr>
                <w:rFonts w:asciiTheme="minorHAnsi" w:eastAsia="SimSun" w:hAnsiTheme="minorHAnsi" w:cstheme="minorHAnsi"/>
                <w:b/>
                <w:bCs/>
                <w:sz w:val="22"/>
                <w:szCs w:val="22"/>
              </w:rPr>
            </w:pPr>
          </w:p>
        </w:tc>
        <w:tc>
          <w:tcPr>
            <w:tcW w:w="7481" w:type="dxa"/>
          </w:tcPr>
          <w:p w14:paraId="4BAB7B0B" w14:textId="77777777" w:rsidR="00D964EB" w:rsidRPr="00DD0C3F" w:rsidRDefault="00D964EB" w:rsidP="00D964EB">
            <w:pPr>
              <w:pStyle w:val="Akapitzlist"/>
              <w:widowControl w:val="0"/>
              <w:numPr>
                <w:ilvl w:val="0"/>
                <w:numId w:val="20"/>
              </w:numPr>
              <w:suppressAutoHyphens/>
              <w:autoSpaceDN w:val="0"/>
              <w:spacing w:after="0" w:line="240" w:lineRule="auto"/>
              <w:rPr>
                <w:rFonts w:eastAsia="SimSun" w:cstheme="minorHAnsi"/>
              </w:rPr>
            </w:pPr>
            <w:r w:rsidRPr="00DD0C3F">
              <w:rPr>
                <w:rFonts w:eastAsia="SimSun" w:cstheme="minorHAnsi"/>
              </w:rPr>
              <w:t>przekątna min: 24”</w:t>
            </w:r>
          </w:p>
          <w:p w14:paraId="0C9C2DDD" w14:textId="77777777" w:rsidR="00D964EB" w:rsidRPr="00DD0C3F" w:rsidRDefault="00D964EB" w:rsidP="00D964EB">
            <w:pPr>
              <w:pStyle w:val="Akapitzlist"/>
              <w:widowControl w:val="0"/>
              <w:numPr>
                <w:ilvl w:val="0"/>
                <w:numId w:val="20"/>
              </w:numPr>
              <w:suppressAutoHyphens/>
              <w:autoSpaceDN w:val="0"/>
              <w:spacing w:after="0" w:line="240" w:lineRule="auto"/>
              <w:rPr>
                <w:rFonts w:eastAsia="SimSun" w:cstheme="minorHAnsi"/>
              </w:rPr>
            </w:pPr>
            <w:r w:rsidRPr="00DD0C3F">
              <w:rPr>
                <w:rFonts w:eastAsia="SimSun" w:cstheme="minorHAnsi"/>
              </w:rPr>
              <w:t>technologia detekcji dotyku – pojemnościowa</w:t>
            </w:r>
          </w:p>
          <w:p w14:paraId="5E983B18" w14:textId="77777777" w:rsidR="00D964EB" w:rsidRPr="00DD0C3F" w:rsidRDefault="00D964EB" w:rsidP="00D964EB">
            <w:pPr>
              <w:pStyle w:val="Akapitzlist"/>
              <w:widowControl w:val="0"/>
              <w:numPr>
                <w:ilvl w:val="0"/>
                <w:numId w:val="20"/>
              </w:numPr>
              <w:suppressAutoHyphens/>
              <w:autoSpaceDN w:val="0"/>
              <w:spacing w:after="0" w:line="240" w:lineRule="auto"/>
              <w:rPr>
                <w:rFonts w:eastAsia="SimSun" w:cstheme="minorHAnsi"/>
              </w:rPr>
            </w:pPr>
            <w:r w:rsidRPr="00DD0C3F">
              <w:rPr>
                <w:rFonts w:eastAsia="SimSun" w:cstheme="minorHAnsi"/>
              </w:rPr>
              <w:t xml:space="preserve">twardość powierzchni –min 7H w skali Mohsa </w:t>
            </w:r>
          </w:p>
          <w:p w14:paraId="111FF052" w14:textId="77777777" w:rsidR="00D964EB" w:rsidRPr="00DD0C3F" w:rsidRDefault="00D964EB" w:rsidP="00D964EB">
            <w:pPr>
              <w:pStyle w:val="Akapitzlist"/>
              <w:widowControl w:val="0"/>
              <w:numPr>
                <w:ilvl w:val="0"/>
                <w:numId w:val="20"/>
              </w:numPr>
              <w:suppressAutoHyphens/>
              <w:autoSpaceDN w:val="0"/>
              <w:spacing w:after="0" w:line="240" w:lineRule="auto"/>
              <w:rPr>
                <w:rFonts w:eastAsia="SimSun" w:cstheme="minorHAnsi"/>
              </w:rPr>
            </w:pPr>
            <w:r w:rsidRPr="00DD0C3F">
              <w:rPr>
                <w:rFonts w:eastAsia="SimSun" w:cstheme="minorHAnsi"/>
              </w:rPr>
              <w:t>przejrzystość min. 90%</w:t>
            </w:r>
          </w:p>
        </w:tc>
      </w:tr>
      <w:tr w:rsidR="00D964EB" w:rsidRPr="00DD0C3F" w14:paraId="7CD5AA1A" w14:textId="77777777" w:rsidTr="00D964EB">
        <w:tc>
          <w:tcPr>
            <w:tcW w:w="1728" w:type="dxa"/>
          </w:tcPr>
          <w:p w14:paraId="4243B59D" w14:textId="77777777" w:rsidR="00D964EB" w:rsidRPr="00D964EB" w:rsidRDefault="00D964EB" w:rsidP="0033363C">
            <w:pPr>
              <w:jc w:val="both"/>
              <w:rPr>
                <w:rFonts w:asciiTheme="minorHAnsi" w:eastAsia="SimSun" w:hAnsiTheme="minorHAnsi" w:cstheme="minorHAnsi"/>
                <w:b/>
                <w:bCs/>
                <w:sz w:val="22"/>
                <w:szCs w:val="22"/>
              </w:rPr>
            </w:pPr>
            <w:r w:rsidRPr="00D964EB">
              <w:rPr>
                <w:rFonts w:asciiTheme="minorHAnsi" w:eastAsia="SimSun" w:hAnsiTheme="minorHAnsi" w:cstheme="minorHAnsi"/>
                <w:sz w:val="22"/>
                <w:szCs w:val="22"/>
              </w:rPr>
              <w:t>Jednostka sterująca</w:t>
            </w:r>
          </w:p>
        </w:tc>
        <w:tc>
          <w:tcPr>
            <w:tcW w:w="7481" w:type="dxa"/>
          </w:tcPr>
          <w:p w14:paraId="3A9B1357" w14:textId="77777777" w:rsidR="00D964EB" w:rsidRPr="00DD0C3F" w:rsidRDefault="00D964EB" w:rsidP="00D964EB">
            <w:pPr>
              <w:pStyle w:val="Akapitzlist"/>
              <w:widowControl w:val="0"/>
              <w:numPr>
                <w:ilvl w:val="0"/>
                <w:numId w:val="20"/>
              </w:numPr>
              <w:tabs>
                <w:tab w:val="left" w:pos="360"/>
                <w:tab w:val="left" w:pos="907"/>
              </w:tabs>
              <w:suppressAutoHyphens/>
              <w:autoSpaceDN w:val="0"/>
              <w:spacing w:after="0" w:line="240" w:lineRule="auto"/>
              <w:jc w:val="both"/>
              <w:rPr>
                <w:rFonts w:cstheme="minorHAnsi"/>
              </w:rPr>
            </w:pPr>
            <w:r w:rsidRPr="00DD0C3F">
              <w:rPr>
                <w:rFonts w:eastAsia="SimSun" w:cstheme="minorHAnsi"/>
              </w:rPr>
              <w:t xml:space="preserve">Procesor min. dwurdzeniowy o częstotliwości taktowania procesora min. 1.0 GHz, uzyskujący w teście CPU </w:t>
            </w:r>
            <w:proofErr w:type="spellStart"/>
            <w:r w:rsidRPr="00DD0C3F">
              <w:rPr>
                <w:rFonts w:eastAsia="SimSun" w:cstheme="minorHAnsi"/>
              </w:rPr>
              <w:t>PassMark</w:t>
            </w:r>
            <w:proofErr w:type="spellEnd"/>
            <w:r w:rsidRPr="00DD0C3F">
              <w:rPr>
                <w:rFonts w:eastAsia="SimSun" w:cstheme="minorHAnsi"/>
              </w:rPr>
              <w:t xml:space="preserve"> min.1500 pkt    http://www.cpubenchmark.net/cpu_list.php </w:t>
            </w:r>
          </w:p>
          <w:p w14:paraId="6A41B922" w14:textId="77777777" w:rsidR="00D964EB" w:rsidRPr="00DD0C3F" w:rsidRDefault="00D964EB" w:rsidP="00D964EB">
            <w:pPr>
              <w:pStyle w:val="Akapitzlist"/>
              <w:widowControl w:val="0"/>
              <w:numPr>
                <w:ilvl w:val="0"/>
                <w:numId w:val="20"/>
              </w:numPr>
              <w:tabs>
                <w:tab w:val="left" w:pos="360"/>
                <w:tab w:val="left" w:pos="907"/>
              </w:tabs>
              <w:suppressAutoHyphens/>
              <w:autoSpaceDN w:val="0"/>
              <w:spacing w:after="0" w:line="240" w:lineRule="auto"/>
              <w:jc w:val="both"/>
              <w:rPr>
                <w:rFonts w:cstheme="minorHAnsi"/>
              </w:rPr>
            </w:pPr>
            <w:r w:rsidRPr="00DD0C3F">
              <w:rPr>
                <w:rFonts w:eastAsia="SimSun" w:cstheme="minorHAnsi"/>
              </w:rPr>
              <w:t xml:space="preserve">Pamięć RAM min. 4 GB </w:t>
            </w:r>
          </w:p>
          <w:p w14:paraId="766846F5" w14:textId="77777777" w:rsidR="00D964EB" w:rsidRPr="00DD0C3F" w:rsidRDefault="00D964EB" w:rsidP="00D964EB">
            <w:pPr>
              <w:pStyle w:val="Akapitzlist"/>
              <w:widowControl w:val="0"/>
              <w:numPr>
                <w:ilvl w:val="0"/>
                <w:numId w:val="20"/>
              </w:numPr>
              <w:tabs>
                <w:tab w:val="left" w:pos="360"/>
                <w:tab w:val="left" w:pos="907"/>
              </w:tabs>
              <w:suppressAutoHyphens/>
              <w:autoSpaceDN w:val="0"/>
              <w:spacing w:after="0" w:line="240" w:lineRule="auto"/>
              <w:jc w:val="both"/>
              <w:rPr>
                <w:rFonts w:cstheme="minorHAnsi"/>
              </w:rPr>
            </w:pPr>
            <w:r w:rsidRPr="00DD0C3F">
              <w:rPr>
                <w:rFonts w:eastAsia="SimSun" w:cstheme="minorHAnsi"/>
              </w:rPr>
              <w:t>Dysk twardy min. SSD 120GB</w:t>
            </w:r>
          </w:p>
          <w:p w14:paraId="19771DA4" w14:textId="77777777" w:rsidR="00D964EB" w:rsidRPr="00DD0C3F" w:rsidRDefault="00D964EB" w:rsidP="00D964EB">
            <w:pPr>
              <w:pStyle w:val="Akapitzlist"/>
              <w:widowControl w:val="0"/>
              <w:numPr>
                <w:ilvl w:val="0"/>
                <w:numId w:val="20"/>
              </w:numPr>
              <w:tabs>
                <w:tab w:val="left" w:pos="360"/>
                <w:tab w:val="left" w:pos="907"/>
              </w:tabs>
              <w:suppressAutoHyphens/>
              <w:autoSpaceDN w:val="0"/>
              <w:spacing w:after="0" w:line="240" w:lineRule="auto"/>
              <w:jc w:val="both"/>
              <w:rPr>
                <w:rFonts w:cstheme="minorHAnsi"/>
              </w:rPr>
            </w:pPr>
            <w:r w:rsidRPr="00DD0C3F">
              <w:rPr>
                <w:rFonts w:eastAsia="SimSun" w:cstheme="minorHAnsi"/>
              </w:rPr>
              <w:t>Karta dźwiękowa zintegrowana</w:t>
            </w:r>
          </w:p>
          <w:p w14:paraId="09B8E124" w14:textId="77777777" w:rsidR="00D964EB" w:rsidRPr="00DD0C3F" w:rsidRDefault="00D964EB" w:rsidP="00D964EB">
            <w:pPr>
              <w:pStyle w:val="Akapitzlist"/>
              <w:widowControl w:val="0"/>
              <w:numPr>
                <w:ilvl w:val="0"/>
                <w:numId w:val="20"/>
              </w:numPr>
              <w:tabs>
                <w:tab w:val="left" w:pos="360"/>
                <w:tab w:val="left" w:pos="907"/>
              </w:tabs>
              <w:suppressAutoHyphens/>
              <w:autoSpaceDN w:val="0"/>
              <w:spacing w:after="0" w:line="240" w:lineRule="auto"/>
              <w:jc w:val="both"/>
              <w:rPr>
                <w:rFonts w:cstheme="minorHAnsi"/>
              </w:rPr>
            </w:pPr>
            <w:r w:rsidRPr="00DD0C3F">
              <w:rPr>
                <w:rFonts w:eastAsia="SimSun" w:cstheme="minorHAnsi"/>
              </w:rPr>
              <w:t xml:space="preserve">Karta sieciowa zintegrowana, 10/100/1000 </w:t>
            </w:r>
            <w:proofErr w:type="spellStart"/>
            <w:r w:rsidRPr="00DD0C3F">
              <w:rPr>
                <w:rFonts w:eastAsia="SimSun" w:cstheme="minorHAnsi"/>
              </w:rPr>
              <w:t>MBit</w:t>
            </w:r>
            <w:proofErr w:type="spellEnd"/>
            <w:r w:rsidRPr="00DD0C3F">
              <w:rPr>
                <w:rFonts w:eastAsia="SimSun" w:cstheme="minorHAnsi"/>
              </w:rPr>
              <w:t>/s</w:t>
            </w:r>
          </w:p>
          <w:p w14:paraId="14A1DD46" w14:textId="77777777" w:rsidR="00D964EB" w:rsidRPr="00DD0C3F" w:rsidRDefault="00D964EB" w:rsidP="00D964EB">
            <w:pPr>
              <w:pStyle w:val="Akapitzlist"/>
              <w:widowControl w:val="0"/>
              <w:numPr>
                <w:ilvl w:val="0"/>
                <w:numId w:val="20"/>
              </w:numPr>
              <w:tabs>
                <w:tab w:val="left" w:pos="360"/>
                <w:tab w:val="left" w:pos="907"/>
              </w:tabs>
              <w:suppressAutoHyphens/>
              <w:autoSpaceDN w:val="0"/>
              <w:spacing w:after="0" w:line="240" w:lineRule="auto"/>
              <w:jc w:val="both"/>
              <w:rPr>
                <w:rFonts w:cstheme="minorHAnsi"/>
              </w:rPr>
            </w:pPr>
            <w:r w:rsidRPr="00DD0C3F">
              <w:rPr>
                <w:rFonts w:eastAsia="SimSun" w:cstheme="minorHAnsi"/>
              </w:rPr>
              <w:t>Karta graficzna zintegrowana</w:t>
            </w:r>
          </w:p>
          <w:p w14:paraId="20B28CF0" w14:textId="77777777" w:rsidR="00D964EB" w:rsidRPr="00DD0C3F" w:rsidRDefault="00D964EB" w:rsidP="00D964EB">
            <w:pPr>
              <w:pStyle w:val="Akapitzlist"/>
              <w:widowControl w:val="0"/>
              <w:numPr>
                <w:ilvl w:val="0"/>
                <w:numId w:val="20"/>
              </w:numPr>
              <w:suppressAutoHyphens/>
              <w:autoSpaceDN w:val="0"/>
              <w:spacing w:after="0" w:line="240" w:lineRule="auto"/>
              <w:jc w:val="both"/>
              <w:rPr>
                <w:rFonts w:eastAsia="SimSun" w:cstheme="minorHAnsi"/>
              </w:rPr>
            </w:pPr>
            <w:r w:rsidRPr="00DD0C3F">
              <w:rPr>
                <w:rFonts w:eastAsia="SimSun" w:cstheme="minorHAnsi"/>
              </w:rPr>
              <w:t>Porty I/O min. 2x USB 2.0</w:t>
            </w:r>
          </w:p>
        </w:tc>
      </w:tr>
      <w:tr w:rsidR="00D964EB" w:rsidRPr="00DD0C3F" w14:paraId="225C9377" w14:textId="77777777" w:rsidTr="00D964EB">
        <w:tc>
          <w:tcPr>
            <w:tcW w:w="1728" w:type="dxa"/>
          </w:tcPr>
          <w:p w14:paraId="2BEB9C43" w14:textId="77777777" w:rsidR="00D964EB" w:rsidRPr="00D964EB" w:rsidRDefault="00D964EB" w:rsidP="0033363C">
            <w:pPr>
              <w:jc w:val="both"/>
              <w:rPr>
                <w:rFonts w:asciiTheme="minorHAnsi" w:eastAsia="SimSun" w:hAnsiTheme="minorHAnsi" w:cstheme="minorHAnsi"/>
                <w:b/>
                <w:bCs/>
                <w:sz w:val="22"/>
                <w:szCs w:val="22"/>
              </w:rPr>
            </w:pPr>
            <w:r w:rsidRPr="00D964EB">
              <w:rPr>
                <w:rFonts w:asciiTheme="minorHAnsi" w:eastAsia="SimSun" w:hAnsiTheme="minorHAnsi" w:cstheme="minorHAnsi"/>
                <w:sz w:val="22"/>
                <w:szCs w:val="22"/>
              </w:rPr>
              <w:t>Drukarka</w:t>
            </w:r>
          </w:p>
        </w:tc>
        <w:tc>
          <w:tcPr>
            <w:tcW w:w="7481" w:type="dxa"/>
          </w:tcPr>
          <w:p w14:paraId="08D670B6" w14:textId="77777777" w:rsidR="00D964EB" w:rsidRPr="00DD0C3F" w:rsidRDefault="00D964EB" w:rsidP="00D964EB">
            <w:pPr>
              <w:pStyle w:val="Akapitzlist"/>
              <w:widowControl w:val="0"/>
              <w:numPr>
                <w:ilvl w:val="0"/>
                <w:numId w:val="20"/>
              </w:numPr>
              <w:suppressAutoHyphens/>
              <w:autoSpaceDN w:val="0"/>
              <w:spacing w:after="0" w:line="240" w:lineRule="auto"/>
              <w:jc w:val="both"/>
              <w:rPr>
                <w:rFonts w:eastAsia="SimSun" w:cstheme="minorHAnsi"/>
              </w:rPr>
            </w:pPr>
            <w:r w:rsidRPr="00DD0C3F">
              <w:rPr>
                <w:rFonts w:eastAsia="SimSun" w:cstheme="minorHAnsi"/>
              </w:rPr>
              <w:t>Metoda druku termiczna</w:t>
            </w:r>
          </w:p>
          <w:p w14:paraId="25AEBCB4" w14:textId="77777777" w:rsidR="00D964EB" w:rsidRPr="00DD0C3F" w:rsidRDefault="00D964EB" w:rsidP="00D964EB">
            <w:pPr>
              <w:pStyle w:val="Akapitzlist"/>
              <w:widowControl w:val="0"/>
              <w:numPr>
                <w:ilvl w:val="0"/>
                <w:numId w:val="20"/>
              </w:numPr>
              <w:suppressAutoHyphens/>
              <w:autoSpaceDN w:val="0"/>
              <w:spacing w:after="0" w:line="240" w:lineRule="auto"/>
              <w:jc w:val="both"/>
              <w:rPr>
                <w:rFonts w:eastAsia="SimSun" w:cstheme="minorHAnsi"/>
              </w:rPr>
            </w:pPr>
            <w:r w:rsidRPr="00DD0C3F">
              <w:rPr>
                <w:rFonts w:eastAsia="SimSun" w:cstheme="minorHAnsi"/>
              </w:rPr>
              <w:t xml:space="preserve">Szybkość druku min. 160 mm/sec </w:t>
            </w:r>
          </w:p>
          <w:p w14:paraId="3B89FCEA" w14:textId="77777777" w:rsidR="00D964EB" w:rsidRPr="00DD0C3F" w:rsidRDefault="00D964EB" w:rsidP="00D964EB">
            <w:pPr>
              <w:pStyle w:val="Akapitzlist"/>
              <w:widowControl w:val="0"/>
              <w:numPr>
                <w:ilvl w:val="0"/>
                <w:numId w:val="20"/>
              </w:numPr>
              <w:suppressAutoHyphens/>
              <w:autoSpaceDN w:val="0"/>
              <w:spacing w:after="0" w:line="240" w:lineRule="auto"/>
              <w:jc w:val="both"/>
              <w:rPr>
                <w:rFonts w:eastAsia="SimSun" w:cstheme="minorHAnsi"/>
              </w:rPr>
            </w:pPr>
            <w:r w:rsidRPr="00DD0C3F">
              <w:rPr>
                <w:rFonts w:eastAsia="SimSun" w:cstheme="minorHAnsi"/>
              </w:rPr>
              <w:t xml:space="preserve">Rozdzielczość wydruku min. 180 </w:t>
            </w:r>
            <w:proofErr w:type="spellStart"/>
            <w:r w:rsidRPr="00DD0C3F">
              <w:rPr>
                <w:rFonts w:eastAsia="SimSun" w:cstheme="minorHAnsi"/>
              </w:rPr>
              <w:t>dpi</w:t>
            </w:r>
            <w:proofErr w:type="spellEnd"/>
          </w:p>
          <w:p w14:paraId="37B86756" w14:textId="77777777" w:rsidR="00D964EB" w:rsidRPr="00DD0C3F" w:rsidRDefault="00D964EB" w:rsidP="00D964EB">
            <w:pPr>
              <w:pStyle w:val="Akapitzlist"/>
              <w:widowControl w:val="0"/>
              <w:numPr>
                <w:ilvl w:val="0"/>
                <w:numId w:val="20"/>
              </w:numPr>
              <w:suppressAutoHyphens/>
              <w:autoSpaceDN w:val="0"/>
              <w:spacing w:after="0" w:line="240" w:lineRule="auto"/>
              <w:jc w:val="both"/>
              <w:rPr>
                <w:rFonts w:eastAsia="SimSun" w:cstheme="minorHAnsi"/>
              </w:rPr>
            </w:pPr>
            <w:r w:rsidRPr="00DD0C3F">
              <w:rPr>
                <w:rFonts w:eastAsia="SimSun" w:cstheme="minorHAnsi"/>
              </w:rPr>
              <w:t>Szerokość min. 72mm (512 punktów)</w:t>
            </w:r>
          </w:p>
          <w:p w14:paraId="38612F46" w14:textId="77777777" w:rsidR="00D964EB" w:rsidRPr="00DD0C3F" w:rsidRDefault="00D964EB" w:rsidP="00D964EB">
            <w:pPr>
              <w:pStyle w:val="Akapitzlist"/>
              <w:widowControl w:val="0"/>
              <w:numPr>
                <w:ilvl w:val="0"/>
                <w:numId w:val="20"/>
              </w:numPr>
              <w:suppressAutoHyphens/>
              <w:autoSpaceDN w:val="0"/>
              <w:spacing w:after="0" w:line="240" w:lineRule="auto"/>
              <w:jc w:val="both"/>
              <w:rPr>
                <w:rFonts w:eastAsia="SimSun" w:cstheme="minorHAnsi"/>
              </w:rPr>
            </w:pPr>
            <w:r w:rsidRPr="00DD0C3F">
              <w:rPr>
                <w:rFonts w:eastAsia="SimSun" w:cstheme="minorHAnsi"/>
              </w:rPr>
              <w:t>Obsługiwane znaki DOS CP852, Windows 1250</w:t>
            </w:r>
          </w:p>
          <w:p w14:paraId="035F72E4" w14:textId="77777777" w:rsidR="00D964EB" w:rsidRPr="00DD0C3F" w:rsidRDefault="00D964EB" w:rsidP="00D964EB">
            <w:pPr>
              <w:pStyle w:val="Akapitzlist"/>
              <w:widowControl w:val="0"/>
              <w:numPr>
                <w:ilvl w:val="0"/>
                <w:numId w:val="20"/>
              </w:numPr>
              <w:suppressAutoHyphens/>
              <w:autoSpaceDN w:val="0"/>
              <w:spacing w:after="0" w:line="240" w:lineRule="auto"/>
              <w:jc w:val="both"/>
              <w:rPr>
                <w:rFonts w:eastAsia="SimSun" w:cstheme="minorHAnsi"/>
              </w:rPr>
            </w:pPr>
            <w:r w:rsidRPr="00DD0C3F">
              <w:rPr>
                <w:rFonts w:eastAsia="SimSun" w:cstheme="minorHAnsi"/>
              </w:rPr>
              <w:t xml:space="preserve">Kody kreskowe EAN-8, EAN-13, Code 39, ITF, UPC-A, </w:t>
            </w:r>
            <w:proofErr w:type="spellStart"/>
            <w:r w:rsidRPr="00DD0C3F">
              <w:rPr>
                <w:rFonts w:eastAsia="SimSun" w:cstheme="minorHAnsi"/>
              </w:rPr>
              <w:t>Codabar</w:t>
            </w:r>
            <w:proofErr w:type="spellEnd"/>
            <w:r w:rsidRPr="00DD0C3F">
              <w:rPr>
                <w:rFonts w:eastAsia="SimSun" w:cstheme="minorHAnsi"/>
              </w:rPr>
              <w:t xml:space="preserve">, </w:t>
            </w:r>
            <w:proofErr w:type="spellStart"/>
            <w:r w:rsidRPr="00DD0C3F">
              <w:rPr>
                <w:rFonts w:eastAsia="SimSun" w:cstheme="minorHAnsi"/>
              </w:rPr>
              <w:t>Code</w:t>
            </w:r>
            <w:proofErr w:type="spellEnd"/>
            <w:r w:rsidRPr="00DD0C3F">
              <w:rPr>
                <w:rFonts w:eastAsia="SimSun" w:cstheme="minorHAnsi"/>
              </w:rPr>
              <w:t xml:space="preserve"> 93, </w:t>
            </w:r>
            <w:proofErr w:type="spellStart"/>
            <w:r w:rsidRPr="00DD0C3F">
              <w:rPr>
                <w:rFonts w:eastAsia="SimSun" w:cstheme="minorHAnsi"/>
              </w:rPr>
              <w:t>Code</w:t>
            </w:r>
            <w:proofErr w:type="spellEnd"/>
            <w:r w:rsidRPr="00DD0C3F">
              <w:rPr>
                <w:rFonts w:eastAsia="SimSun" w:cstheme="minorHAnsi"/>
              </w:rPr>
              <w:t xml:space="preserve"> 128, PDF 417 (2D)</w:t>
            </w:r>
          </w:p>
          <w:p w14:paraId="7FC73BDD" w14:textId="77777777" w:rsidR="00D964EB" w:rsidRPr="00DD0C3F" w:rsidRDefault="00D964EB" w:rsidP="00D964EB">
            <w:pPr>
              <w:pStyle w:val="Akapitzlist"/>
              <w:widowControl w:val="0"/>
              <w:numPr>
                <w:ilvl w:val="0"/>
                <w:numId w:val="20"/>
              </w:numPr>
              <w:suppressAutoHyphens/>
              <w:autoSpaceDN w:val="0"/>
              <w:spacing w:after="0" w:line="240" w:lineRule="auto"/>
              <w:jc w:val="both"/>
              <w:rPr>
                <w:rFonts w:eastAsia="SimSun" w:cstheme="minorHAnsi"/>
              </w:rPr>
            </w:pPr>
            <w:r w:rsidRPr="00DD0C3F">
              <w:rPr>
                <w:rFonts w:eastAsia="SimSun" w:cstheme="minorHAnsi"/>
              </w:rPr>
              <w:t>Papier termiczny w rolce o szerokości min.80mm i długości min. 250m</w:t>
            </w:r>
          </w:p>
          <w:p w14:paraId="19507F7B" w14:textId="77777777" w:rsidR="00D964EB" w:rsidRPr="00DD0C3F" w:rsidRDefault="00D964EB" w:rsidP="00D964EB">
            <w:pPr>
              <w:pStyle w:val="Akapitzlist"/>
              <w:widowControl w:val="0"/>
              <w:numPr>
                <w:ilvl w:val="0"/>
                <w:numId w:val="20"/>
              </w:numPr>
              <w:suppressAutoHyphens/>
              <w:autoSpaceDN w:val="0"/>
              <w:spacing w:after="0" w:line="240" w:lineRule="auto"/>
              <w:jc w:val="both"/>
              <w:rPr>
                <w:rFonts w:eastAsia="SimSun" w:cstheme="minorHAnsi"/>
              </w:rPr>
            </w:pPr>
            <w:r w:rsidRPr="00DD0C3F">
              <w:rPr>
                <w:rFonts w:eastAsia="SimSun" w:cstheme="minorHAnsi"/>
              </w:rPr>
              <w:t>Obcinacz papieru</w:t>
            </w:r>
          </w:p>
          <w:p w14:paraId="40373E44" w14:textId="77777777" w:rsidR="00D964EB" w:rsidRPr="00DD0C3F" w:rsidRDefault="00D964EB" w:rsidP="00D964EB">
            <w:pPr>
              <w:pStyle w:val="Akapitzlist"/>
              <w:widowControl w:val="0"/>
              <w:numPr>
                <w:ilvl w:val="0"/>
                <w:numId w:val="20"/>
              </w:numPr>
              <w:suppressAutoHyphens/>
              <w:autoSpaceDN w:val="0"/>
              <w:spacing w:after="0" w:line="240" w:lineRule="auto"/>
              <w:jc w:val="both"/>
              <w:rPr>
                <w:rFonts w:eastAsia="SimSun" w:cstheme="minorHAnsi"/>
              </w:rPr>
            </w:pPr>
            <w:r w:rsidRPr="00DD0C3F">
              <w:rPr>
                <w:rFonts w:eastAsia="SimSun" w:cstheme="minorHAnsi"/>
              </w:rPr>
              <w:t>Czujniki: czujnik końca papieru, czujnik bliskiego końca papieru, czujnik otwarcia komory papieru</w:t>
            </w:r>
          </w:p>
        </w:tc>
      </w:tr>
      <w:tr w:rsidR="00D964EB" w:rsidRPr="00DD0C3F" w14:paraId="7A19DE38" w14:textId="77777777" w:rsidTr="00D964EB">
        <w:tc>
          <w:tcPr>
            <w:tcW w:w="1728" w:type="dxa"/>
          </w:tcPr>
          <w:p w14:paraId="54921120" w14:textId="77777777" w:rsidR="00D964EB" w:rsidRPr="00D964EB" w:rsidRDefault="00D964EB" w:rsidP="0033363C">
            <w:pPr>
              <w:rPr>
                <w:rFonts w:asciiTheme="minorHAnsi" w:eastAsia="SimSun" w:hAnsiTheme="minorHAnsi" w:cstheme="minorHAnsi"/>
                <w:b/>
                <w:bCs/>
                <w:sz w:val="22"/>
                <w:szCs w:val="22"/>
              </w:rPr>
            </w:pPr>
            <w:r w:rsidRPr="00D964EB">
              <w:rPr>
                <w:rFonts w:asciiTheme="minorHAnsi" w:eastAsia="SimSun" w:hAnsiTheme="minorHAnsi" w:cstheme="minorHAnsi"/>
                <w:sz w:val="22"/>
                <w:szCs w:val="22"/>
              </w:rPr>
              <w:t>Zasilanie</w:t>
            </w:r>
          </w:p>
        </w:tc>
        <w:tc>
          <w:tcPr>
            <w:tcW w:w="7481" w:type="dxa"/>
          </w:tcPr>
          <w:p w14:paraId="02A7CAC0" w14:textId="77777777" w:rsidR="00D964EB" w:rsidRPr="00DD0C3F" w:rsidRDefault="00D964EB" w:rsidP="00D964EB">
            <w:pPr>
              <w:pStyle w:val="Akapitzlist"/>
              <w:widowControl w:val="0"/>
              <w:numPr>
                <w:ilvl w:val="0"/>
                <w:numId w:val="20"/>
              </w:numPr>
              <w:suppressAutoHyphens/>
              <w:autoSpaceDN w:val="0"/>
              <w:spacing w:after="0" w:line="240" w:lineRule="auto"/>
              <w:rPr>
                <w:rFonts w:eastAsia="SimSun" w:cstheme="minorHAnsi"/>
              </w:rPr>
            </w:pPr>
            <w:r w:rsidRPr="00DD0C3F">
              <w:rPr>
                <w:rFonts w:eastAsia="SimSun" w:cstheme="minorHAnsi"/>
              </w:rPr>
              <w:t xml:space="preserve">230V, 50 </w:t>
            </w:r>
            <w:proofErr w:type="spellStart"/>
            <w:r w:rsidRPr="00DD0C3F">
              <w:rPr>
                <w:rFonts w:eastAsia="SimSun" w:cstheme="minorHAnsi"/>
              </w:rPr>
              <w:t>Hz</w:t>
            </w:r>
            <w:proofErr w:type="spellEnd"/>
            <w:r w:rsidRPr="00DD0C3F">
              <w:rPr>
                <w:rFonts w:eastAsia="SimSun" w:cstheme="minorHAnsi"/>
              </w:rPr>
              <w:t>, pobór mocy max: 450W</w:t>
            </w:r>
          </w:p>
        </w:tc>
      </w:tr>
      <w:tr w:rsidR="00D964EB" w:rsidRPr="00DD0C3F" w14:paraId="60BDAC22" w14:textId="77777777" w:rsidTr="00D964EB">
        <w:tc>
          <w:tcPr>
            <w:tcW w:w="1728" w:type="dxa"/>
          </w:tcPr>
          <w:p w14:paraId="4D6F0C92" w14:textId="77777777" w:rsidR="00D964EB" w:rsidRPr="00D964EB" w:rsidRDefault="00D964EB" w:rsidP="0033363C">
            <w:pPr>
              <w:jc w:val="both"/>
              <w:rPr>
                <w:rFonts w:asciiTheme="minorHAnsi" w:eastAsia="SimSun" w:hAnsiTheme="minorHAnsi" w:cstheme="minorHAnsi"/>
                <w:b/>
                <w:bCs/>
                <w:sz w:val="22"/>
                <w:szCs w:val="22"/>
              </w:rPr>
            </w:pPr>
            <w:r w:rsidRPr="00D964EB">
              <w:rPr>
                <w:rFonts w:asciiTheme="minorHAnsi" w:eastAsia="SimSun" w:hAnsiTheme="minorHAnsi" w:cstheme="minorHAnsi"/>
                <w:sz w:val="22"/>
                <w:szCs w:val="22"/>
              </w:rPr>
              <w:t>Zintegrowany system serwisowy</w:t>
            </w:r>
          </w:p>
        </w:tc>
        <w:tc>
          <w:tcPr>
            <w:tcW w:w="7481" w:type="dxa"/>
          </w:tcPr>
          <w:p w14:paraId="3842221E" w14:textId="77777777" w:rsidR="00D964EB" w:rsidRPr="00DD0C3F" w:rsidRDefault="00D964EB" w:rsidP="00D964EB">
            <w:pPr>
              <w:pStyle w:val="Akapitzlist"/>
              <w:widowControl w:val="0"/>
              <w:numPr>
                <w:ilvl w:val="0"/>
                <w:numId w:val="20"/>
              </w:numPr>
              <w:suppressAutoHyphens/>
              <w:autoSpaceDN w:val="0"/>
              <w:spacing w:after="0" w:line="240" w:lineRule="auto"/>
              <w:jc w:val="both"/>
              <w:rPr>
                <w:rFonts w:eastAsia="SimSun" w:cstheme="minorHAnsi"/>
              </w:rPr>
            </w:pPr>
            <w:r w:rsidRPr="00DD0C3F">
              <w:rPr>
                <w:rFonts w:eastAsia="SimSun" w:cstheme="minorHAnsi"/>
              </w:rPr>
              <w:t>system internetowego przyjmowania zgłoszeń RMA</w:t>
            </w:r>
          </w:p>
          <w:p w14:paraId="5C23B403" w14:textId="77777777" w:rsidR="00D964EB" w:rsidRPr="00DD0C3F" w:rsidRDefault="00D964EB" w:rsidP="00D964EB">
            <w:pPr>
              <w:pStyle w:val="Akapitzlist"/>
              <w:widowControl w:val="0"/>
              <w:numPr>
                <w:ilvl w:val="0"/>
                <w:numId w:val="20"/>
              </w:numPr>
              <w:suppressAutoHyphens/>
              <w:autoSpaceDN w:val="0"/>
              <w:spacing w:after="0" w:line="240" w:lineRule="auto"/>
              <w:jc w:val="both"/>
              <w:rPr>
                <w:rFonts w:eastAsia="SimSun" w:cstheme="minorHAnsi"/>
              </w:rPr>
            </w:pPr>
            <w:r w:rsidRPr="00DD0C3F">
              <w:rPr>
                <w:rFonts w:eastAsia="SimSun" w:cstheme="minorHAnsi"/>
              </w:rPr>
              <w:t>infolinia 0800/0801</w:t>
            </w:r>
          </w:p>
        </w:tc>
      </w:tr>
      <w:tr w:rsidR="00D964EB" w:rsidRPr="00DD0C3F" w14:paraId="0C90A59B" w14:textId="77777777" w:rsidTr="00D964EB">
        <w:tc>
          <w:tcPr>
            <w:tcW w:w="1728" w:type="dxa"/>
          </w:tcPr>
          <w:p w14:paraId="67817468" w14:textId="77777777" w:rsidR="00D964EB" w:rsidRPr="00D964EB" w:rsidRDefault="00D964EB" w:rsidP="0033363C">
            <w:pPr>
              <w:jc w:val="both"/>
              <w:rPr>
                <w:rFonts w:asciiTheme="minorHAnsi" w:eastAsia="SimSun" w:hAnsiTheme="minorHAnsi" w:cstheme="minorHAnsi"/>
                <w:b/>
                <w:bCs/>
                <w:sz w:val="22"/>
                <w:szCs w:val="22"/>
              </w:rPr>
            </w:pPr>
            <w:r w:rsidRPr="00D964EB">
              <w:rPr>
                <w:rFonts w:asciiTheme="minorHAnsi" w:eastAsia="SimSun" w:hAnsiTheme="minorHAnsi" w:cstheme="minorHAnsi"/>
                <w:sz w:val="22"/>
                <w:szCs w:val="22"/>
              </w:rPr>
              <w:t xml:space="preserve">Certyfikaty </w:t>
            </w:r>
          </w:p>
        </w:tc>
        <w:tc>
          <w:tcPr>
            <w:tcW w:w="7481" w:type="dxa"/>
          </w:tcPr>
          <w:p w14:paraId="6C5BB4BC" w14:textId="77777777" w:rsidR="00D964EB" w:rsidRDefault="00D964EB" w:rsidP="00D964EB">
            <w:pPr>
              <w:pStyle w:val="Akapitzlist"/>
              <w:widowControl w:val="0"/>
              <w:numPr>
                <w:ilvl w:val="0"/>
                <w:numId w:val="20"/>
              </w:numPr>
              <w:suppressAutoHyphens/>
              <w:autoSpaceDN w:val="0"/>
              <w:spacing w:after="0" w:line="240" w:lineRule="auto"/>
              <w:jc w:val="both"/>
              <w:rPr>
                <w:rFonts w:eastAsia="SimSun" w:cstheme="minorHAnsi"/>
              </w:rPr>
            </w:pPr>
            <w:r w:rsidRPr="00DD0C3F">
              <w:rPr>
                <w:rFonts w:eastAsia="SimSun" w:cstheme="minorHAnsi"/>
              </w:rPr>
              <w:t>Deklaracja CE</w:t>
            </w:r>
          </w:p>
          <w:p w14:paraId="15319346" w14:textId="77777777" w:rsidR="00D964EB" w:rsidRDefault="00D964EB" w:rsidP="00D964EB">
            <w:pPr>
              <w:pStyle w:val="Akapitzlist"/>
              <w:widowControl w:val="0"/>
              <w:numPr>
                <w:ilvl w:val="0"/>
                <w:numId w:val="20"/>
              </w:numPr>
              <w:suppressAutoHyphens/>
              <w:autoSpaceDN w:val="0"/>
              <w:spacing w:after="0" w:line="240" w:lineRule="auto"/>
              <w:jc w:val="both"/>
              <w:rPr>
                <w:rFonts w:eastAsia="SimSun" w:cstheme="minorHAnsi"/>
              </w:rPr>
            </w:pPr>
            <w:r>
              <w:rPr>
                <w:rFonts w:eastAsia="SimSun" w:cstheme="minorHAnsi"/>
              </w:rPr>
              <w:t>ISO 9001</w:t>
            </w:r>
          </w:p>
          <w:p w14:paraId="29EBAB63" w14:textId="77777777" w:rsidR="00D964EB" w:rsidRDefault="00D964EB" w:rsidP="00D964EB">
            <w:pPr>
              <w:pStyle w:val="Akapitzlist"/>
              <w:widowControl w:val="0"/>
              <w:numPr>
                <w:ilvl w:val="0"/>
                <w:numId w:val="20"/>
              </w:numPr>
              <w:suppressAutoHyphens/>
              <w:autoSpaceDN w:val="0"/>
              <w:spacing w:after="0" w:line="240" w:lineRule="auto"/>
              <w:jc w:val="both"/>
              <w:rPr>
                <w:rFonts w:eastAsia="SimSun" w:cstheme="minorHAnsi"/>
              </w:rPr>
            </w:pPr>
            <w:r>
              <w:rPr>
                <w:rFonts w:eastAsia="SimSun" w:cstheme="minorHAnsi"/>
              </w:rPr>
              <w:t>ISO 14000</w:t>
            </w:r>
          </w:p>
          <w:p w14:paraId="511ACF54" w14:textId="77777777" w:rsidR="00D964EB" w:rsidRPr="00DD0C3F" w:rsidRDefault="00D964EB" w:rsidP="00D964EB">
            <w:pPr>
              <w:pStyle w:val="Akapitzlist"/>
              <w:widowControl w:val="0"/>
              <w:numPr>
                <w:ilvl w:val="0"/>
                <w:numId w:val="20"/>
              </w:numPr>
              <w:suppressAutoHyphens/>
              <w:autoSpaceDN w:val="0"/>
              <w:spacing w:after="0" w:line="240" w:lineRule="auto"/>
              <w:jc w:val="both"/>
              <w:rPr>
                <w:rFonts w:eastAsia="SimSun" w:cstheme="minorHAnsi"/>
              </w:rPr>
            </w:pPr>
            <w:r>
              <w:rPr>
                <w:rFonts w:ascii="News Gothic CE" w:eastAsia="Times New Roman" w:hAnsi="News Gothic CE"/>
                <w:i/>
                <w:iCs/>
              </w:rPr>
              <w:t xml:space="preserve">Certyfikat wystawiony przez akredytowaną jednostkę certyfikującą potwierdzający spełnienie wymagań normy </w:t>
            </w:r>
            <w:r>
              <w:rPr>
                <w:rFonts w:eastAsia="Times New Roman"/>
                <w:i/>
                <w:iCs/>
              </w:rPr>
              <w:br/>
            </w:r>
            <w:r>
              <w:rPr>
                <w:rFonts w:ascii="News Gothic CE" w:eastAsia="Times New Roman" w:hAnsi="News Gothic CE"/>
                <w:i/>
                <w:iCs/>
              </w:rPr>
              <w:t>PN-EN 55011:2016-05/A1:2017-06 na kompatybilność elektromagnetyczną dla urządzeń medycznych.</w:t>
            </w:r>
            <w:r>
              <w:rPr>
                <w:rFonts w:ascii="News Gothic CE" w:eastAsia="Times New Roman" w:hAnsi="News Gothic CE"/>
                <w:i/>
                <w:iCs/>
              </w:rPr>
              <w:br/>
              <w:t>Potwierdzenie to oznacza, że urządzenie pracujące zgodnie z przeznaczeniem nie zakłóci prawidłowej pracy innych urządzeń medycznych w jego otoczeniu, jak też samo będzie na takie zakłócenia odporne</w:t>
            </w:r>
          </w:p>
        </w:tc>
      </w:tr>
    </w:tbl>
    <w:p w14:paraId="67DB6C77" w14:textId="77777777" w:rsidR="00D964EB" w:rsidRPr="00D964EB" w:rsidRDefault="00D964EB" w:rsidP="00D964EB">
      <w:pPr>
        <w:spacing w:line="360" w:lineRule="auto"/>
        <w:jc w:val="both"/>
        <w:rPr>
          <w:rFonts w:asciiTheme="minorHAnsi" w:hAnsiTheme="minorHAnsi" w:cstheme="minorHAnsi"/>
          <w:b/>
          <w:i/>
        </w:rPr>
      </w:pPr>
    </w:p>
    <w:p w14:paraId="6FF22395" w14:textId="77777777" w:rsidR="00DB76A7" w:rsidRPr="00D964EB" w:rsidRDefault="00DB76A7" w:rsidP="00D964EB">
      <w:pPr>
        <w:pStyle w:val="Akapitzlist"/>
        <w:numPr>
          <w:ilvl w:val="1"/>
          <w:numId w:val="13"/>
        </w:numPr>
        <w:spacing w:line="360" w:lineRule="auto"/>
        <w:jc w:val="both"/>
        <w:rPr>
          <w:rFonts w:asciiTheme="minorHAnsi" w:hAnsiTheme="minorHAnsi" w:cstheme="minorHAnsi"/>
          <w:b/>
          <w:i/>
        </w:rPr>
      </w:pPr>
      <w:r w:rsidRPr="00D964EB">
        <w:rPr>
          <w:rFonts w:asciiTheme="minorHAnsi" w:hAnsiTheme="minorHAnsi" w:cstheme="minorHAnsi"/>
          <w:b/>
          <w:i/>
        </w:rPr>
        <w:t>Wyświetlacze stanowiskowe LCD</w:t>
      </w:r>
    </w:p>
    <w:p w14:paraId="374C0B08" w14:textId="77777777"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Wyświetlacze stanowiskowe LCD 10” przewidziano do informowania o numerze wywoływanego numeru do stanowiska obsługi. Oprócz aktualnie przywoływanego klienta wyświetlacze mogą prezentować informacje związane z obsługą stanowiska – np. nazwa stanowiska, dodatkowy status czy multimedia.</w:t>
      </w:r>
    </w:p>
    <w:p w14:paraId="13C2DD1C" w14:textId="32E1C7BB" w:rsidR="00D964EB" w:rsidRDefault="00D964EB" w:rsidP="00DB76A7">
      <w:pPr>
        <w:spacing w:line="360" w:lineRule="auto"/>
        <w:jc w:val="both"/>
        <w:rPr>
          <w:rFonts w:asciiTheme="minorHAnsi" w:hAnsiTheme="minorHAnsi" w:cstheme="minorHAnsi"/>
          <w:sz w:val="22"/>
          <w:szCs w:val="22"/>
        </w:rPr>
      </w:pPr>
    </w:p>
    <w:p w14:paraId="1AB8151F" w14:textId="77777777" w:rsidR="00D964EB" w:rsidRDefault="00D964EB" w:rsidP="00DB76A7">
      <w:pPr>
        <w:spacing w:line="360" w:lineRule="auto"/>
        <w:jc w:val="both"/>
        <w:rPr>
          <w:rFonts w:asciiTheme="minorHAnsi" w:hAnsiTheme="minorHAnsi" w:cstheme="minorHAnsi"/>
          <w:sz w:val="22"/>
          <w:szCs w:val="22"/>
        </w:rPr>
      </w:pPr>
    </w:p>
    <w:p w14:paraId="64D2B126" w14:textId="77777777" w:rsidR="00D964EB" w:rsidRDefault="00D964EB" w:rsidP="00DB76A7">
      <w:pPr>
        <w:spacing w:line="360" w:lineRule="auto"/>
        <w:jc w:val="both"/>
        <w:rPr>
          <w:rFonts w:asciiTheme="minorHAnsi" w:hAnsiTheme="minorHAnsi" w:cstheme="minorHAnsi"/>
          <w:sz w:val="22"/>
          <w:szCs w:val="22"/>
        </w:rPr>
      </w:pPr>
    </w:p>
    <w:tbl>
      <w:tblPr>
        <w:tblStyle w:val="Tabela-Siatka1"/>
        <w:tblW w:w="9209" w:type="dxa"/>
        <w:tblLayout w:type="fixed"/>
        <w:tblLook w:val="04A0" w:firstRow="1" w:lastRow="0" w:firstColumn="1" w:lastColumn="0" w:noHBand="0" w:noVBand="1"/>
      </w:tblPr>
      <w:tblGrid>
        <w:gridCol w:w="1728"/>
        <w:gridCol w:w="7481"/>
      </w:tblGrid>
      <w:tr w:rsidR="00D964EB" w:rsidRPr="00D964EB" w14:paraId="105E6931" w14:textId="77777777" w:rsidTr="00D964EB">
        <w:trPr>
          <w:trHeight w:val="425"/>
        </w:trPr>
        <w:tc>
          <w:tcPr>
            <w:tcW w:w="1728" w:type="dxa"/>
          </w:tcPr>
          <w:p w14:paraId="43370C53" w14:textId="77777777" w:rsidR="00D964EB" w:rsidRPr="00D964EB" w:rsidRDefault="00D964EB" w:rsidP="0033363C">
            <w:pPr>
              <w:rPr>
                <w:rFonts w:asciiTheme="minorHAnsi" w:eastAsia="SimSun" w:hAnsiTheme="minorHAnsi" w:cstheme="minorHAnsi"/>
                <w:sz w:val="22"/>
                <w:szCs w:val="22"/>
              </w:rPr>
            </w:pPr>
            <w:r w:rsidRPr="00D964EB">
              <w:rPr>
                <w:rFonts w:asciiTheme="minorHAnsi" w:eastAsia="SimSun" w:hAnsiTheme="minorHAnsi" w:cstheme="minorHAnsi"/>
                <w:sz w:val="22"/>
                <w:szCs w:val="22"/>
              </w:rPr>
              <w:t>Element</w:t>
            </w:r>
          </w:p>
        </w:tc>
        <w:tc>
          <w:tcPr>
            <w:tcW w:w="7481" w:type="dxa"/>
          </w:tcPr>
          <w:p w14:paraId="31E0991B" w14:textId="77777777" w:rsidR="00D964EB" w:rsidRPr="00D964EB" w:rsidRDefault="00D964EB" w:rsidP="0033363C">
            <w:pPr>
              <w:spacing w:after="119"/>
              <w:rPr>
                <w:rFonts w:asciiTheme="minorHAnsi" w:eastAsia="SimSun" w:hAnsiTheme="minorHAnsi" w:cstheme="minorHAnsi"/>
                <w:sz w:val="22"/>
                <w:szCs w:val="22"/>
              </w:rPr>
            </w:pPr>
            <w:r w:rsidRPr="00D964EB">
              <w:rPr>
                <w:rFonts w:asciiTheme="minorHAnsi" w:eastAsia="SimSun" w:hAnsiTheme="minorHAnsi" w:cstheme="minorHAnsi"/>
                <w:sz w:val="22"/>
                <w:szCs w:val="22"/>
              </w:rPr>
              <w:t>Minimalne parametry techniczne</w:t>
            </w:r>
          </w:p>
        </w:tc>
      </w:tr>
      <w:tr w:rsidR="00D964EB" w:rsidRPr="00D964EB" w14:paraId="302B353F" w14:textId="77777777" w:rsidTr="00D964EB">
        <w:tc>
          <w:tcPr>
            <w:tcW w:w="1728" w:type="dxa"/>
          </w:tcPr>
          <w:p w14:paraId="10F6421D" w14:textId="77777777" w:rsidR="00D964EB" w:rsidRPr="00D964EB" w:rsidRDefault="00D964EB" w:rsidP="0033363C">
            <w:pPr>
              <w:rPr>
                <w:rFonts w:asciiTheme="minorHAnsi" w:eastAsia="SimSun" w:hAnsiTheme="minorHAnsi" w:cstheme="minorHAnsi"/>
                <w:color w:val="FF0000"/>
                <w:sz w:val="22"/>
                <w:szCs w:val="22"/>
              </w:rPr>
            </w:pPr>
            <w:r w:rsidRPr="00D964EB">
              <w:rPr>
                <w:rFonts w:asciiTheme="minorHAnsi" w:hAnsiTheme="minorHAnsi" w:cstheme="minorHAnsi"/>
                <w:sz w:val="22"/>
                <w:szCs w:val="22"/>
              </w:rPr>
              <w:t>Obudowa</w:t>
            </w:r>
          </w:p>
        </w:tc>
        <w:tc>
          <w:tcPr>
            <w:tcW w:w="7481" w:type="dxa"/>
          </w:tcPr>
          <w:p w14:paraId="525306AF" w14:textId="77777777" w:rsidR="00D964EB" w:rsidRPr="00D964EB" w:rsidRDefault="00D964EB" w:rsidP="00D964EB">
            <w:pPr>
              <w:pStyle w:val="Akapitzlist"/>
              <w:widowControl w:val="0"/>
              <w:numPr>
                <w:ilvl w:val="0"/>
                <w:numId w:val="20"/>
              </w:numPr>
              <w:suppressAutoHyphens/>
              <w:autoSpaceDN w:val="0"/>
              <w:spacing w:after="0" w:line="240" w:lineRule="auto"/>
              <w:rPr>
                <w:rFonts w:asciiTheme="minorHAnsi" w:eastAsia="SimSun" w:hAnsiTheme="minorHAnsi" w:cstheme="minorHAnsi"/>
              </w:rPr>
            </w:pPr>
            <w:r w:rsidRPr="00D964EB">
              <w:rPr>
                <w:rFonts w:asciiTheme="minorHAnsi" w:hAnsiTheme="minorHAnsi" w:cstheme="minorHAnsi"/>
              </w:rPr>
              <w:t>Wykonana z tworzywa sztucznego</w:t>
            </w:r>
          </w:p>
          <w:p w14:paraId="56345199" w14:textId="77777777" w:rsidR="00D964EB" w:rsidRPr="00D964EB" w:rsidRDefault="00D964EB" w:rsidP="00D964EB">
            <w:pPr>
              <w:pStyle w:val="Akapitzlist"/>
              <w:widowControl w:val="0"/>
              <w:numPr>
                <w:ilvl w:val="0"/>
                <w:numId w:val="20"/>
              </w:numPr>
              <w:suppressAutoHyphens/>
              <w:autoSpaceDN w:val="0"/>
              <w:spacing w:after="0" w:line="240" w:lineRule="auto"/>
              <w:rPr>
                <w:rFonts w:asciiTheme="minorHAnsi" w:eastAsia="SimSun" w:hAnsiTheme="minorHAnsi" w:cstheme="minorHAnsi"/>
              </w:rPr>
            </w:pPr>
            <w:r w:rsidRPr="00D964EB">
              <w:rPr>
                <w:rFonts w:asciiTheme="minorHAnsi" w:hAnsiTheme="minorHAnsi" w:cstheme="minorHAnsi"/>
              </w:rPr>
              <w:t>Wbudowane głośniki 2x 1 W</w:t>
            </w:r>
          </w:p>
        </w:tc>
      </w:tr>
      <w:tr w:rsidR="00D964EB" w:rsidRPr="00D964EB" w14:paraId="0B0CB9C0" w14:textId="77777777" w:rsidTr="00D964EB">
        <w:tc>
          <w:tcPr>
            <w:tcW w:w="1728" w:type="dxa"/>
          </w:tcPr>
          <w:p w14:paraId="04A6837D" w14:textId="77777777" w:rsidR="00D964EB" w:rsidRPr="00D964EB" w:rsidRDefault="00D964EB" w:rsidP="0033363C">
            <w:pPr>
              <w:rPr>
                <w:rFonts w:asciiTheme="minorHAnsi" w:eastAsia="SimSun" w:hAnsiTheme="minorHAnsi" w:cstheme="minorHAnsi"/>
                <w:sz w:val="22"/>
                <w:szCs w:val="22"/>
              </w:rPr>
            </w:pPr>
            <w:r w:rsidRPr="00D964EB">
              <w:rPr>
                <w:rFonts w:asciiTheme="minorHAnsi" w:hAnsiTheme="minorHAnsi" w:cstheme="minorHAnsi"/>
                <w:sz w:val="22"/>
                <w:szCs w:val="22"/>
              </w:rPr>
              <w:t>Wyświetlacz</w:t>
            </w:r>
          </w:p>
        </w:tc>
        <w:tc>
          <w:tcPr>
            <w:tcW w:w="7481" w:type="dxa"/>
          </w:tcPr>
          <w:p w14:paraId="030EFE79" w14:textId="77777777" w:rsidR="00D964EB" w:rsidRPr="00D964EB" w:rsidRDefault="00D964EB" w:rsidP="00D964EB">
            <w:pPr>
              <w:pStyle w:val="Akapitzlist"/>
              <w:widowControl w:val="0"/>
              <w:numPr>
                <w:ilvl w:val="0"/>
                <w:numId w:val="20"/>
              </w:numPr>
              <w:suppressAutoHyphens/>
              <w:autoSpaceDN w:val="0"/>
              <w:spacing w:after="0" w:line="240" w:lineRule="auto"/>
              <w:rPr>
                <w:rFonts w:asciiTheme="minorHAnsi" w:hAnsiTheme="minorHAnsi" w:cstheme="minorHAnsi"/>
              </w:rPr>
            </w:pPr>
            <w:r w:rsidRPr="00D964EB">
              <w:rPr>
                <w:rFonts w:asciiTheme="minorHAnsi" w:hAnsiTheme="minorHAnsi" w:cstheme="minorHAnsi"/>
              </w:rPr>
              <w:t xml:space="preserve">Przekątna ekranu: 10'' cali  </w:t>
            </w:r>
          </w:p>
          <w:p w14:paraId="714513F0" w14:textId="77777777" w:rsidR="00D964EB" w:rsidRPr="00D964EB" w:rsidRDefault="00D964EB" w:rsidP="00D964EB">
            <w:pPr>
              <w:pStyle w:val="Akapitzlist"/>
              <w:widowControl w:val="0"/>
              <w:numPr>
                <w:ilvl w:val="0"/>
                <w:numId w:val="20"/>
              </w:numPr>
              <w:suppressAutoHyphens/>
              <w:autoSpaceDN w:val="0"/>
              <w:spacing w:after="0" w:line="240" w:lineRule="auto"/>
              <w:rPr>
                <w:rFonts w:asciiTheme="minorHAnsi" w:hAnsiTheme="minorHAnsi" w:cstheme="minorHAnsi"/>
              </w:rPr>
            </w:pPr>
            <w:r w:rsidRPr="00D964EB">
              <w:rPr>
                <w:rFonts w:asciiTheme="minorHAnsi" w:hAnsiTheme="minorHAnsi" w:cstheme="minorHAnsi"/>
              </w:rPr>
              <w:t>Rozdzielczość panelu: 1280 x 800</w:t>
            </w:r>
          </w:p>
          <w:p w14:paraId="021ACFEF" w14:textId="77777777" w:rsidR="00D964EB" w:rsidRPr="00D964EB" w:rsidRDefault="00D964EB" w:rsidP="00D964EB">
            <w:pPr>
              <w:pStyle w:val="Akapitzlist"/>
              <w:widowControl w:val="0"/>
              <w:numPr>
                <w:ilvl w:val="0"/>
                <w:numId w:val="20"/>
              </w:numPr>
              <w:suppressAutoHyphens/>
              <w:autoSpaceDN w:val="0"/>
              <w:spacing w:after="0" w:line="240" w:lineRule="auto"/>
              <w:rPr>
                <w:rFonts w:asciiTheme="minorHAnsi" w:hAnsiTheme="minorHAnsi" w:cstheme="minorHAnsi"/>
              </w:rPr>
            </w:pPr>
            <w:r w:rsidRPr="00D964EB">
              <w:rPr>
                <w:rFonts w:asciiTheme="minorHAnsi" w:hAnsiTheme="minorHAnsi" w:cstheme="minorHAnsi"/>
              </w:rPr>
              <w:t>Jasność: 300 cd/m²</w:t>
            </w:r>
          </w:p>
          <w:p w14:paraId="59A7C409" w14:textId="77777777" w:rsidR="00D964EB" w:rsidRPr="00D964EB" w:rsidRDefault="00D964EB" w:rsidP="00D964EB">
            <w:pPr>
              <w:pStyle w:val="Akapitzlist"/>
              <w:widowControl w:val="0"/>
              <w:numPr>
                <w:ilvl w:val="0"/>
                <w:numId w:val="20"/>
              </w:numPr>
              <w:suppressAutoHyphens/>
              <w:autoSpaceDN w:val="0"/>
              <w:spacing w:after="0" w:line="240" w:lineRule="auto"/>
              <w:rPr>
                <w:rFonts w:asciiTheme="minorHAnsi" w:hAnsiTheme="minorHAnsi" w:cstheme="minorHAnsi"/>
              </w:rPr>
            </w:pPr>
            <w:r w:rsidRPr="00D964EB">
              <w:rPr>
                <w:rFonts w:asciiTheme="minorHAnsi" w:hAnsiTheme="minorHAnsi" w:cstheme="minorHAnsi"/>
              </w:rPr>
              <w:t>Kąty widzenia obrazu: 160</w:t>
            </w:r>
            <w:r w:rsidRPr="00D964EB">
              <w:rPr>
                <w:rFonts w:asciiTheme="minorHAnsi" w:hAnsiTheme="minorHAnsi" w:cstheme="minorHAnsi"/>
                <w:color w:val="202124"/>
                <w:shd w:val="clear" w:color="auto" w:fill="FFFFFF"/>
              </w:rPr>
              <w:t>°</w:t>
            </w:r>
            <w:r w:rsidRPr="00D964EB">
              <w:rPr>
                <w:rFonts w:asciiTheme="minorHAnsi" w:hAnsiTheme="minorHAnsi" w:cstheme="minorHAnsi"/>
              </w:rPr>
              <w:t xml:space="preserve"> poziomo / 160</w:t>
            </w:r>
            <w:r w:rsidRPr="00D964EB">
              <w:rPr>
                <w:rFonts w:asciiTheme="minorHAnsi" w:hAnsiTheme="minorHAnsi" w:cstheme="minorHAnsi"/>
                <w:color w:val="202124"/>
                <w:shd w:val="clear" w:color="auto" w:fill="FFFFFF"/>
              </w:rPr>
              <w:t>°</w:t>
            </w:r>
            <w:r w:rsidRPr="00D964EB">
              <w:rPr>
                <w:rFonts w:asciiTheme="minorHAnsi" w:hAnsiTheme="minorHAnsi" w:cstheme="minorHAnsi"/>
              </w:rPr>
              <w:t xml:space="preserve"> pionowo</w:t>
            </w:r>
          </w:p>
          <w:p w14:paraId="141880AA" w14:textId="77777777" w:rsidR="00D964EB" w:rsidRPr="00D964EB" w:rsidRDefault="00D964EB" w:rsidP="00D964EB">
            <w:pPr>
              <w:pStyle w:val="Akapitzlist"/>
              <w:widowControl w:val="0"/>
              <w:numPr>
                <w:ilvl w:val="0"/>
                <w:numId w:val="20"/>
              </w:numPr>
              <w:suppressAutoHyphens/>
              <w:autoSpaceDN w:val="0"/>
              <w:spacing w:after="0" w:line="240" w:lineRule="auto"/>
              <w:rPr>
                <w:rFonts w:asciiTheme="minorHAnsi" w:eastAsia="SimSun" w:hAnsiTheme="minorHAnsi" w:cstheme="minorHAnsi"/>
              </w:rPr>
            </w:pPr>
            <w:r w:rsidRPr="00D964EB">
              <w:rPr>
                <w:rFonts w:asciiTheme="minorHAnsi" w:hAnsiTheme="minorHAnsi" w:cstheme="minorHAnsi"/>
              </w:rPr>
              <w:t>Kolory wyświetlacza: 16,7 mln</w:t>
            </w:r>
          </w:p>
        </w:tc>
      </w:tr>
      <w:tr w:rsidR="00D964EB" w:rsidRPr="00D964EB" w14:paraId="33FFCFA3" w14:textId="77777777" w:rsidTr="00D964EB">
        <w:tc>
          <w:tcPr>
            <w:tcW w:w="1728" w:type="dxa"/>
          </w:tcPr>
          <w:p w14:paraId="023EB2E0" w14:textId="77777777" w:rsidR="00D964EB" w:rsidRPr="00D964EB" w:rsidRDefault="00D964EB" w:rsidP="0033363C">
            <w:pPr>
              <w:jc w:val="both"/>
              <w:rPr>
                <w:rFonts w:asciiTheme="minorHAnsi" w:eastAsia="SimSun" w:hAnsiTheme="minorHAnsi" w:cstheme="minorHAnsi"/>
                <w:sz w:val="22"/>
                <w:szCs w:val="22"/>
              </w:rPr>
            </w:pPr>
            <w:r w:rsidRPr="00D964EB">
              <w:rPr>
                <w:rFonts w:asciiTheme="minorHAnsi" w:hAnsiTheme="minorHAnsi" w:cstheme="minorHAnsi"/>
                <w:sz w:val="22"/>
                <w:szCs w:val="22"/>
              </w:rPr>
              <w:t>Mocowanie</w:t>
            </w:r>
          </w:p>
        </w:tc>
        <w:tc>
          <w:tcPr>
            <w:tcW w:w="7481" w:type="dxa"/>
          </w:tcPr>
          <w:p w14:paraId="3A60F0BA" w14:textId="77777777" w:rsidR="00D964EB" w:rsidRPr="00D964EB" w:rsidRDefault="00D964EB" w:rsidP="00D964EB">
            <w:pPr>
              <w:pStyle w:val="Akapitzlist"/>
              <w:widowControl w:val="0"/>
              <w:numPr>
                <w:ilvl w:val="0"/>
                <w:numId w:val="20"/>
              </w:numPr>
              <w:suppressAutoHyphens/>
              <w:autoSpaceDN w:val="0"/>
              <w:spacing w:after="0" w:line="240" w:lineRule="auto"/>
              <w:jc w:val="both"/>
              <w:rPr>
                <w:rFonts w:asciiTheme="minorHAnsi" w:eastAsia="SimSun" w:hAnsiTheme="minorHAnsi" w:cstheme="minorHAnsi"/>
              </w:rPr>
            </w:pPr>
            <w:r w:rsidRPr="00D964EB">
              <w:rPr>
                <w:rFonts w:asciiTheme="minorHAnsi" w:hAnsiTheme="minorHAnsi" w:cstheme="minorHAnsi"/>
              </w:rPr>
              <w:t xml:space="preserve">Uchwyt sufitowy lub naścienny </w:t>
            </w:r>
          </w:p>
        </w:tc>
      </w:tr>
      <w:tr w:rsidR="00D964EB" w:rsidRPr="00D964EB" w14:paraId="65F70955" w14:textId="77777777" w:rsidTr="00D964EB">
        <w:tc>
          <w:tcPr>
            <w:tcW w:w="1728" w:type="dxa"/>
          </w:tcPr>
          <w:p w14:paraId="77CD764E" w14:textId="77777777" w:rsidR="00D964EB" w:rsidRPr="00D964EB" w:rsidRDefault="00D964EB" w:rsidP="0033363C">
            <w:pPr>
              <w:rPr>
                <w:rFonts w:asciiTheme="minorHAnsi" w:eastAsia="SimSun" w:hAnsiTheme="minorHAnsi" w:cstheme="minorHAnsi"/>
                <w:sz w:val="22"/>
                <w:szCs w:val="22"/>
              </w:rPr>
            </w:pPr>
            <w:r w:rsidRPr="00D964EB">
              <w:rPr>
                <w:rFonts w:asciiTheme="minorHAnsi" w:hAnsiTheme="minorHAnsi" w:cstheme="minorHAnsi"/>
                <w:sz w:val="22"/>
                <w:szCs w:val="22"/>
              </w:rPr>
              <w:t>Terminal sterujący</w:t>
            </w:r>
          </w:p>
        </w:tc>
        <w:tc>
          <w:tcPr>
            <w:tcW w:w="7481" w:type="dxa"/>
          </w:tcPr>
          <w:p w14:paraId="2040833A" w14:textId="77777777" w:rsidR="00D964EB" w:rsidRPr="00D964EB" w:rsidRDefault="00D964EB" w:rsidP="00D964EB">
            <w:pPr>
              <w:pStyle w:val="Akapitzlist"/>
              <w:widowControl w:val="0"/>
              <w:numPr>
                <w:ilvl w:val="0"/>
                <w:numId w:val="20"/>
              </w:numPr>
              <w:suppressAutoHyphens/>
              <w:autoSpaceDN w:val="0"/>
              <w:spacing w:after="0" w:line="240" w:lineRule="auto"/>
              <w:rPr>
                <w:rFonts w:asciiTheme="minorHAnsi" w:eastAsia="SimSun" w:hAnsiTheme="minorHAnsi" w:cstheme="minorHAnsi"/>
              </w:rPr>
            </w:pPr>
            <w:r w:rsidRPr="00D964EB">
              <w:rPr>
                <w:rFonts w:asciiTheme="minorHAnsi" w:hAnsiTheme="minorHAnsi" w:cstheme="minorHAnsi"/>
              </w:rPr>
              <w:t>Wbudowany – sterowany z sieci LAN</w:t>
            </w:r>
          </w:p>
        </w:tc>
      </w:tr>
      <w:tr w:rsidR="00D964EB" w:rsidRPr="00D964EB" w14:paraId="0BC32AA6" w14:textId="77777777" w:rsidTr="00D964EB">
        <w:tc>
          <w:tcPr>
            <w:tcW w:w="1728" w:type="dxa"/>
          </w:tcPr>
          <w:p w14:paraId="512DE3BC" w14:textId="77777777" w:rsidR="00D964EB" w:rsidRPr="00D964EB" w:rsidRDefault="00D964EB" w:rsidP="0033363C">
            <w:pPr>
              <w:jc w:val="both"/>
              <w:rPr>
                <w:rFonts w:asciiTheme="minorHAnsi" w:eastAsia="SimSun" w:hAnsiTheme="minorHAnsi" w:cstheme="minorHAnsi"/>
                <w:sz w:val="22"/>
                <w:szCs w:val="22"/>
              </w:rPr>
            </w:pPr>
            <w:r w:rsidRPr="00D964EB">
              <w:rPr>
                <w:rFonts w:asciiTheme="minorHAnsi" w:hAnsiTheme="minorHAnsi" w:cstheme="minorHAnsi"/>
                <w:sz w:val="22"/>
                <w:szCs w:val="22"/>
              </w:rPr>
              <w:t>Złącza</w:t>
            </w:r>
          </w:p>
        </w:tc>
        <w:tc>
          <w:tcPr>
            <w:tcW w:w="7481" w:type="dxa"/>
          </w:tcPr>
          <w:p w14:paraId="688685AD" w14:textId="77777777" w:rsidR="00D964EB" w:rsidRPr="00D964EB" w:rsidRDefault="00D964EB" w:rsidP="00D964EB">
            <w:pPr>
              <w:pStyle w:val="Akapitzlist"/>
              <w:widowControl w:val="0"/>
              <w:numPr>
                <w:ilvl w:val="0"/>
                <w:numId w:val="20"/>
              </w:numPr>
              <w:suppressAutoHyphens/>
              <w:autoSpaceDN w:val="0"/>
              <w:spacing w:after="0" w:line="240" w:lineRule="auto"/>
              <w:jc w:val="both"/>
              <w:rPr>
                <w:rFonts w:asciiTheme="minorHAnsi" w:eastAsia="SimSun" w:hAnsiTheme="minorHAnsi" w:cstheme="minorHAnsi"/>
              </w:rPr>
            </w:pPr>
            <w:r w:rsidRPr="00D964EB">
              <w:rPr>
                <w:rFonts w:asciiTheme="minorHAnsi" w:hAnsiTheme="minorHAnsi" w:cstheme="minorHAnsi"/>
              </w:rPr>
              <w:t>RJ-45, USB-B</w:t>
            </w:r>
          </w:p>
        </w:tc>
      </w:tr>
      <w:tr w:rsidR="00D964EB" w:rsidRPr="00D964EB" w14:paraId="03F97557" w14:textId="77777777" w:rsidTr="00D964EB">
        <w:tc>
          <w:tcPr>
            <w:tcW w:w="1728" w:type="dxa"/>
          </w:tcPr>
          <w:p w14:paraId="5947CBE4" w14:textId="77777777" w:rsidR="00D964EB" w:rsidRPr="00D964EB" w:rsidRDefault="00D964EB" w:rsidP="0033363C">
            <w:pPr>
              <w:jc w:val="both"/>
              <w:rPr>
                <w:rFonts w:asciiTheme="minorHAnsi" w:eastAsia="SimSun" w:hAnsiTheme="minorHAnsi" w:cstheme="minorHAnsi"/>
                <w:sz w:val="22"/>
                <w:szCs w:val="22"/>
              </w:rPr>
            </w:pPr>
            <w:r w:rsidRPr="00D964EB">
              <w:rPr>
                <w:rFonts w:asciiTheme="minorHAnsi" w:eastAsia="SimSun" w:hAnsiTheme="minorHAnsi" w:cstheme="minorHAnsi"/>
                <w:sz w:val="22"/>
                <w:szCs w:val="22"/>
              </w:rPr>
              <w:t>Zasilanie</w:t>
            </w:r>
          </w:p>
        </w:tc>
        <w:tc>
          <w:tcPr>
            <w:tcW w:w="7481" w:type="dxa"/>
          </w:tcPr>
          <w:p w14:paraId="3265BC66" w14:textId="77777777" w:rsidR="00D964EB" w:rsidRPr="00D964EB" w:rsidRDefault="00D964EB" w:rsidP="00D964EB">
            <w:pPr>
              <w:pStyle w:val="Akapitzlist"/>
              <w:widowControl w:val="0"/>
              <w:numPr>
                <w:ilvl w:val="0"/>
                <w:numId w:val="21"/>
              </w:numPr>
              <w:suppressAutoHyphens/>
              <w:autoSpaceDN w:val="0"/>
              <w:spacing w:after="0" w:line="240" w:lineRule="auto"/>
              <w:jc w:val="both"/>
              <w:rPr>
                <w:rFonts w:asciiTheme="minorHAnsi" w:eastAsia="SimSun" w:hAnsiTheme="minorHAnsi" w:cstheme="minorHAnsi"/>
              </w:rPr>
            </w:pPr>
            <w:proofErr w:type="spellStart"/>
            <w:r w:rsidRPr="00D964EB">
              <w:rPr>
                <w:rFonts w:asciiTheme="minorHAnsi" w:eastAsia="SimSun" w:hAnsiTheme="minorHAnsi" w:cstheme="minorHAnsi"/>
              </w:rPr>
              <w:t>PoE</w:t>
            </w:r>
            <w:proofErr w:type="spellEnd"/>
            <w:r w:rsidRPr="00D964EB">
              <w:rPr>
                <w:rFonts w:asciiTheme="minorHAnsi" w:eastAsia="SimSun" w:hAnsiTheme="minorHAnsi" w:cstheme="minorHAnsi"/>
              </w:rPr>
              <w:t>, 5V</w:t>
            </w:r>
          </w:p>
        </w:tc>
      </w:tr>
      <w:tr w:rsidR="00D964EB" w:rsidRPr="00D964EB" w14:paraId="3BBE5464" w14:textId="77777777" w:rsidTr="00D964EB">
        <w:tc>
          <w:tcPr>
            <w:tcW w:w="1728" w:type="dxa"/>
          </w:tcPr>
          <w:p w14:paraId="14174DBF" w14:textId="77777777" w:rsidR="00D964EB" w:rsidRPr="00D964EB" w:rsidRDefault="00D964EB" w:rsidP="0033363C">
            <w:pPr>
              <w:jc w:val="both"/>
              <w:rPr>
                <w:rFonts w:asciiTheme="minorHAnsi" w:eastAsia="SimSun" w:hAnsiTheme="minorHAnsi" w:cstheme="minorHAnsi"/>
                <w:sz w:val="22"/>
                <w:szCs w:val="22"/>
              </w:rPr>
            </w:pPr>
            <w:r w:rsidRPr="00D964EB">
              <w:rPr>
                <w:rFonts w:asciiTheme="minorHAnsi" w:eastAsia="SimSun" w:hAnsiTheme="minorHAnsi" w:cstheme="minorHAnsi"/>
                <w:sz w:val="22"/>
                <w:szCs w:val="22"/>
              </w:rPr>
              <w:t>Zintegrowany system serwisowy</w:t>
            </w:r>
          </w:p>
        </w:tc>
        <w:tc>
          <w:tcPr>
            <w:tcW w:w="7481" w:type="dxa"/>
          </w:tcPr>
          <w:p w14:paraId="5D0E4245" w14:textId="77777777" w:rsidR="00D964EB" w:rsidRPr="00D964EB" w:rsidRDefault="00D964EB" w:rsidP="00D964EB">
            <w:pPr>
              <w:pStyle w:val="Akapitzlist"/>
              <w:widowControl w:val="0"/>
              <w:numPr>
                <w:ilvl w:val="0"/>
                <w:numId w:val="21"/>
              </w:numPr>
              <w:suppressAutoHyphens/>
              <w:autoSpaceDN w:val="0"/>
              <w:spacing w:after="0" w:line="240" w:lineRule="auto"/>
              <w:jc w:val="both"/>
              <w:rPr>
                <w:rFonts w:asciiTheme="minorHAnsi" w:eastAsia="SimSun" w:hAnsiTheme="minorHAnsi" w:cstheme="minorHAnsi"/>
              </w:rPr>
            </w:pPr>
            <w:r w:rsidRPr="00D964EB">
              <w:rPr>
                <w:rFonts w:asciiTheme="minorHAnsi" w:eastAsia="SimSun" w:hAnsiTheme="minorHAnsi" w:cstheme="minorHAnsi"/>
              </w:rPr>
              <w:t>system internetowego przyjmowania zgłoszeń RMA</w:t>
            </w:r>
          </w:p>
          <w:p w14:paraId="07113F84" w14:textId="77777777" w:rsidR="00D964EB" w:rsidRPr="00D964EB" w:rsidRDefault="00D964EB" w:rsidP="00D964EB">
            <w:pPr>
              <w:pStyle w:val="Akapitzlist"/>
              <w:widowControl w:val="0"/>
              <w:numPr>
                <w:ilvl w:val="0"/>
                <w:numId w:val="21"/>
              </w:numPr>
              <w:suppressAutoHyphens/>
              <w:autoSpaceDN w:val="0"/>
              <w:spacing w:after="0" w:line="240" w:lineRule="auto"/>
              <w:jc w:val="both"/>
              <w:rPr>
                <w:rFonts w:asciiTheme="minorHAnsi" w:eastAsia="SimSun" w:hAnsiTheme="minorHAnsi" w:cstheme="minorHAnsi"/>
              </w:rPr>
            </w:pPr>
            <w:r w:rsidRPr="00D964EB">
              <w:rPr>
                <w:rFonts w:asciiTheme="minorHAnsi" w:eastAsia="SimSun" w:hAnsiTheme="minorHAnsi" w:cstheme="minorHAnsi"/>
              </w:rPr>
              <w:t>infolinia 0800/0801</w:t>
            </w:r>
          </w:p>
        </w:tc>
      </w:tr>
      <w:tr w:rsidR="00D964EB" w:rsidRPr="00D964EB" w14:paraId="7D630893" w14:textId="77777777" w:rsidTr="00D964EB">
        <w:tc>
          <w:tcPr>
            <w:tcW w:w="1728" w:type="dxa"/>
          </w:tcPr>
          <w:p w14:paraId="0FB844F7" w14:textId="77777777" w:rsidR="00D964EB" w:rsidRPr="00D964EB" w:rsidRDefault="00D964EB" w:rsidP="0033363C">
            <w:pPr>
              <w:jc w:val="both"/>
              <w:rPr>
                <w:rFonts w:asciiTheme="minorHAnsi" w:eastAsia="SimSun" w:hAnsiTheme="minorHAnsi" w:cstheme="minorHAnsi"/>
                <w:sz w:val="22"/>
                <w:szCs w:val="22"/>
              </w:rPr>
            </w:pPr>
            <w:r w:rsidRPr="00D964EB">
              <w:rPr>
                <w:rFonts w:asciiTheme="minorHAnsi" w:eastAsia="SimSun" w:hAnsiTheme="minorHAnsi" w:cstheme="minorHAnsi"/>
                <w:sz w:val="22"/>
                <w:szCs w:val="22"/>
              </w:rPr>
              <w:t>Certyfikaty</w:t>
            </w:r>
          </w:p>
        </w:tc>
        <w:tc>
          <w:tcPr>
            <w:tcW w:w="7481" w:type="dxa"/>
          </w:tcPr>
          <w:p w14:paraId="2B3A79E5" w14:textId="77777777" w:rsidR="00D964EB" w:rsidRPr="00D964EB" w:rsidRDefault="00D964EB" w:rsidP="00D964EB">
            <w:pPr>
              <w:pStyle w:val="Akapitzlist"/>
              <w:widowControl w:val="0"/>
              <w:numPr>
                <w:ilvl w:val="0"/>
                <w:numId w:val="22"/>
              </w:numPr>
              <w:suppressAutoHyphens/>
              <w:autoSpaceDN w:val="0"/>
              <w:spacing w:after="0" w:line="240" w:lineRule="auto"/>
              <w:jc w:val="both"/>
              <w:rPr>
                <w:rFonts w:asciiTheme="minorHAnsi" w:eastAsia="SimSun" w:hAnsiTheme="minorHAnsi" w:cstheme="minorHAnsi"/>
              </w:rPr>
            </w:pPr>
            <w:r w:rsidRPr="00D964EB">
              <w:rPr>
                <w:rFonts w:asciiTheme="minorHAnsi" w:eastAsia="SimSun" w:hAnsiTheme="minorHAnsi" w:cstheme="minorHAnsi"/>
              </w:rPr>
              <w:t>Deklaracja CE</w:t>
            </w:r>
          </w:p>
        </w:tc>
      </w:tr>
    </w:tbl>
    <w:p w14:paraId="374F9DE4" w14:textId="77777777" w:rsidR="00D964EB" w:rsidRPr="00617264" w:rsidRDefault="00D964EB" w:rsidP="00DB76A7">
      <w:pPr>
        <w:spacing w:line="360" w:lineRule="auto"/>
        <w:jc w:val="both"/>
        <w:rPr>
          <w:rFonts w:asciiTheme="minorHAnsi" w:hAnsiTheme="minorHAnsi" w:cstheme="minorHAnsi"/>
          <w:sz w:val="22"/>
          <w:szCs w:val="22"/>
        </w:rPr>
      </w:pPr>
    </w:p>
    <w:p w14:paraId="10FC258A" w14:textId="77777777" w:rsidR="00DB76A7" w:rsidRPr="00D964EB" w:rsidRDefault="00DB76A7" w:rsidP="00D964EB">
      <w:pPr>
        <w:pStyle w:val="Akapitzlist"/>
        <w:numPr>
          <w:ilvl w:val="1"/>
          <w:numId w:val="13"/>
        </w:numPr>
        <w:spacing w:line="360" w:lineRule="auto"/>
        <w:jc w:val="both"/>
        <w:rPr>
          <w:rFonts w:asciiTheme="minorHAnsi" w:hAnsiTheme="minorHAnsi" w:cstheme="minorHAnsi"/>
          <w:b/>
          <w:i/>
        </w:rPr>
      </w:pPr>
      <w:r w:rsidRPr="00D964EB">
        <w:rPr>
          <w:rFonts w:asciiTheme="minorHAnsi" w:hAnsiTheme="minorHAnsi" w:cstheme="minorHAnsi"/>
          <w:b/>
          <w:i/>
        </w:rPr>
        <w:t>Wyświetlacz zbiorczy LCD 43”</w:t>
      </w:r>
    </w:p>
    <w:tbl>
      <w:tblPr>
        <w:tblStyle w:val="Tabela-Siatka1"/>
        <w:tblW w:w="9209" w:type="dxa"/>
        <w:tblLayout w:type="fixed"/>
        <w:tblLook w:val="04A0" w:firstRow="1" w:lastRow="0" w:firstColumn="1" w:lastColumn="0" w:noHBand="0" w:noVBand="1"/>
      </w:tblPr>
      <w:tblGrid>
        <w:gridCol w:w="1728"/>
        <w:gridCol w:w="7481"/>
      </w:tblGrid>
      <w:tr w:rsidR="00D964EB" w:rsidRPr="00D964EB" w14:paraId="0D3C36DF" w14:textId="77777777" w:rsidTr="00D964EB">
        <w:trPr>
          <w:trHeight w:val="425"/>
        </w:trPr>
        <w:tc>
          <w:tcPr>
            <w:tcW w:w="1728" w:type="dxa"/>
          </w:tcPr>
          <w:p w14:paraId="230F04FB" w14:textId="77777777" w:rsidR="00D964EB" w:rsidRPr="00D964EB" w:rsidRDefault="00D964EB" w:rsidP="0033363C">
            <w:pPr>
              <w:rPr>
                <w:rFonts w:asciiTheme="minorHAnsi" w:eastAsia="SimSun" w:hAnsiTheme="minorHAnsi" w:cstheme="minorHAnsi"/>
              </w:rPr>
            </w:pPr>
            <w:r w:rsidRPr="00D964EB">
              <w:rPr>
                <w:rFonts w:asciiTheme="minorHAnsi" w:eastAsia="SimSun" w:hAnsiTheme="minorHAnsi" w:cstheme="minorHAnsi"/>
              </w:rPr>
              <w:t>Element</w:t>
            </w:r>
          </w:p>
        </w:tc>
        <w:tc>
          <w:tcPr>
            <w:tcW w:w="7481" w:type="dxa"/>
          </w:tcPr>
          <w:p w14:paraId="123EC5F0" w14:textId="77777777" w:rsidR="00D964EB" w:rsidRPr="00D964EB" w:rsidRDefault="00D964EB" w:rsidP="0033363C">
            <w:pPr>
              <w:spacing w:after="119"/>
              <w:rPr>
                <w:rFonts w:asciiTheme="minorHAnsi" w:eastAsia="SimSun" w:hAnsiTheme="minorHAnsi" w:cstheme="minorHAnsi"/>
              </w:rPr>
            </w:pPr>
            <w:r w:rsidRPr="00D964EB">
              <w:rPr>
                <w:rFonts w:asciiTheme="minorHAnsi" w:eastAsia="SimSun" w:hAnsiTheme="minorHAnsi" w:cstheme="minorHAnsi"/>
              </w:rPr>
              <w:t>Minimalne parametry techniczne</w:t>
            </w:r>
          </w:p>
        </w:tc>
      </w:tr>
      <w:tr w:rsidR="00D964EB" w:rsidRPr="00D964EB" w14:paraId="3C8C92DF" w14:textId="77777777" w:rsidTr="00D964EB">
        <w:tc>
          <w:tcPr>
            <w:tcW w:w="1728" w:type="dxa"/>
          </w:tcPr>
          <w:p w14:paraId="5A11C2B5" w14:textId="77777777" w:rsidR="00D964EB" w:rsidRPr="00D964EB" w:rsidRDefault="00D964EB" w:rsidP="0033363C">
            <w:pPr>
              <w:rPr>
                <w:rFonts w:asciiTheme="minorHAnsi" w:eastAsia="SimSun" w:hAnsiTheme="minorHAnsi" w:cstheme="minorHAnsi"/>
                <w:color w:val="FF0000"/>
              </w:rPr>
            </w:pPr>
            <w:r w:rsidRPr="00D964EB">
              <w:rPr>
                <w:rFonts w:asciiTheme="minorHAnsi" w:hAnsiTheme="minorHAnsi" w:cstheme="minorHAnsi"/>
              </w:rPr>
              <w:t>Obudowa</w:t>
            </w:r>
          </w:p>
        </w:tc>
        <w:tc>
          <w:tcPr>
            <w:tcW w:w="7481" w:type="dxa"/>
          </w:tcPr>
          <w:p w14:paraId="76676E58" w14:textId="77777777" w:rsidR="00D964EB" w:rsidRPr="00D964EB" w:rsidRDefault="00D964EB" w:rsidP="00D964EB">
            <w:pPr>
              <w:pStyle w:val="Akapitzlist"/>
              <w:widowControl w:val="0"/>
              <w:numPr>
                <w:ilvl w:val="0"/>
                <w:numId w:val="20"/>
              </w:numPr>
              <w:suppressAutoHyphens/>
              <w:autoSpaceDN w:val="0"/>
              <w:spacing w:after="0" w:line="240" w:lineRule="auto"/>
              <w:rPr>
                <w:rFonts w:asciiTheme="minorHAnsi" w:eastAsia="SimSun" w:hAnsiTheme="minorHAnsi" w:cstheme="minorHAnsi"/>
              </w:rPr>
            </w:pPr>
            <w:r w:rsidRPr="00D964EB">
              <w:rPr>
                <w:rFonts w:asciiTheme="minorHAnsi" w:hAnsiTheme="minorHAnsi" w:cstheme="minorHAnsi"/>
              </w:rPr>
              <w:t>Fabryczna z tworzywa sztucznego</w:t>
            </w:r>
          </w:p>
          <w:p w14:paraId="790128F1" w14:textId="77777777" w:rsidR="00D964EB" w:rsidRPr="00D964EB" w:rsidRDefault="00D964EB" w:rsidP="00D964EB">
            <w:pPr>
              <w:pStyle w:val="Akapitzlist"/>
              <w:widowControl w:val="0"/>
              <w:numPr>
                <w:ilvl w:val="0"/>
                <w:numId w:val="20"/>
              </w:numPr>
              <w:suppressAutoHyphens/>
              <w:autoSpaceDN w:val="0"/>
              <w:spacing w:after="0" w:line="240" w:lineRule="auto"/>
              <w:rPr>
                <w:rFonts w:asciiTheme="minorHAnsi" w:eastAsia="SimSun" w:hAnsiTheme="minorHAnsi" w:cstheme="minorHAnsi"/>
              </w:rPr>
            </w:pPr>
            <w:r w:rsidRPr="00D964EB">
              <w:rPr>
                <w:rFonts w:asciiTheme="minorHAnsi" w:hAnsiTheme="minorHAnsi" w:cstheme="minorHAnsi"/>
              </w:rPr>
              <w:t>Wbudowane głośniki 2x 10 W</w:t>
            </w:r>
          </w:p>
        </w:tc>
      </w:tr>
      <w:tr w:rsidR="00D964EB" w:rsidRPr="00D964EB" w14:paraId="6C6CDA16" w14:textId="77777777" w:rsidTr="00D964EB">
        <w:tc>
          <w:tcPr>
            <w:tcW w:w="1728" w:type="dxa"/>
          </w:tcPr>
          <w:p w14:paraId="77EB4F72" w14:textId="77777777" w:rsidR="00D964EB" w:rsidRPr="00D964EB" w:rsidRDefault="00D964EB" w:rsidP="0033363C">
            <w:pPr>
              <w:rPr>
                <w:rFonts w:asciiTheme="minorHAnsi" w:eastAsia="SimSun" w:hAnsiTheme="minorHAnsi" w:cstheme="minorHAnsi"/>
              </w:rPr>
            </w:pPr>
            <w:r w:rsidRPr="00D964EB">
              <w:rPr>
                <w:rFonts w:asciiTheme="minorHAnsi" w:hAnsiTheme="minorHAnsi" w:cstheme="minorHAnsi"/>
              </w:rPr>
              <w:t>Wyświetlacz</w:t>
            </w:r>
          </w:p>
        </w:tc>
        <w:tc>
          <w:tcPr>
            <w:tcW w:w="7481" w:type="dxa"/>
          </w:tcPr>
          <w:p w14:paraId="1953D1D6" w14:textId="77777777" w:rsidR="00D964EB" w:rsidRPr="00D964EB" w:rsidRDefault="00D964EB" w:rsidP="00D964EB">
            <w:pPr>
              <w:pStyle w:val="Akapitzlist"/>
              <w:widowControl w:val="0"/>
              <w:numPr>
                <w:ilvl w:val="0"/>
                <w:numId w:val="20"/>
              </w:numPr>
              <w:suppressAutoHyphens/>
              <w:autoSpaceDN w:val="0"/>
              <w:spacing w:after="0" w:line="240" w:lineRule="auto"/>
              <w:rPr>
                <w:rFonts w:asciiTheme="minorHAnsi" w:hAnsiTheme="minorHAnsi" w:cstheme="minorHAnsi"/>
              </w:rPr>
            </w:pPr>
            <w:r w:rsidRPr="00D964EB">
              <w:rPr>
                <w:rFonts w:asciiTheme="minorHAnsi" w:hAnsiTheme="minorHAnsi" w:cstheme="minorHAnsi"/>
              </w:rPr>
              <w:t>Przekątna ekranu: 43'' cali</w:t>
            </w:r>
          </w:p>
          <w:p w14:paraId="3FA5B750" w14:textId="1378C672" w:rsidR="00D964EB" w:rsidRPr="00D964EB" w:rsidRDefault="00D964EB" w:rsidP="00D964EB">
            <w:pPr>
              <w:pStyle w:val="Akapitzlist"/>
              <w:numPr>
                <w:ilvl w:val="0"/>
                <w:numId w:val="20"/>
              </w:numPr>
              <w:spacing w:after="0" w:line="240" w:lineRule="auto"/>
              <w:rPr>
                <w:rFonts w:asciiTheme="minorHAnsi" w:hAnsiTheme="minorHAnsi" w:cstheme="minorHAnsi"/>
              </w:rPr>
            </w:pPr>
            <w:r w:rsidRPr="00D964EB">
              <w:rPr>
                <w:rFonts w:asciiTheme="minorHAnsi" w:hAnsiTheme="minorHAnsi" w:cstheme="minorHAnsi"/>
              </w:rPr>
              <w:t>Technologia LCD z podświetleniem LED lub równoważna</w:t>
            </w:r>
          </w:p>
          <w:p w14:paraId="53765738" w14:textId="77777777" w:rsidR="00D964EB" w:rsidRPr="00D964EB" w:rsidRDefault="00D964EB" w:rsidP="00D964EB">
            <w:pPr>
              <w:pStyle w:val="Akapitzlist"/>
              <w:widowControl w:val="0"/>
              <w:numPr>
                <w:ilvl w:val="0"/>
                <w:numId w:val="20"/>
              </w:numPr>
              <w:suppressAutoHyphens/>
              <w:autoSpaceDN w:val="0"/>
              <w:spacing w:after="0" w:line="240" w:lineRule="auto"/>
              <w:rPr>
                <w:rFonts w:asciiTheme="minorHAnsi" w:hAnsiTheme="minorHAnsi" w:cstheme="minorHAnsi"/>
              </w:rPr>
            </w:pPr>
            <w:r w:rsidRPr="00D964EB">
              <w:rPr>
                <w:rFonts w:asciiTheme="minorHAnsi" w:hAnsiTheme="minorHAnsi" w:cstheme="minorHAnsi"/>
              </w:rPr>
              <w:t xml:space="preserve">Częstotliwość odświeżania: 60 </w:t>
            </w:r>
            <w:proofErr w:type="spellStart"/>
            <w:r w:rsidRPr="00D964EB">
              <w:rPr>
                <w:rFonts w:asciiTheme="minorHAnsi" w:hAnsiTheme="minorHAnsi" w:cstheme="minorHAnsi"/>
              </w:rPr>
              <w:t>Hz</w:t>
            </w:r>
            <w:proofErr w:type="spellEnd"/>
          </w:p>
          <w:p w14:paraId="7DFCF367" w14:textId="77777777" w:rsidR="00D964EB" w:rsidRPr="00D964EB" w:rsidRDefault="00D964EB" w:rsidP="00D964EB">
            <w:pPr>
              <w:pStyle w:val="Akapitzlist"/>
              <w:widowControl w:val="0"/>
              <w:numPr>
                <w:ilvl w:val="0"/>
                <w:numId w:val="20"/>
              </w:numPr>
              <w:suppressAutoHyphens/>
              <w:autoSpaceDN w:val="0"/>
              <w:spacing w:after="0" w:line="240" w:lineRule="auto"/>
              <w:rPr>
                <w:rFonts w:asciiTheme="minorHAnsi" w:hAnsiTheme="minorHAnsi" w:cstheme="minorHAnsi"/>
              </w:rPr>
            </w:pPr>
            <w:r w:rsidRPr="00D964EB">
              <w:rPr>
                <w:rFonts w:asciiTheme="minorHAnsi" w:hAnsiTheme="minorHAnsi" w:cstheme="minorHAnsi"/>
              </w:rPr>
              <w:t xml:space="preserve">Rozdzielczość panelu: 1920 x 1080 przy 60 </w:t>
            </w:r>
            <w:proofErr w:type="spellStart"/>
            <w:r w:rsidRPr="00D964EB">
              <w:rPr>
                <w:rFonts w:asciiTheme="minorHAnsi" w:hAnsiTheme="minorHAnsi" w:cstheme="minorHAnsi"/>
              </w:rPr>
              <w:t>Hz</w:t>
            </w:r>
            <w:proofErr w:type="spellEnd"/>
          </w:p>
          <w:p w14:paraId="6C12C47B" w14:textId="77777777" w:rsidR="00D964EB" w:rsidRPr="00D964EB" w:rsidRDefault="00D964EB" w:rsidP="00D964EB">
            <w:pPr>
              <w:pStyle w:val="Akapitzlist"/>
              <w:widowControl w:val="0"/>
              <w:numPr>
                <w:ilvl w:val="0"/>
                <w:numId w:val="20"/>
              </w:numPr>
              <w:suppressAutoHyphens/>
              <w:autoSpaceDN w:val="0"/>
              <w:spacing w:after="0" w:line="240" w:lineRule="auto"/>
              <w:rPr>
                <w:rFonts w:asciiTheme="minorHAnsi" w:hAnsiTheme="minorHAnsi" w:cstheme="minorHAnsi"/>
              </w:rPr>
            </w:pPr>
            <w:r w:rsidRPr="00D964EB">
              <w:rPr>
                <w:rFonts w:asciiTheme="minorHAnsi" w:hAnsiTheme="minorHAnsi" w:cstheme="minorHAnsi"/>
              </w:rPr>
              <w:t>Jasność: 350 cd/m²</w:t>
            </w:r>
          </w:p>
          <w:p w14:paraId="27088B83" w14:textId="77777777" w:rsidR="00D964EB" w:rsidRPr="00D964EB" w:rsidRDefault="00D964EB" w:rsidP="00D964EB">
            <w:pPr>
              <w:pStyle w:val="Akapitzlist"/>
              <w:widowControl w:val="0"/>
              <w:numPr>
                <w:ilvl w:val="0"/>
                <w:numId w:val="20"/>
              </w:numPr>
              <w:suppressAutoHyphens/>
              <w:autoSpaceDN w:val="0"/>
              <w:spacing w:after="0" w:line="240" w:lineRule="auto"/>
              <w:rPr>
                <w:rFonts w:asciiTheme="minorHAnsi" w:hAnsiTheme="minorHAnsi" w:cstheme="minorHAnsi"/>
              </w:rPr>
            </w:pPr>
            <w:r w:rsidRPr="00D964EB">
              <w:rPr>
                <w:rFonts w:asciiTheme="minorHAnsi" w:hAnsiTheme="minorHAnsi" w:cstheme="minorHAnsi"/>
              </w:rPr>
              <w:t>Kąty widzenia obrazu: 176</w:t>
            </w:r>
            <w:r w:rsidRPr="00D964EB">
              <w:rPr>
                <w:rFonts w:asciiTheme="minorHAnsi" w:hAnsiTheme="minorHAnsi" w:cstheme="minorHAnsi"/>
                <w:color w:val="202124"/>
                <w:shd w:val="clear" w:color="auto" w:fill="FFFFFF"/>
              </w:rPr>
              <w:t>°</w:t>
            </w:r>
            <w:r w:rsidRPr="00D964EB">
              <w:rPr>
                <w:rFonts w:asciiTheme="minorHAnsi" w:hAnsiTheme="minorHAnsi" w:cstheme="minorHAnsi"/>
              </w:rPr>
              <w:t xml:space="preserve"> poziomo / 176</w:t>
            </w:r>
            <w:r w:rsidRPr="00D964EB">
              <w:rPr>
                <w:rFonts w:asciiTheme="minorHAnsi" w:hAnsiTheme="minorHAnsi" w:cstheme="minorHAnsi"/>
                <w:color w:val="202124"/>
                <w:shd w:val="clear" w:color="auto" w:fill="FFFFFF"/>
              </w:rPr>
              <w:t>°</w:t>
            </w:r>
            <w:r w:rsidRPr="00D964EB">
              <w:rPr>
                <w:rFonts w:asciiTheme="minorHAnsi" w:hAnsiTheme="minorHAnsi" w:cstheme="minorHAnsi"/>
              </w:rPr>
              <w:t xml:space="preserve"> pionowo</w:t>
            </w:r>
          </w:p>
          <w:p w14:paraId="0DDCD891" w14:textId="77777777" w:rsidR="00D964EB" w:rsidRPr="00D964EB" w:rsidRDefault="00D964EB" w:rsidP="00D964EB">
            <w:pPr>
              <w:pStyle w:val="Akapitzlist"/>
              <w:widowControl w:val="0"/>
              <w:numPr>
                <w:ilvl w:val="0"/>
                <w:numId w:val="20"/>
              </w:numPr>
              <w:suppressAutoHyphens/>
              <w:autoSpaceDN w:val="0"/>
              <w:spacing w:after="0" w:line="240" w:lineRule="auto"/>
              <w:rPr>
                <w:rFonts w:asciiTheme="minorHAnsi" w:eastAsia="SimSun" w:hAnsiTheme="minorHAnsi" w:cstheme="minorHAnsi"/>
              </w:rPr>
            </w:pPr>
            <w:r w:rsidRPr="00D964EB">
              <w:rPr>
                <w:rFonts w:asciiTheme="minorHAnsi" w:hAnsiTheme="minorHAnsi" w:cstheme="minorHAnsi"/>
              </w:rPr>
              <w:t>Kolory wyświetlacza: 16,7 mln</w:t>
            </w:r>
          </w:p>
        </w:tc>
      </w:tr>
      <w:tr w:rsidR="00D964EB" w:rsidRPr="00D964EB" w14:paraId="7B45A195" w14:textId="77777777" w:rsidTr="00D964EB">
        <w:tc>
          <w:tcPr>
            <w:tcW w:w="1728" w:type="dxa"/>
          </w:tcPr>
          <w:p w14:paraId="26F76CAA" w14:textId="77777777" w:rsidR="00D964EB" w:rsidRPr="00D964EB" w:rsidRDefault="00D964EB" w:rsidP="0033363C">
            <w:pPr>
              <w:rPr>
                <w:rFonts w:asciiTheme="minorHAnsi" w:hAnsiTheme="minorHAnsi" w:cstheme="minorHAnsi"/>
              </w:rPr>
            </w:pPr>
            <w:r w:rsidRPr="00D964EB">
              <w:rPr>
                <w:rFonts w:asciiTheme="minorHAnsi" w:hAnsiTheme="minorHAnsi" w:cstheme="minorHAnsi"/>
              </w:rPr>
              <w:t>Wbudowana pamięć</w:t>
            </w:r>
          </w:p>
        </w:tc>
        <w:tc>
          <w:tcPr>
            <w:tcW w:w="7481" w:type="dxa"/>
          </w:tcPr>
          <w:p w14:paraId="7D10742B" w14:textId="77777777" w:rsidR="00D964EB" w:rsidRPr="00D964EB" w:rsidRDefault="00D964EB" w:rsidP="00D964EB">
            <w:pPr>
              <w:pStyle w:val="Akapitzlist"/>
              <w:widowControl w:val="0"/>
              <w:numPr>
                <w:ilvl w:val="0"/>
                <w:numId w:val="20"/>
              </w:numPr>
              <w:suppressAutoHyphens/>
              <w:autoSpaceDN w:val="0"/>
              <w:spacing w:after="0" w:line="240" w:lineRule="auto"/>
              <w:rPr>
                <w:rFonts w:asciiTheme="minorHAnsi" w:hAnsiTheme="minorHAnsi" w:cstheme="minorHAnsi"/>
              </w:rPr>
            </w:pPr>
            <w:r w:rsidRPr="00D964EB">
              <w:rPr>
                <w:rFonts w:asciiTheme="minorHAnsi" w:hAnsiTheme="minorHAnsi" w:cstheme="minorHAnsi"/>
              </w:rPr>
              <w:t>8 GB</w:t>
            </w:r>
          </w:p>
        </w:tc>
      </w:tr>
      <w:tr w:rsidR="00D964EB" w:rsidRPr="00D964EB" w14:paraId="024F106E" w14:textId="77777777" w:rsidTr="00D964EB">
        <w:tc>
          <w:tcPr>
            <w:tcW w:w="1728" w:type="dxa"/>
          </w:tcPr>
          <w:p w14:paraId="3954DD05" w14:textId="77777777" w:rsidR="00D964EB" w:rsidRPr="00D964EB" w:rsidRDefault="00D964EB" w:rsidP="0033363C">
            <w:pPr>
              <w:jc w:val="both"/>
              <w:rPr>
                <w:rFonts w:asciiTheme="minorHAnsi" w:eastAsia="SimSun" w:hAnsiTheme="minorHAnsi" w:cstheme="minorHAnsi"/>
              </w:rPr>
            </w:pPr>
            <w:r w:rsidRPr="00D964EB">
              <w:rPr>
                <w:rFonts w:asciiTheme="minorHAnsi" w:hAnsiTheme="minorHAnsi" w:cstheme="minorHAnsi"/>
              </w:rPr>
              <w:t>Mocowanie</w:t>
            </w:r>
          </w:p>
        </w:tc>
        <w:tc>
          <w:tcPr>
            <w:tcW w:w="7481" w:type="dxa"/>
          </w:tcPr>
          <w:p w14:paraId="07AFE774" w14:textId="77777777" w:rsidR="00D964EB" w:rsidRPr="00D964EB" w:rsidRDefault="00D964EB" w:rsidP="00D964EB">
            <w:pPr>
              <w:pStyle w:val="Akapitzlist"/>
              <w:widowControl w:val="0"/>
              <w:numPr>
                <w:ilvl w:val="0"/>
                <w:numId w:val="20"/>
              </w:numPr>
              <w:suppressAutoHyphens/>
              <w:autoSpaceDN w:val="0"/>
              <w:spacing w:after="0" w:line="240" w:lineRule="auto"/>
              <w:jc w:val="both"/>
              <w:rPr>
                <w:rFonts w:asciiTheme="minorHAnsi" w:eastAsia="SimSun" w:hAnsiTheme="minorHAnsi" w:cstheme="minorHAnsi"/>
              </w:rPr>
            </w:pPr>
            <w:r w:rsidRPr="00D964EB">
              <w:rPr>
                <w:rFonts w:asciiTheme="minorHAnsi" w:hAnsiTheme="minorHAnsi" w:cstheme="minorHAnsi"/>
              </w:rPr>
              <w:t xml:space="preserve">Uchwyt sufitowy lub naścienny </w:t>
            </w:r>
          </w:p>
        </w:tc>
      </w:tr>
      <w:tr w:rsidR="00D964EB" w:rsidRPr="00D964EB" w14:paraId="3C53E079" w14:textId="77777777" w:rsidTr="00D964EB">
        <w:tc>
          <w:tcPr>
            <w:tcW w:w="1728" w:type="dxa"/>
          </w:tcPr>
          <w:p w14:paraId="2E3603C9" w14:textId="77777777" w:rsidR="00D964EB" w:rsidRPr="00D964EB" w:rsidRDefault="00D964EB" w:rsidP="0033363C">
            <w:pPr>
              <w:rPr>
                <w:rFonts w:asciiTheme="minorHAnsi" w:eastAsia="SimSun" w:hAnsiTheme="minorHAnsi" w:cstheme="minorHAnsi"/>
              </w:rPr>
            </w:pPr>
            <w:r w:rsidRPr="00D964EB">
              <w:rPr>
                <w:rFonts w:asciiTheme="minorHAnsi" w:hAnsiTheme="minorHAnsi" w:cstheme="minorHAnsi"/>
              </w:rPr>
              <w:t>Terminal sterujący</w:t>
            </w:r>
          </w:p>
        </w:tc>
        <w:tc>
          <w:tcPr>
            <w:tcW w:w="7481" w:type="dxa"/>
          </w:tcPr>
          <w:p w14:paraId="693BF5DC" w14:textId="77777777" w:rsidR="00D964EB" w:rsidRPr="00D964EB" w:rsidRDefault="00D964EB" w:rsidP="00D964EB">
            <w:pPr>
              <w:pStyle w:val="Akapitzlist"/>
              <w:widowControl w:val="0"/>
              <w:numPr>
                <w:ilvl w:val="0"/>
                <w:numId w:val="20"/>
              </w:numPr>
              <w:suppressAutoHyphens/>
              <w:autoSpaceDN w:val="0"/>
              <w:spacing w:after="0" w:line="240" w:lineRule="auto"/>
              <w:rPr>
                <w:rFonts w:asciiTheme="minorHAnsi" w:eastAsia="SimSun" w:hAnsiTheme="minorHAnsi" w:cstheme="minorHAnsi"/>
              </w:rPr>
            </w:pPr>
            <w:r w:rsidRPr="00D964EB">
              <w:rPr>
                <w:rFonts w:asciiTheme="minorHAnsi" w:hAnsiTheme="minorHAnsi" w:cstheme="minorHAnsi"/>
              </w:rPr>
              <w:t>Wbudowany – sterowany z sieci LAN</w:t>
            </w:r>
          </w:p>
        </w:tc>
      </w:tr>
      <w:tr w:rsidR="00D964EB" w:rsidRPr="00D964EB" w14:paraId="36BF0684" w14:textId="77777777" w:rsidTr="00D964EB">
        <w:tc>
          <w:tcPr>
            <w:tcW w:w="1728" w:type="dxa"/>
          </w:tcPr>
          <w:p w14:paraId="78D75CD8" w14:textId="77777777" w:rsidR="00D964EB" w:rsidRPr="00D964EB" w:rsidRDefault="00D964EB" w:rsidP="0033363C">
            <w:pPr>
              <w:jc w:val="both"/>
              <w:rPr>
                <w:rFonts w:asciiTheme="minorHAnsi" w:eastAsia="SimSun" w:hAnsiTheme="minorHAnsi" w:cstheme="minorHAnsi"/>
              </w:rPr>
            </w:pPr>
            <w:r w:rsidRPr="00D964EB">
              <w:rPr>
                <w:rFonts w:asciiTheme="minorHAnsi" w:hAnsiTheme="minorHAnsi" w:cstheme="minorHAnsi"/>
              </w:rPr>
              <w:t>Złącza</w:t>
            </w:r>
          </w:p>
        </w:tc>
        <w:tc>
          <w:tcPr>
            <w:tcW w:w="7481" w:type="dxa"/>
          </w:tcPr>
          <w:p w14:paraId="7911B0F8" w14:textId="77777777" w:rsidR="00D964EB" w:rsidRPr="00D964EB" w:rsidRDefault="00D964EB" w:rsidP="00D964EB">
            <w:pPr>
              <w:pStyle w:val="Akapitzlist"/>
              <w:widowControl w:val="0"/>
              <w:numPr>
                <w:ilvl w:val="0"/>
                <w:numId w:val="20"/>
              </w:numPr>
              <w:suppressAutoHyphens/>
              <w:autoSpaceDN w:val="0"/>
              <w:spacing w:after="0" w:line="240" w:lineRule="auto"/>
              <w:jc w:val="both"/>
              <w:rPr>
                <w:rFonts w:asciiTheme="minorHAnsi" w:eastAsia="SimSun" w:hAnsiTheme="minorHAnsi" w:cstheme="minorHAnsi"/>
              </w:rPr>
            </w:pPr>
            <w:r w:rsidRPr="00D964EB">
              <w:rPr>
                <w:rFonts w:asciiTheme="minorHAnsi" w:hAnsiTheme="minorHAnsi" w:cstheme="minorHAnsi"/>
              </w:rPr>
              <w:t>RJ-45, USB-B</w:t>
            </w:r>
          </w:p>
        </w:tc>
      </w:tr>
      <w:tr w:rsidR="00D964EB" w:rsidRPr="00D964EB" w14:paraId="72DB9188" w14:textId="77777777" w:rsidTr="00D964EB">
        <w:tc>
          <w:tcPr>
            <w:tcW w:w="1728" w:type="dxa"/>
          </w:tcPr>
          <w:p w14:paraId="5969C97F" w14:textId="77777777" w:rsidR="00D964EB" w:rsidRPr="00D964EB" w:rsidRDefault="00D964EB" w:rsidP="0033363C">
            <w:pPr>
              <w:jc w:val="both"/>
              <w:rPr>
                <w:rFonts w:asciiTheme="minorHAnsi" w:eastAsia="SimSun" w:hAnsiTheme="minorHAnsi" w:cstheme="minorHAnsi"/>
              </w:rPr>
            </w:pPr>
            <w:r w:rsidRPr="00D964EB">
              <w:rPr>
                <w:rFonts w:asciiTheme="minorHAnsi" w:eastAsia="SimSun" w:hAnsiTheme="minorHAnsi" w:cstheme="minorHAnsi"/>
              </w:rPr>
              <w:t>Zintegrowany system serwisowy</w:t>
            </w:r>
          </w:p>
        </w:tc>
        <w:tc>
          <w:tcPr>
            <w:tcW w:w="7481" w:type="dxa"/>
          </w:tcPr>
          <w:p w14:paraId="4A63FB48" w14:textId="77777777" w:rsidR="00D964EB" w:rsidRPr="00D964EB" w:rsidRDefault="00D964EB" w:rsidP="00D964EB">
            <w:pPr>
              <w:pStyle w:val="Akapitzlist"/>
              <w:widowControl w:val="0"/>
              <w:numPr>
                <w:ilvl w:val="0"/>
                <w:numId w:val="21"/>
              </w:numPr>
              <w:suppressAutoHyphens/>
              <w:autoSpaceDN w:val="0"/>
              <w:spacing w:after="0" w:line="240" w:lineRule="auto"/>
              <w:jc w:val="both"/>
              <w:rPr>
                <w:rFonts w:asciiTheme="minorHAnsi" w:eastAsia="SimSun" w:hAnsiTheme="minorHAnsi" w:cstheme="minorHAnsi"/>
              </w:rPr>
            </w:pPr>
            <w:r w:rsidRPr="00D964EB">
              <w:rPr>
                <w:rFonts w:asciiTheme="minorHAnsi" w:eastAsia="SimSun" w:hAnsiTheme="minorHAnsi" w:cstheme="minorHAnsi"/>
              </w:rPr>
              <w:t>system internetowego przyjmowania zgłoszeń RMA</w:t>
            </w:r>
          </w:p>
          <w:p w14:paraId="78ABD371" w14:textId="77777777" w:rsidR="00D964EB" w:rsidRPr="00D964EB" w:rsidRDefault="00D964EB" w:rsidP="00D964EB">
            <w:pPr>
              <w:pStyle w:val="Akapitzlist"/>
              <w:widowControl w:val="0"/>
              <w:numPr>
                <w:ilvl w:val="0"/>
                <w:numId w:val="21"/>
              </w:numPr>
              <w:suppressAutoHyphens/>
              <w:autoSpaceDN w:val="0"/>
              <w:spacing w:after="0" w:line="240" w:lineRule="auto"/>
              <w:jc w:val="both"/>
              <w:rPr>
                <w:rFonts w:asciiTheme="minorHAnsi" w:eastAsia="SimSun" w:hAnsiTheme="minorHAnsi" w:cstheme="minorHAnsi"/>
              </w:rPr>
            </w:pPr>
            <w:r w:rsidRPr="00D964EB">
              <w:rPr>
                <w:rFonts w:asciiTheme="minorHAnsi" w:eastAsia="SimSun" w:hAnsiTheme="minorHAnsi" w:cstheme="minorHAnsi"/>
              </w:rPr>
              <w:t>infolinia 0800/0801</w:t>
            </w:r>
          </w:p>
        </w:tc>
      </w:tr>
      <w:tr w:rsidR="00D964EB" w:rsidRPr="00D964EB" w14:paraId="35A8160B" w14:textId="77777777" w:rsidTr="00D964EB">
        <w:tc>
          <w:tcPr>
            <w:tcW w:w="1728" w:type="dxa"/>
          </w:tcPr>
          <w:p w14:paraId="6C6AF56E" w14:textId="77777777" w:rsidR="00D964EB" w:rsidRPr="00D964EB" w:rsidRDefault="00D964EB" w:rsidP="0033363C">
            <w:pPr>
              <w:jc w:val="both"/>
              <w:rPr>
                <w:rFonts w:asciiTheme="minorHAnsi" w:eastAsia="SimSun" w:hAnsiTheme="minorHAnsi" w:cstheme="minorHAnsi"/>
              </w:rPr>
            </w:pPr>
            <w:r w:rsidRPr="00D964EB">
              <w:rPr>
                <w:rFonts w:asciiTheme="minorHAnsi" w:eastAsia="SimSun" w:hAnsiTheme="minorHAnsi" w:cstheme="minorHAnsi"/>
              </w:rPr>
              <w:t>Certyfikaty</w:t>
            </w:r>
          </w:p>
        </w:tc>
        <w:tc>
          <w:tcPr>
            <w:tcW w:w="7481" w:type="dxa"/>
          </w:tcPr>
          <w:p w14:paraId="5E5673DF" w14:textId="77777777" w:rsidR="00D964EB" w:rsidRPr="00D964EB" w:rsidRDefault="00D964EB" w:rsidP="00D964EB">
            <w:pPr>
              <w:pStyle w:val="Akapitzlist"/>
              <w:widowControl w:val="0"/>
              <w:numPr>
                <w:ilvl w:val="0"/>
                <w:numId w:val="22"/>
              </w:numPr>
              <w:suppressAutoHyphens/>
              <w:autoSpaceDN w:val="0"/>
              <w:spacing w:after="0" w:line="240" w:lineRule="auto"/>
              <w:jc w:val="both"/>
              <w:rPr>
                <w:rFonts w:asciiTheme="minorHAnsi" w:eastAsia="SimSun" w:hAnsiTheme="minorHAnsi" w:cstheme="minorHAnsi"/>
              </w:rPr>
            </w:pPr>
            <w:r w:rsidRPr="00D964EB">
              <w:rPr>
                <w:rFonts w:asciiTheme="minorHAnsi" w:eastAsia="SimSun" w:hAnsiTheme="minorHAnsi" w:cstheme="minorHAnsi"/>
              </w:rPr>
              <w:t>Deklaracja CE</w:t>
            </w:r>
          </w:p>
        </w:tc>
      </w:tr>
    </w:tbl>
    <w:p w14:paraId="7BA12F8B" w14:textId="265F86CD" w:rsidR="00D964EB" w:rsidRDefault="00D964EB" w:rsidP="00DB76A7">
      <w:pPr>
        <w:spacing w:line="360" w:lineRule="auto"/>
        <w:jc w:val="both"/>
        <w:rPr>
          <w:rFonts w:asciiTheme="minorHAnsi" w:hAnsiTheme="minorHAnsi" w:cstheme="minorHAnsi"/>
          <w:sz w:val="22"/>
          <w:szCs w:val="22"/>
        </w:rPr>
      </w:pPr>
    </w:p>
    <w:p w14:paraId="39C326C3" w14:textId="77777777" w:rsidR="00D964EB" w:rsidRDefault="00D964EB" w:rsidP="00DB76A7">
      <w:pPr>
        <w:spacing w:line="360" w:lineRule="auto"/>
        <w:jc w:val="both"/>
        <w:rPr>
          <w:rFonts w:asciiTheme="minorHAnsi" w:hAnsiTheme="minorHAnsi" w:cstheme="minorHAnsi"/>
          <w:sz w:val="22"/>
          <w:szCs w:val="22"/>
        </w:rPr>
      </w:pPr>
    </w:p>
    <w:p w14:paraId="628C1088" w14:textId="0ED6CF55" w:rsidR="00D964EB" w:rsidRDefault="00D964EB" w:rsidP="00D964EB">
      <w:pPr>
        <w:pStyle w:val="Akapitzlist"/>
        <w:numPr>
          <w:ilvl w:val="1"/>
          <w:numId w:val="13"/>
        </w:numPr>
        <w:spacing w:line="360" w:lineRule="auto"/>
        <w:jc w:val="both"/>
        <w:rPr>
          <w:rFonts w:asciiTheme="minorHAnsi" w:hAnsiTheme="minorHAnsi" w:cstheme="minorHAnsi"/>
          <w:b/>
          <w:i/>
        </w:rPr>
      </w:pPr>
      <w:r>
        <w:rPr>
          <w:rFonts w:asciiTheme="minorHAnsi" w:hAnsiTheme="minorHAnsi" w:cstheme="minorHAnsi"/>
          <w:b/>
          <w:i/>
        </w:rPr>
        <w:t>Drukarka nabiurkowa</w:t>
      </w:r>
    </w:p>
    <w:p w14:paraId="039A9F9C" w14:textId="1C207E85" w:rsidR="00D964EB" w:rsidRDefault="00D964EB" w:rsidP="00D964EB">
      <w:pPr>
        <w:rPr>
          <w:rFonts w:asciiTheme="minorHAnsi" w:hAnsiTheme="minorHAnsi" w:cstheme="minorHAnsi"/>
          <w:sz w:val="22"/>
          <w:szCs w:val="22"/>
        </w:rPr>
      </w:pPr>
      <w:r w:rsidRPr="00D964EB">
        <w:rPr>
          <w:rFonts w:asciiTheme="minorHAnsi" w:hAnsiTheme="minorHAnsi" w:cstheme="minorHAnsi"/>
          <w:sz w:val="22"/>
          <w:szCs w:val="22"/>
        </w:rPr>
        <w:t>Drukarki przewidziane jako wyposażenie stanowisk rejestracji służą do wydawania pacjentom biletów kolejkowych</w:t>
      </w:r>
    </w:p>
    <w:tbl>
      <w:tblPr>
        <w:tblStyle w:val="Tabela-Siatka1"/>
        <w:tblW w:w="9209" w:type="dxa"/>
        <w:tblLayout w:type="fixed"/>
        <w:tblLook w:val="04A0" w:firstRow="1" w:lastRow="0" w:firstColumn="1" w:lastColumn="0" w:noHBand="0" w:noVBand="1"/>
      </w:tblPr>
      <w:tblGrid>
        <w:gridCol w:w="1728"/>
        <w:gridCol w:w="7481"/>
      </w:tblGrid>
      <w:tr w:rsidR="00D964EB" w:rsidRPr="00D964EB" w14:paraId="69C49727" w14:textId="77777777" w:rsidTr="00D964EB">
        <w:trPr>
          <w:trHeight w:val="425"/>
        </w:trPr>
        <w:tc>
          <w:tcPr>
            <w:tcW w:w="1728" w:type="dxa"/>
          </w:tcPr>
          <w:p w14:paraId="7E318DBB" w14:textId="77777777" w:rsidR="00D964EB" w:rsidRPr="00D964EB" w:rsidRDefault="00D964EB" w:rsidP="0033363C">
            <w:pPr>
              <w:rPr>
                <w:rFonts w:asciiTheme="minorHAnsi" w:eastAsia="SimSun" w:hAnsiTheme="minorHAnsi" w:cstheme="minorHAnsi"/>
                <w:sz w:val="22"/>
                <w:szCs w:val="22"/>
              </w:rPr>
            </w:pPr>
            <w:r w:rsidRPr="00D964EB">
              <w:rPr>
                <w:rFonts w:asciiTheme="minorHAnsi" w:eastAsia="SimSun" w:hAnsiTheme="minorHAnsi" w:cstheme="minorHAnsi"/>
                <w:sz w:val="22"/>
                <w:szCs w:val="22"/>
              </w:rPr>
              <w:t>Element</w:t>
            </w:r>
          </w:p>
        </w:tc>
        <w:tc>
          <w:tcPr>
            <w:tcW w:w="7481" w:type="dxa"/>
          </w:tcPr>
          <w:p w14:paraId="4E172A75" w14:textId="77777777" w:rsidR="00D964EB" w:rsidRPr="00D964EB" w:rsidRDefault="00D964EB" w:rsidP="0033363C">
            <w:pPr>
              <w:spacing w:after="119"/>
              <w:rPr>
                <w:rFonts w:asciiTheme="minorHAnsi" w:eastAsia="SimSun" w:hAnsiTheme="minorHAnsi" w:cstheme="minorHAnsi"/>
                <w:sz w:val="22"/>
                <w:szCs w:val="22"/>
              </w:rPr>
            </w:pPr>
            <w:r w:rsidRPr="00D964EB">
              <w:rPr>
                <w:rFonts w:asciiTheme="minorHAnsi" w:eastAsia="SimSun" w:hAnsiTheme="minorHAnsi" w:cstheme="minorHAnsi"/>
                <w:sz w:val="22"/>
                <w:szCs w:val="22"/>
              </w:rPr>
              <w:t>Minimalne parametry techniczne</w:t>
            </w:r>
          </w:p>
        </w:tc>
      </w:tr>
      <w:tr w:rsidR="00D964EB" w:rsidRPr="00D964EB" w14:paraId="5F01FC9E" w14:textId="77777777" w:rsidTr="00D964EB">
        <w:tc>
          <w:tcPr>
            <w:tcW w:w="1728" w:type="dxa"/>
          </w:tcPr>
          <w:p w14:paraId="35E7AC67" w14:textId="77777777" w:rsidR="00D964EB" w:rsidRPr="00D964EB" w:rsidRDefault="00D964EB" w:rsidP="0033363C">
            <w:pPr>
              <w:rPr>
                <w:rFonts w:asciiTheme="minorHAnsi" w:hAnsiTheme="minorHAnsi" w:cstheme="minorHAnsi"/>
                <w:sz w:val="22"/>
                <w:szCs w:val="22"/>
              </w:rPr>
            </w:pPr>
            <w:r w:rsidRPr="00D964EB">
              <w:rPr>
                <w:rFonts w:asciiTheme="minorHAnsi" w:hAnsiTheme="minorHAnsi" w:cstheme="minorHAnsi"/>
                <w:sz w:val="22"/>
                <w:szCs w:val="22"/>
              </w:rPr>
              <w:t>Parametry wydruku</w:t>
            </w:r>
          </w:p>
          <w:p w14:paraId="13CDC137" w14:textId="77777777" w:rsidR="00D964EB" w:rsidRPr="00D964EB" w:rsidRDefault="00D964EB" w:rsidP="0033363C">
            <w:pPr>
              <w:rPr>
                <w:rFonts w:asciiTheme="minorHAnsi" w:eastAsia="SimSun" w:hAnsiTheme="minorHAnsi" w:cstheme="minorHAnsi"/>
                <w:color w:val="FF0000"/>
                <w:sz w:val="22"/>
                <w:szCs w:val="22"/>
              </w:rPr>
            </w:pPr>
          </w:p>
        </w:tc>
        <w:tc>
          <w:tcPr>
            <w:tcW w:w="7481" w:type="dxa"/>
          </w:tcPr>
          <w:p w14:paraId="577A0DA2" w14:textId="77777777" w:rsidR="00D964EB" w:rsidRPr="00D964EB" w:rsidRDefault="00D964EB" w:rsidP="00D964EB">
            <w:pPr>
              <w:pStyle w:val="Akapitzlist"/>
              <w:widowControl w:val="0"/>
              <w:numPr>
                <w:ilvl w:val="0"/>
                <w:numId w:val="20"/>
              </w:numPr>
              <w:suppressAutoHyphens/>
              <w:autoSpaceDN w:val="0"/>
              <w:spacing w:after="0" w:line="240" w:lineRule="auto"/>
              <w:rPr>
                <w:rFonts w:asciiTheme="minorHAnsi" w:hAnsiTheme="minorHAnsi" w:cstheme="minorHAnsi"/>
              </w:rPr>
            </w:pPr>
            <w:r w:rsidRPr="00D964EB">
              <w:rPr>
                <w:rFonts w:asciiTheme="minorHAnsi" w:hAnsiTheme="minorHAnsi" w:cstheme="minorHAnsi"/>
              </w:rPr>
              <w:t>metoda druku: termiczna</w:t>
            </w:r>
          </w:p>
          <w:p w14:paraId="0069D19A" w14:textId="77777777" w:rsidR="00D964EB" w:rsidRPr="00D964EB" w:rsidRDefault="00D964EB" w:rsidP="00D964EB">
            <w:pPr>
              <w:pStyle w:val="Akapitzlist"/>
              <w:widowControl w:val="0"/>
              <w:numPr>
                <w:ilvl w:val="0"/>
                <w:numId w:val="20"/>
              </w:numPr>
              <w:suppressAutoHyphens/>
              <w:autoSpaceDN w:val="0"/>
              <w:spacing w:after="0" w:line="240" w:lineRule="auto"/>
              <w:rPr>
                <w:rFonts w:asciiTheme="minorHAnsi" w:hAnsiTheme="minorHAnsi" w:cstheme="minorHAnsi"/>
              </w:rPr>
            </w:pPr>
            <w:r w:rsidRPr="00D964EB">
              <w:rPr>
                <w:rFonts w:asciiTheme="minorHAnsi" w:hAnsiTheme="minorHAnsi" w:cstheme="minorHAnsi"/>
              </w:rPr>
              <w:t>prędkość: 200mm/s</w:t>
            </w:r>
          </w:p>
          <w:p w14:paraId="769ABAF0" w14:textId="77777777" w:rsidR="00D964EB" w:rsidRPr="00D964EB" w:rsidRDefault="00D964EB" w:rsidP="00D964EB">
            <w:pPr>
              <w:pStyle w:val="Akapitzlist"/>
              <w:widowControl w:val="0"/>
              <w:numPr>
                <w:ilvl w:val="0"/>
                <w:numId w:val="20"/>
              </w:numPr>
              <w:suppressAutoHyphens/>
              <w:autoSpaceDN w:val="0"/>
              <w:spacing w:after="0" w:line="240" w:lineRule="auto"/>
              <w:rPr>
                <w:rFonts w:asciiTheme="minorHAnsi" w:hAnsiTheme="minorHAnsi" w:cstheme="minorHAnsi"/>
              </w:rPr>
            </w:pPr>
            <w:r w:rsidRPr="00D964EB">
              <w:rPr>
                <w:rFonts w:asciiTheme="minorHAnsi" w:hAnsiTheme="minorHAnsi" w:cstheme="minorHAnsi"/>
              </w:rPr>
              <w:t>rozdzielczość: 180 DPI</w:t>
            </w:r>
          </w:p>
          <w:p w14:paraId="290279A8" w14:textId="77777777" w:rsidR="00D964EB" w:rsidRPr="00D964EB" w:rsidRDefault="00D964EB" w:rsidP="00D964EB">
            <w:pPr>
              <w:pStyle w:val="Akapitzlist"/>
              <w:widowControl w:val="0"/>
              <w:numPr>
                <w:ilvl w:val="0"/>
                <w:numId w:val="20"/>
              </w:numPr>
              <w:suppressAutoHyphens/>
              <w:autoSpaceDN w:val="0"/>
              <w:spacing w:after="0" w:line="240" w:lineRule="auto"/>
              <w:rPr>
                <w:rFonts w:asciiTheme="minorHAnsi" w:eastAsia="SimSun" w:hAnsiTheme="minorHAnsi" w:cstheme="minorHAnsi"/>
              </w:rPr>
            </w:pPr>
            <w:r w:rsidRPr="00D964EB">
              <w:rPr>
                <w:rFonts w:asciiTheme="minorHAnsi" w:hAnsiTheme="minorHAnsi" w:cstheme="minorHAnsi"/>
              </w:rPr>
              <w:t>szerokość: 72mm (512 punktów)</w:t>
            </w:r>
          </w:p>
        </w:tc>
      </w:tr>
      <w:tr w:rsidR="00D964EB" w:rsidRPr="00D964EB" w14:paraId="6BC04355" w14:textId="77777777" w:rsidTr="00D964EB">
        <w:tc>
          <w:tcPr>
            <w:tcW w:w="1728" w:type="dxa"/>
          </w:tcPr>
          <w:p w14:paraId="6A452A63" w14:textId="77777777" w:rsidR="00D964EB" w:rsidRPr="00D964EB" w:rsidRDefault="00D964EB" w:rsidP="0033363C">
            <w:pPr>
              <w:rPr>
                <w:rFonts w:asciiTheme="minorHAnsi" w:eastAsia="SimSun" w:hAnsiTheme="minorHAnsi" w:cstheme="minorHAnsi"/>
                <w:sz w:val="22"/>
                <w:szCs w:val="22"/>
              </w:rPr>
            </w:pPr>
            <w:r w:rsidRPr="00D964EB">
              <w:rPr>
                <w:rFonts w:asciiTheme="minorHAnsi" w:hAnsiTheme="minorHAnsi" w:cstheme="minorHAnsi"/>
                <w:sz w:val="22"/>
                <w:szCs w:val="22"/>
              </w:rPr>
              <w:t>Papier</w:t>
            </w:r>
          </w:p>
        </w:tc>
        <w:tc>
          <w:tcPr>
            <w:tcW w:w="7481" w:type="dxa"/>
          </w:tcPr>
          <w:p w14:paraId="7A7814DE" w14:textId="77777777" w:rsidR="00D964EB" w:rsidRPr="00D964EB" w:rsidRDefault="00D964EB" w:rsidP="00D964EB">
            <w:pPr>
              <w:pStyle w:val="Akapitzlist"/>
              <w:widowControl w:val="0"/>
              <w:numPr>
                <w:ilvl w:val="0"/>
                <w:numId w:val="20"/>
              </w:numPr>
              <w:suppressAutoHyphens/>
              <w:autoSpaceDN w:val="0"/>
              <w:spacing w:after="0" w:line="240" w:lineRule="auto"/>
              <w:rPr>
                <w:rFonts w:asciiTheme="minorHAnsi" w:hAnsiTheme="minorHAnsi" w:cstheme="minorHAnsi"/>
              </w:rPr>
            </w:pPr>
            <w:r w:rsidRPr="00D964EB">
              <w:rPr>
                <w:rFonts w:asciiTheme="minorHAnsi" w:hAnsiTheme="minorHAnsi" w:cstheme="minorHAnsi"/>
              </w:rPr>
              <w:t>typ papieru: termiczny</w:t>
            </w:r>
          </w:p>
          <w:p w14:paraId="6BC580FB" w14:textId="77777777" w:rsidR="00D964EB" w:rsidRPr="00D964EB" w:rsidRDefault="00D964EB" w:rsidP="00D964EB">
            <w:pPr>
              <w:pStyle w:val="Akapitzlist"/>
              <w:widowControl w:val="0"/>
              <w:numPr>
                <w:ilvl w:val="0"/>
                <w:numId w:val="20"/>
              </w:numPr>
              <w:suppressAutoHyphens/>
              <w:autoSpaceDN w:val="0"/>
              <w:spacing w:after="0" w:line="240" w:lineRule="auto"/>
              <w:rPr>
                <w:rFonts w:asciiTheme="minorHAnsi" w:hAnsiTheme="minorHAnsi" w:cstheme="minorHAnsi"/>
              </w:rPr>
            </w:pPr>
            <w:r w:rsidRPr="00D964EB">
              <w:rPr>
                <w:rFonts w:asciiTheme="minorHAnsi" w:hAnsiTheme="minorHAnsi" w:cstheme="minorHAnsi"/>
              </w:rPr>
              <w:t xml:space="preserve">w rolce o szerokości 80mm </w:t>
            </w:r>
          </w:p>
          <w:p w14:paraId="12F21299" w14:textId="77777777" w:rsidR="00D964EB" w:rsidRPr="00D964EB" w:rsidRDefault="00D964EB" w:rsidP="00D964EB">
            <w:pPr>
              <w:pStyle w:val="Akapitzlist"/>
              <w:widowControl w:val="0"/>
              <w:numPr>
                <w:ilvl w:val="0"/>
                <w:numId w:val="20"/>
              </w:numPr>
              <w:suppressAutoHyphens/>
              <w:autoSpaceDN w:val="0"/>
              <w:spacing w:after="0" w:line="240" w:lineRule="auto"/>
              <w:rPr>
                <w:rFonts w:asciiTheme="minorHAnsi" w:eastAsia="SimSun" w:hAnsiTheme="minorHAnsi" w:cstheme="minorHAnsi"/>
              </w:rPr>
            </w:pPr>
            <w:r w:rsidRPr="00D964EB">
              <w:rPr>
                <w:rFonts w:asciiTheme="minorHAnsi" w:hAnsiTheme="minorHAnsi" w:cstheme="minorHAnsi"/>
              </w:rPr>
              <w:t>grubość: 0,06mm - 0,09mm</w:t>
            </w:r>
          </w:p>
        </w:tc>
      </w:tr>
      <w:tr w:rsidR="00D964EB" w:rsidRPr="00D964EB" w14:paraId="791A240E" w14:textId="77777777" w:rsidTr="00D964EB">
        <w:tc>
          <w:tcPr>
            <w:tcW w:w="1728" w:type="dxa"/>
          </w:tcPr>
          <w:p w14:paraId="49E40638" w14:textId="77777777" w:rsidR="00D964EB" w:rsidRPr="00D964EB" w:rsidRDefault="00D964EB" w:rsidP="0033363C">
            <w:pPr>
              <w:jc w:val="both"/>
              <w:rPr>
                <w:rFonts w:asciiTheme="minorHAnsi" w:eastAsia="SimSun" w:hAnsiTheme="minorHAnsi" w:cstheme="minorHAnsi"/>
                <w:sz w:val="22"/>
                <w:szCs w:val="22"/>
              </w:rPr>
            </w:pPr>
            <w:r w:rsidRPr="00D964EB">
              <w:rPr>
                <w:rFonts w:asciiTheme="minorHAnsi" w:hAnsiTheme="minorHAnsi" w:cstheme="minorHAnsi"/>
                <w:sz w:val="22"/>
                <w:szCs w:val="22"/>
              </w:rPr>
              <w:t>Wytrzymałość</w:t>
            </w:r>
          </w:p>
        </w:tc>
        <w:tc>
          <w:tcPr>
            <w:tcW w:w="7481" w:type="dxa"/>
          </w:tcPr>
          <w:p w14:paraId="4BCF7360" w14:textId="77777777" w:rsidR="00D964EB" w:rsidRPr="00D964EB" w:rsidRDefault="00D964EB" w:rsidP="00D964EB">
            <w:pPr>
              <w:pStyle w:val="Akapitzlist"/>
              <w:widowControl w:val="0"/>
              <w:numPr>
                <w:ilvl w:val="0"/>
                <w:numId w:val="20"/>
              </w:numPr>
              <w:suppressAutoHyphens/>
              <w:autoSpaceDN w:val="0"/>
              <w:spacing w:after="0" w:line="240" w:lineRule="auto"/>
              <w:jc w:val="both"/>
              <w:rPr>
                <w:rFonts w:asciiTheme="minorHAnsi" w:hAnsiTheme="minorHAnsi" w:cstheme="minorHAnsi"/>
              </w:rPr>
            </w:pPr>
            <w:r w:rsidRPr="00D964EB">
              <w:rPr>
                <w:rFonts w:asciiTheme="minorHAnsi" w:hAnsiTheme="minorHAnsi" w:cstheme="minorHAnsi"/>
              </w:rPr>
              <w:t>mechanizm drukujący: min. 160 km wydruku</w:t>
            </w:r>
          </w:p>
          <w:p w14:paraId="708A0C54" w14:textId="77777777" w:rsidR="00D964EB" w:rsidRPr="00D964EB" w:rsidRDefault="00D964EB" w:rsidP="00D964EB">
            <w:pPr>
              <w:pStyle w:val="Akapitzlist"/>
              <w:widowControl w:val="0"/>
              <w:numPr>
                <w:ilvl w:val="0"/>
                <w:numId w:val="20"/>
              </w:numPr>
              <w:suppressAutoHyphens/>
              <w:autoSpaceDN w:val="0"/>
              <w:spacing w:after="0" w:line="240" w:lineRule="auto"/>
              <w:jc w:val="both"/>
              <w:rPr>
                <w:rFonts w:asciiTheme="minorHAnsi" w:hAnsiTheme="minorHAnsi" w:cstheme="minorHAnsi"/>
              </w:rPr>
            </w:pPr>
            <w:r w:rsidRPr="00D964EB">
              <w:rPr>
                <w:rFonts w:asciiTheme="minorHAnsi" w:hAnsiTheme="minorHAnsi" w:cstheme="minorHAnsi"/>
              </w:rPr>
              <w:t>obcinacz: min. 1,5 mln. cięć</w:t>
            </w:r>
          </w:p>
          <w:p w14:paraId="7B07E647" w14:textId="77777777" w:rsidR="00D964EB" w:rsidRPr="00D964EB" w:rsidRDefault="00D964EB" w:rsidP="00D964EB">
            <w:pPr>
              <w:pStyle w:val="Akapitzlist"/>
              <w:widowControl w:val="0"/>
              <w:numPr>
                <w:ilvl w:val="0"/>
                <w:numId w:val="20"/>
              </w:numPr>
              <w:suppressAutoHyphens/>
              <w:autoSpaceDN w:val="0"/>
              <w:spacing w:after="0" w:line="240" w:lineRule="auto"/>
              <w:jc w:val="both"/>
              <w:rPr>
                <w:rFonts w:asciiTheme="minorHAnsi" w:eastAsia="SimSun" w:hAnsiTheme="minorHAnsi" w:cstheme="minorHAnsi"/>
              </w:rPr>
            </w:pPr>
            <w:r w:rsidRPr="00D964EB">
              <w:rPr>
                <w:rFonts w:asciiTheme="minorHAnsi" w:hAnsiTheme="minorHAnsi" w:cstheme="minorHAnsi"/>
              </w:rPr>
              <w:t>MCBF: min. 60 milionów linii</w:t>
            </w:r>
          </w:p>
        </w:tc>
      </w:tr>
      <w:tr w:rsidR="00D964EB" w:rsidRPr="00D964EB" w14:paraId="4F8F56D0" w14:textId="77777777" w:rsidTr="00D964EB">
        <w:tc>
          <w:tcPr>
            <w:tcW w:w="1728" w:type="dxa"/>
          </w:tcPr>
          <w:p w14:paraId="7AE62D6F" w14:textId="77777777" w:rsidR="00D964EB" w:rsidRPr="00D964EB" w:rsidRDefault="00D964EB" w:rsidP="0033363C">
            <w:pPr>
              <w:rPr>
                <w:rFonts w:asciiTheme="minorHAnsi" w:eastAsia="SimSun" w:hAnsiTheme="minorHAnsi" w:cstheme="minorHAnsi"/>
                <w:sz w:val="22"/>
                <w:szCs w:val="22"/>
              </w:rPr>
            </w:pPr>
            <w:r w:rsidRPr="00D964EB">
              <w:rPr>
                <w:rFonts w:asciiTheme="minorHAnsi" w:hAnsiTheme="minorHAnsi" w:cstheme="minorHAnsi"/>
                <w:sz w:val="22"/>
                <w:szCs w:val="22"/>
              </w:rPr>
              <w:t>Czujniki drukarki</w:t>
            </w:r>
          </w:p>
        </w:tc>
        <w:tc>
          <w:tcPr>
            <w:tcW w:w="7481" w:type="dxa"/>
          </w:tcPr>
          <w:p w14:paraId="6B6A015E" w14:textId="77777777" w:rsidR="00D964EB" w:rsidRPr="00D964EB" w:rsidRDefault="00D964EB" w:rsidP="00D964EB">
            <w:pPr>
              <w:pStyle w:val="Akapitzlist"/>
              <w:widowControl w:val="0"/>
              <w:numPr>
                <w:ilvl w:val="0"/>
                <w:numId w:val="20"/>
              </w:numPr>
              <w:suppressAutoHyphens/>
              <w:autoSpaceDN w:val="0"/>
              <w:spacing w:after="0" w:line="240" w:lineRule="auto"/>
              <w:rPr>
                <w:rFonts w:asciiTheme="minorHAnsi" w:hAnsiTheme="minorHAnsi" w:cstheme="minorHAnsi"/>
              </w:rPr>
            </w:pPr>
            <w:r w:rsidRPr="00D964EB">
              <w:rPr>
                <w:rFonts w:asciiTheme="minorHAnsi" w:hAnsiTheme="minorHAnsi" w:cstheme="minorHAnsi"/>
              </w:rPr>
              <w:t>czujnik końca papieru</w:t>
            </w:r>
          </w:p>
          <w:p w14:paraId="5CC371B3" w14:textId="77777777" w:rsidR="00D964EB" w:rsidRPr="00D964EB" w:rsidRDefault="00D964EB" w:rsidP="00D964EB">
            <w:pPr>
              <w:pStyle w:val="Akapitzlist"/>
              <w:widowControl w:val="0"/>
              <w:numPr>
                <w:ilvl w:val="0"/>
                <w:numId w:val="20"/>
              </w:numPr>
              <w:suppressAutoHyphens/>
              <w:autoSpaceDN w:val="0"/>
              <w:spacing w:after="0" w:line="240" w:lineRule="auto"/>
              <w:rPr>
                <w:rFonts w:asciiTheme="minorHAnsi" w:hAnsiTheme="minorHAnsi" w:cstheme="minorHAnsi"/>
              </w:rPr>
            </w:pPr>
            <w:r w:rsidRPr="00D964EB">
              <w:rPr>
                <w:rFonts w:asciiTheme="minorHAnsi" w:hAnsiTheme="minorHAnsi" w:cstheme="minorHAnsi"/>
              </w:rPr>
              <w:t>czujnik bliskiego końca papieru</w:t>
            </w:r>
          </w:p>
          <w:p w14:paraId="50EDD849" w14:textId="77777777" w:rsidR="00D964EB" w:rsidRPr="00D964EB" w:rsidRDefault="00D964EB" w:rsidP="00D964EB">
            <w:pPr>
              <w:pStyle w:val="Akapitzlist"/>
              <w:widowControl w:val="0"/>
              <w:numPr>
                <w:ilvl w:val="0"/>
                <w:numId w:val="20"/>
              </w:numPr>
              <w:suppressAutoHyphens/>
              <w:autoSpaceDN w:val="0"/>
              <w:spacing w:after="0" w:line="240" w:lineRule="auto"/>
              <w:rPr>
                <w:rFonts w:asciiTheme="minorHAnsi" w:eastAsia="SimSun" w:hAnsiTheme="minorHAnsi" w:cstheme="minorHAnsi"/>
              </w:rPr>
            </w:pPr>
            <w:r w:rsidRPr="00D964EB">
              <w:rPr>
                <w:rFonts w:asciiTheme="minorHAnsi" w:hAnsiTheme="minorHAnsi" w:cstheme="minorHAnsi"/>
              </w:rPr>
              <w:t>czujnik otwarcia komory papieru</w:t>
            </w:r>
          </w:p>
        </w:tc>
      </w:tr>
      <w:tr w:rsidR="00D964EB" w:rsidRPr="00D964EB" w14:paraId="63022B9E" w14:textId="77777777" w:rsidTr="00D964EB">
        <w:tc>
          <w:tcPr>
            <w:tcW w:w="1728" w:type="dxa"/>
          </w:tcPr>
          <w:p w14:paraId="490251CA" w14:textId="77777777" w:rsidR="00D964EB" w:rsidRPr="00D964EB" w:rsidRDefault="00D964EB" w:rsidP="0033363C">
            <w:pPr>
              <w:jc w:val="both"/>
              <w:rPr>
                <w:rFonts w:asciiTheme="minorHAnsi" w:eastAsia="SimSun" w:hAnsiTheme="minorHAnsi" w:cstheme="minorHAnsi"/>
                <w:sz w:val="22"/>
                <w:szCs w:val="22"/>
              </w:rPr>
            </w:pPr>
            <w:r w:rsidRPr="00D964EB">
              <w:rPr>
                <w:rFonts w:asciiTheme="minorHAnsi" w:hAnsiTheme="minorHAnsi" w:cstheme="minorHAnsi"/>
                <w:sz w:val="22"/>
                <w:szCs w:val="22"/>
              </w:rPr>
              <w:t>Interfejsy komunikacyjne</w:t>
            </w:r>
          </w:p>
        </w:tc>
        <w:tc>
          <w:tcPr>
            <w:tcW w:w="7481" w:type="dxa"/>
          </w:tcPr>
          <w:p w14:paraId="79087F42" w14:textId="77777777" w:rsidR="00D964EB" w:rsidRPr="00D964EB" w:rsidRDefault="00D964EB" w:rsidP="00D964EB">
            <w:pPr>
              <w:pStyle w:val="Akapitzlist"/>
              <w:numPr>
                <w:ilvl w:val="0"/>
                <w:numId w:val="20"/>
              </w:numPr>
              <w:spacing w:after="0" w:line="240" w:lineRule="auto"/>
              <w:rPr>
                <w:rFonts w:asciiTheme="minorHAnsi" w:hAnsiTheme="minorHAnsi" w:cstheme="minorHAnsi"/>
              </w:rPr>
            </w:pPr>
            <w:r w:rsidRPr="00D964EB">
              <w:rPr>
                <w:rFonts w:asciiTheme="minorHAnsi" w:hAnsiTheme="minorHAnsi" w:cstheme="minorHAnsi"/>
              </w:rPr>
              <w:t>USB lub Ethernet</w:t>
            </w:r>
          </w:p>
          <w:p w14:paraId="5606EEC0" w14:textId="77777777" w:rsidR="00D964EB" w:rsidRPr="00D964EB" w:rsidRDefault="00D964EB" w:rsidP="0033363C">
            <w:pPr>
              <w:widowControl w:val="0"/>
              <w:suppressAutoHyphens/>
              <w:autoSpaceDN w:val="0"/>
              <w:jc w:val="both"/>
              <w:rPr>
                <w:rFonts w:asciiTheme="minorHAnsi" w:eastAsia="SimSun" w:hAnsiTheme="minorHAnsi" w:cstheme="minorHAnsi"/>
                <w:sz w:val="22"/>
                <w:szCs w:val="22"/>
              </w:rPr>
            </w:pPr>
          </w:p>
        </w:tc>
      </w:tr>
      <w:tr w:rsidR="00D964EB" w:rsidRPr="00D964EB" w14:paraId="3737AC4B" w14:textId="77777777" w:rsidTr="00D964EB">
        <w:tc>
          <w:tcPr>
            <w:tcW w:w="1728" w:type="dxa"/>
          </w:tcPr>
          <w:p w14:paraId="65502D81" w14:textId="77777777" w:rsidR="00D964EB" w:rsidRPr="00D964EB" w:rsidRDefault="00D964EB" w:rsidP="0033363C">
            <w:pPr>
              <w:jc w:val="both"/>
              <w:rPr>
                <w:rFonts w:asciiTheme="minorHAnsi" w:eastAsia="SimSun" w:hAnsiTheme="minorHAnsi" w:cstheme="minorHAnsi"/>
                <w:sz w:val="22"/>
                <w:szCs w:val="22"/>
              </w:rPr>
            </w:pPr>
            <w:r w:rsidRPr="00D964EB">
              <w:rPr>
                <w:rFonts w:asciiTheme="minorHAnsi" w:eastAsia="SimSun" w:hAnsiTheme="minorHAnsi" w:cstheme="minorHAnsi"/>
                <w:sz w:val="22"/>
                <w:szCs w:val="22"/>
              </w:rPr>
              <w:t>Zasilacz</w:t>
            </w:r>
          </w:p>
        </w:tc>
        <w:tc>
          <w:tcPr>
            <w:tcW w:w="7481" w:type="dxa"/>
          </w:tcPr>
          <w:p w14:paraId="4FEE9749" w14:textId="77777777" w:rsidR="00D964EB" w:rsidRPr="00D964EB" w:rsidRDefault="00D964EB" w:rsidP="00D964EB">
            <w:pPr>
              <w:pStyle w:val="Akapitzlist"/>
              <w:widowControl w:val="0"/>
              <w:numPr>
                <w:ilvl w:val="0"/>
                <w:numId w:val="21"/>
              </w:numPr>
              <w:suppressAutoHyphens/>
              <w:autoSpaceDN w:val="0"/>
              <w:spacing w:after="0" w:line="240" w:lineRule="auto"/>
              <w:jc w:val="both"/>
              <w:rPr>
                <w:rFonts w:asciiTheme="minorHAnsi" w:eastAsia="SimSun" w:hAnsiTheme="minorHAnsi" w:cstheme="minorHAnsi"/>
              </w:rPr>
            </w:pPr>
            <w:r w:rsidRPr="00D964EB">
              <w:rPr>
                <w:rFonts w:asciiTheme="minorHAnsi" w:eastAsia="SimSun" w:hAnsiTheme="minorHAnsi" w:cstheme="minorHAnsi"/>
              </w:rPr>
              <w:t>typ zasilacza: zewnętrzny (kostka)</w:t>
            </w:r>
          </w:p>
          <w:p w14:paraId="0F2EBB2A" w14:textId="77777777" w:rsidR="00D964EB" w:rsidRPr="00D964EB" w:rsidRDefault="00D964EB" w:rsidP="00D964EB">
            <w:pPr>
              <w:pStyle w:val="Akapitzlist"/>
              <w:widowControl w:val="0"/>
              <w:numPr>
                <w:ilvl w:val="0"/>
                <w:numId w:val="21"/>
              </w:numPr>
              <w:suppressAutoHyphens/>
              <w:autoSpaceDN w:val="0"/>
              <w:spacing w:after="0" w:line="240" w:lineRule="auto"/>
              <w:jc w:val="both"/>
              <w:rPr>
                <w:rFonts w:asciiTheme="minorHAnsi" w:eastAsia="SimSun" w:hAnsiTheme="minorHAnsi" w:cstheme="minorHAnsi"/>
              </w:rPr>
            </w:pPr>
            <w:r w:rsidRPr="00D964EB">
              <w:rPr>
                <w:rFonts w:asciiTheme="minorHAnsi" w:eastAsia="SimSun" w:hAnsiTheme="minorHAnsi" w:cstheme="minorHAnsi"/>
              </w:rPr>
              <w:t>wejście (AC): 100 - 240V 50/60Hz</w:t>
            </w:r>
          </w:p>
          <w:p w14:paraId="0ECF0677" w14:textId="77777777" w:rsidR="00D964EB" w:rsidRPr="00D964EB" w:rsidRDefault="00D964EB" w:rsidP="00D964EB">
            <w:pPr>
              <w:pStyle w:val="Akapitzlist"/>
              <w:widowControl w:val="0"/>
              <w:numPr>
                <w:ilvl w:val="0"/>
                <w:numId w:val="21"/>
              </w:numPr>
              <w:suppressAutoHyphens/>
              <w:autoSpaceDN w:val="0"/>
              <w:spacing w:after="0" w:line="240" w:lineRule="auto"/>
              <w:jc w:val="both"/>
              <w:rPr>
                <w:rFonts w:asciiTheme="minorHAnsi" w:eastAsia="SimSun" w:hAnsiTheme="minorHAnsi" w:cstheme="minorHAnsi"/>
              </w:rPr>
            </w:pPr>
            <w:r w:rsidRPr="00D964EB">
              <w:rPr>
                <w:rFonts w:asciiTheme="minorHAnsi" w:eastAsia="SimSun" w:hAnsiTheme="minorHAnsi" w:cstheme="minorHAnsi"/>
              </w:rPr>
              <w:t>wyjście (DC): 24V/2,5A</w:t>
            </w:r>
          </w:p>
        </w:tc>
      </w:tr>
      <w:tr w:rsidR="00D964EB" w:rsidRPr="00D964EB" w14:paraId="1729865C" w14:textId="77777777" w:rsidTr="00D964EB">
        <w:tc>
          <w:tcPr>
            <w:tcW w:w="1728" w:type="dxa"/>
          </w:tcPr>
          <w:p w14:paraId="6DD98166" w14:textId="77777777" w:rsidR="00D964EB" w:rsidRPr="00D964EB" w:rsidRDefault="00D964EB" w:rsidP="0033363C">
            <w:pPr>
              <w:jc w:val="both"/>
              <w:rPr>
                <w:rFonts w:asciiTheme="minorHAnsi" w:eastAsia="SimSun" w:hAnsiTheme="minorHAnsi" w:cstheme="minorHAnsi"/>
                <w:sz w:val="22"/>
                <w:szCs w:val="22"/>
              </w:rPr>
            </w:pPr>
            <w:r w:rsidRPr="00D964EB">
              <w:rPr>
                <w:rFonts w:asciiTheme="minorHAnsi" w:eastAsia="SimSun" w:hAnsiTheme="minorHAnsi" w:cstheme="minorHAnsi"/>
                <w:sz w:val="22"/>
                <w:szCs w:val="22"/>
              </w:rPr>
              <w:t>Obcinacz</w:t>
            </w:r>
          </w:p>
        </w:tc>
        <w:tc>
          <w:tcPr>
            <w:tcW w:w="7481" w:type="dxa"/>
          </w:tcPr>
          <w:p w14:paraId="4C46232F" w14:textId="77777777" w:rsidR="00D964EB" w:rsidRPr="00D964EB" w:rsidRDefault="00D964EB" w:rsidP="00D964EB">
            <w:pPr>
              <w:pStyle w:val="Akapitzlist"/>
              <w:widowControl w:val="0"/>
              <w:numPr>
                <w:ilvl w:val="0"/>
                <w:numId w:val="21"/>
              </w:numPr>
              <w:suppressAutoHyphens/>
              <w:autoSpaceDN w:val="0"/>
              <w:spacing w:after="0" w:line="240" w:lineRule="auto"/>
              <w:jc w:val="both"/>
              <w:rPr>
                <w:rFonts w:asciiTheme="minorHAnsi" w:eastAsia="SimSun" w:hAnsiTheme="minorHAnsi" w:cstheme="minorHAnsi"/>
              </w:rPr>
            </w:pPr>
            <w:r w:rsidRPr="00D964EB">
              <w:rPr>
                <w:rFonts w:asciiTheme="minorHAnsi" w:eastAsia="SimSun" w:hAnsiTheme="minorHAnsi" w:cstheme="minorHAnsi"/>
              </w:rPr>
              <w:t>typ obcinacza: gilotyna</w:t>
            </w:r>
          </w:p>
          <w:p w14:paraId="39C0A91A" w14:textId="77777777" w:rsidR="00D964EB" w:rsidRPr="00D964EB" w:rsidRDefault="00D964EB" w:rsidP="00D964EB">
            <w:pPr>
              <w:pStyle w:val="Akapitzlist"/>
              <w:widowControl w:val="0"/>
              <w:numPr>
                <w:ilvl w:val="0"/>
                <w:numId w:val="21"/>
              </w:numPr>
              <w:suppressAutoHyphens/>
              <w:autoSpaceDN w:val="0"/>
              <w:spacing w:after="0" w:line="240" w:lineRule="auto"/>
              <w:jc w:val="both"/>
              <w:rPr>
                <w:rFonts w:asciiTheme="minorHAnsi" w:eastAsia="SimSun" w:hAnsiTheme="minorHAnsi" w:cstheme="minorHAnsi"/>
              </w:rPr>
            </w:pPr>
            <w:r w:rsidRPr="00D964EB">
              <w:rPr>
                <w:rFonts w:asciiTheme="minorHAnsi" w:eastAsia="SimSun" w:hAnsiTheme="minorHAnsi" w:cstheme="minorHAnsi"/>
              </w:rPr>
              <w:t>grubość papieru: 0,06mm - 0,09mm</w:t>
            </w:r>
          </w:p>
          <w:p w14:paraId="2F241AEB" w14:textId="77777777" w:rsidR="00D964EB" w:rsidRPr="00D964EB" w:rsidRDefault="00D964EB" w:rsidP="00D964EB">
            <w:pPr>
              <w:pStyle w:val="Akapitzlist"/>
              <w:widowControl w:val="0"/>
              <w:numPr>
                <w:ilvl w:val="0"/>
                <w:numId w:val="21"/>
              </w:numPr>
              <w:suppressAutoHyphens/>
              <w:autoSpaceDN w:val="0"/>
              <w:spacing w:after="0" w:line="240" w:lineRule="auto"/>
              <w:jc w:val="both"/>
              <w:rPr>
                <w:rFonts w:asciiTheme="minorHAnsi" w:eastAsia="SimSun" w:hAnsiTheme="minorHAnsi" w:cstheme="minorHAnsi"/>
              </w:rPr>
            </w:pPr>
            <w:r w:rsidRPr="00D964EB">
              <w:rPr>
                <w:rFonts w:asciiTheme="minorHAnsi" w:eastAsia="SimSun" w:hAnsiTheme="minorHAnsi" w:cstheme="minorHAnsi"/>
              </w:rPr>
              <w:t>opcje cięcia: pełne lub częściowe</w:t>
            </w:r>
          </w:p>
        </w:tc>
      </w:tr>
      <w:tr w:rsidR="00D964EB" w:rsidRPr="00D964EB" w14:paraId="65267D48" w14:textId="77777777" w:rsidTr="00D964EB">
        <w:tc>
          <w:tcPr>
            <w:tcW w:w="1728" w:type="dxa"/>
          </w:tcPr>
          <w:p w14:paraId="2F143ADC" w14:textId="77777777" w:rsidR="00D964EB" w:rsidRPr="00D964EB" w:rsidRDefault="00D964EB" w:rsidP="0033363C">
            <w:pPr>
              <w:jc w:val="both"/>
              <w:rPr>
                <w:rFonts w:asciiTheme="minorHAnsi" w:eastAsia="SimSun" w:hAnsiTheme="minorHAnsi" w:cstheme="minorHAnsi"/>
                <w:sz w:val="22"/>
                <w:szCs w:val="22"/>
              </w:rPr>
            </w:pPr>
            <w:r w:rsidRPr="00D964EB">
              <w:rPr>
                <w:rFonts w:asciiTheme="minorHAnsi" w:eastAsia="SimSun" w:hAnsiTheme="minorHAnsi" w:cstheme="minorHAnsi"/>
                <w:sz w:val="22"/>
                <w:szCs w:val="22"/>
              </w:rPr>
              <w:t>Zintegrowany system serwisowy</w:t>
            </w:r>
          </w:p>
        </w:tc>
        <w:tc>
          <w:tcPr>
            <w:tcW w:w="7481" w:type="dxa"/>
          </w:tcPr>
          <w:p w14:paraId="3622CFAE" w14:textId="77777777" w:rsidR="00D964EB" w:rsidRPr="00D964EB" w:rsidRDefault="00D964EB" w:rsidP="00D964EB">
            <w:pPr>
              <w:pStyle w:val="Akapitzlist"/>
              <w:widowControl w:val="0"/>
              <w:numPr>
                <w:ilvl w:val="0"/>
                <w:numId w:val="21"/>
              </w:numPr>
              <w:suppressAutoHyphens/>
              <w:autoSpaceDN w:val="0"/>
              <w:spacing w:after="0" w:line="240" w:lineRule="auto"/>
              <w:jc w:val="both"/>
              <w:rPr>
                <w:rFonts w:asciiTheme="minorHAnsi" w:eastAsia="SimSun" w:hAnsiTheme="minorHAnsi" w:cstheme="minorHAnsi"/>
              </w:rPr>
            </w:pPr>
            <w:r w:rsidRPr="00D964EB">
              <w:rPr>
                <w:rFonts w:asciiTheme="minorHAnsi" w:eastAsia="SimSun" w:hAnsiTheme="minorHAnsi" w:cstheme="minorHAnsi"/>
              </w:rPr>
              <w:t>system internetowego przyjmowania zgłoszeń RMA</w:t>
            </w:r>
          </w:p>
          <w:p w14:paraId="7086242B" w14:textId="77777777" w:rsidR="00D964EB" w:rsidRPr="00D964EB" w:rsidRDefault="00D964EB" w:rsidP="00D964EB">
            <w:pPr>
              <w:pStyle w:val="Akapitzlist"/>
              <w:widowControl w:val="0"/>
              <w:numPr>
                <w:ilvl w:val="0"/>
                <w:numId w:val="21"/>
              </w:numPr>
              <w:suppressAutoHyphens/>
              <w:autoSpaceDN w:val="0"/>
              <w:spacing w:after="0" w:line="240" w:lineRule="auto"/>
              <w:jc w:val="both"/>
              <w:rPr>
                <w:rFonts w:asciiTheme="minorHAnsi" w:eastAsia="SimSun" w:hAnsiTheme="minorHAnsi" w:cstheme="minorHAnsi"/>
              </w:rPr>
            </w:pPr>
            <w:r w:rsidRPr="00D964EB">
              <w:rPr>
                <w:rFonts w:asciiTheme="minorHAnsi" w:eastAsia="SimSun" w:hAnsiTheme="minorHAnsi" w:cstheme="minorHAnsi"/>
              </w:rPr>
              <w:t>infolinia 0800/0801</w:t>
            </w:r>
          </w:p>
        </w:tc>
      </w:tr>
      <w:tr w:rsidR="00D964EB" w:rsidRPr="00D964EB" w14:paraId="0FAE6380" w14:textId="77777777" w:rsidTr="00D964EB">
        <w:tc>
          <w:tcPr>
            <w:tcW w:w="1728" w:type="dxa"/>
          </w:tcPr>
          <w:p w14:paraId="10A11025" w14:textId="77777777" w:rsidR="00D964EB" w:rsidRPr="00D964EB" w:rsidRDefault="00D964EB" w:rsidP="0033363C">
            <w:pPr>
              <w:jc w:val="both"/>
              <w:rPr>
                <w:rFonts w:asciiTheme="minorHAnsi" w:eastAsia="SimSun" w:hAnsiTheme="minorHAnsi" w:cstheme="minorHAnsi"/>
                <w:sz w:val="22"/>
                <w:szCs w:val="22"/>
              </w:rPr>
            </w:pPr>
            <w:r w:rsidRPr="00D964EB">
              <w:rPr>
                <w:rFonts w:asciiTheme="minorHAnsi" w:eastAsia="SimSun" w:hAnsiTheme="minorHAnsi" w:cstheme="minorHAnsi"/>
                <w:sz w:val="22"/>
                <w:szCs w:val="22"/>
              </w:rPr>
              <w:t>Certyfikaty</w:t>
            </w:r>
          </w:p>
        </w:tc>
        <w:tc>
          <w:tcPr>
            <w:tcW w:w="7481" w:type="dxa"/>
          </w:tcPr>
          <w:p w14:paraId="0DF51EE1" w14:textId="77777777" w:rsidR="00D964EB" w:rsidRPr="00D964EB" w:rsidRDefault="00D964EB" w:rsidP="00D964EB">
            <w:pPr>
              <w:pStyle w:val="Akapitzlist"/>
              <w:widowControl w:val="0"/>
              <w:numPr>
                <w:ilvl w:val="0"/>
                <w:numId w:val="22"/>
              </w:numPr>
              <w:suppressAutoHyphens/>
              <w:autoSpaceDN w:val="0"/>
              <w:spacing w:after="0" w:line="240" w:lineRule="auto"/>
              <w:jc w:val="both"/>
              <w:rPr>
                <w:rFonts w:asciiTheme="minorHAnsi" w:eastAsia="SimSun" w:hAnsiTheme="minorHAnsi" w:cstheme="minorHAnsi"/>
              </w:rPr>
            </w:pPr>
            <w:r w:rsidRPr="00D964EB">
              <w:rPr>
                <w:rFonts w:asciiTheme="minorHAnsi" w:eastAsia="SimSun" w:hAnsiTheme="minorHAnsi" w:cstheme="minorHAnsi"/>
              </w:rPr>
              <w:t>Deklaracja CE</w:t>
            </w:r>
          </w:p>
        </w:tc>
      </w:tr>
    </w:tbl>
    <w:p w14:paraId="25A2841E" w14:textId="77777777" w:rsidR="00D964EB" w:rsidRPr="00D964EB" w:rsidRDefault="00D964EB" w:rsidP="00D964EB">
      <w:pPr>
        <w:rPr>
          <w:rFonts w:asciiTheme="minorHAnsi" w:hAnsiTheme="minorHAnsi" w:cstheme="minorHAnsi"/>
          <w:sz w:val="22"/>
          <w:szCs w:val="22"/>
        </w:rPr>
      </w:pPr>
    </w:p>
    <w:p w14:paraId="61DCA826" w14:textId="77777777" w:rsidR="00D964EB" w:rsidRPr="00D964EB" w:rsidRDefault="00D964EB" w:rsidP="00D964EB">
      <w:pPr>
        <w:spacing w:line="360" w:lineRule="auto"/>
        <w:jc w:val="both"/>
        <w:rPr>
          <w:rFonts w:asciiTheme="minorHAnsi" w:hAnsiTheme="minorHAnsi" w:cstheme="minorHAnsi"/>
          <w:b/>
          <w:i/>
        </w:rPr>
      </w:pPr>
    </w:p>
    <w:p w14:paraId="1DA38CDC" w14:textId="2D9B9BFD" w:rsidR="00D964EB" w:rsidRDefault="00D964EB" w:rsidP="00DB76A7">
      <w:pPr>
        <w:spacing w:line="360" w:lineRule="auto"/>
        <w:jc w:val="both"/>
        <w:rPr>
          <w:rFonts w:asciiTheme="minorHAnsi" w:hAnsiTheme="minorHAnsi" w:cstheme="minorHAnsi"/>
          <w:sz w:val="22"/>
          <w:szCs w:val="22"/>
        </w:rPr>
      </w:pPr>
    </w:p>
    <w:p w14:paraId="45BBF6E0" w14:textId="69A5976F" w:rsidR="002A6693" w:rsidRPr="002A6693" w:rsidRDefault="002A6693" w:rsidP="00DB76A7">
      <w:pPr>
        <w:pStyle w:val="Akapitzlist"/>
        <w:numPr>
          <w:ilvl w:val="0"/>
          <w:numId w:val="13"/>
        </w:numPr>
        <w:spacing w:line="360" w:lineRule="auto"/>
        <w:jc w:val="both"/>
        <w:rPr>
          <w:rFonts w:asciiTheme="minorHAnsi" w:hAnsiTheme="minorHAnsi" w:cstheme="minorHAnsi"/>
          <w:b/>
        </w:rPr>
      </w:pPr>
      <w:r w:rsidRPr="002A6693">
        <w:rPr>
          <w:rFonts w:asciiTheme="minorHAnsi" w:hAnsiTheme="minorHAnsi" w:cstheme="minorHAnsi"/>
          <w:b/>
        </w:rPr>
        <w:t>POZOSTAŁE</w:t>
      </w:r>
    </w:p>
    <w:p w14:paraId="4C8223EB" w14:textId="77777777" w:rsidR="00DB76A7" w:rsidRPr="00D964EB" w:rsidRDefault="00DB76A7" w:rsidP="002A6693">
      <w:pPr>
        <w:pStyle w:val="Akapitzlist"/>
        <w:numPr>
          <w:ilvl w:val="1"/>
          <w:numId w:val="13"/>
        </w:numPr>
        <w:spacing w:line="360" w:lineRule="auto"/>
        <w:jc w:val="both"/>
        <w:rPr>
          <w:rFonts w:asciiTheme="minorHAnsi" w:hAnsiTheme="minorHAnsi" w:cstheme="minorHAnsi"/>
          <w:b/>
        </w:rPr>
      </w:pPr>
      <w:r w:rsidRPr="00D964EB">
        <w:rPr>
          <w:rFonts w:asciiTheme="minorHAnsi" w:hAnsiTheme="minorHAnsi" w:cstheme="minorHAnsi"/>
          <w:b/>
        </w:rPr>
        <w:t>INSTALACJA I MONTAŻ</w:t>
      </w:r>
    </w:p>
    <w:p w14:paraId="37A8C943" w14:textId="6FEB047F" w:rsidR="00DB76A7" w:rsidRPr="00D964EB" w:rsidRDefault="00DB76A7" w:rsidP="00D964EB">
      <w:pPr>
        <w:pStyle w:val="Akapitzlist"/>
        <w:numPr>
          <w:ilvl w:val="0"/>
          <w:numId w:val="23"/>
        </w:numPr>
        <w:spacing w:line="360" w:lineRule="auto"/>
        <w:jc w:val="both"/>
        <w:rPr>
          <w:rFonts w:asciiTheme="minorHAnsi" w:hAnsiTheme="minorHAnsi" w:cstheme="minorHAnsi"/>
        </w:rPr>
      </w:pPr>
      <w:r w:rsidRPr="00D964EB">
        <w:rPr>
          <w:rFonts w:asciiTheme="minorHAnsi" w:hAnsiTheme="minorHAnsi" w:cstheme="minorHAnsi"/>
        </w:rPr>
        <w:t>montaż urządzeń w miejscu wskazanym przez Zamawiającego</w:t>
      </w:r>
    </w:p>
    <w:p w14:paraId="613DCF7A" w14:textId="61336B1E" w:rsidR="00DB76A7" w:rsidRPr="00D964EB" w:rsidRDefault="00DB76A7" w:rsidP="00D964EB">
      <w:pPr>
        <w:pStyle w:val="Akapitzlist"/>
        <w:numPr>
          <w:ilvl w:val="0"/>
          <w:numId w:val="23"/>
        </w:numPr>
        <w:spacing w:line="360" w:lineRule="auto"/>
        <w:jc w:val="both"/>
        <w:rPr>
          <w:rFonts w:asciiTheme="minorHAnsi" w:hAnsiTheme="minorHAnsi" w:cstheme="minorHAnsi"/>
        </w:rPr>
      </w:pPr>
      <w:r w:rsidRPr="00D964EB">
        <w:rPr>
          <w:rFonts w:asciiTheme="minorHAnsi" w:hAnsiTheme="minorHAnsi" w:cstheme="minorHAnsi"/>
        </w:rPr>
        <w:t>instalacja i podłączenie urządzeń</w:t>
      </w:r>
    </w:p>
    <w:p w14:paraId="1B4D67BE" w14:textId="77777777" w:rsidR="00DB76A7" w:rsidRPr="00D964EB" w:rsidRDefault="00DB76A7" w:rsidP="00D964EB">
      <w:pPr>
        <w:pStyle w:val="Akapitzlist"/>
        <w:numPr>
          <w:ilvl w:val="1"/>
          <w:numId w:val="13"/>
        </w:numPr>
        <w:spacing w:line="360" w:lineRule="auto"/>
        <w:jc w:val="both"/>
        <w:rPr>
          <w:rFonts w:asciiTheme="minorHAnsi" w:hAnsiTheme="minorHAnsi" w:cstheme="minorHAnsi"/>
          <w:b/>
        </w:rPr>
      </w:pPr>
      <w:r w:rsidRPr="00D964EB">
        <w:rPr>
          <w:rFonts w:asciiTheme="minorHAnsi" w:hAnsiTheme="minorHAnsi" w:cstheme="minorHAnsi"/>
          <w:b/>
        </w:rPr>
        <w:t>DOSTAWA, SZKOLENIE</w:t>
      </w:r>
    </w:p>
    <w:p w14:paraId="0391B77F" w14:textId="3CD13DB8" w:rsidR="00DB76A7" w:rsidRPr="00D964EB" w:rsidRDefault="00DB76A7" w:rsidP="00D964EB">
      <w:pPr>
        <w:pStyle w:val="Akapitzlist"/>
        <w:numPr>
          <w:ilvl w:val="0"/>
          <w:numId w:val="22"/>
        </w:numPr>
        <w:spacing w:line="360" w:lineRule="auto"/>
        <w:jc w:val="both"/>
        <w:rPr>
          <w:rFonts w:asciiTheme="minorHAnsi" w:hAnsiTheme="minorHAnsi" w:cstheme="minorHAnsi"/>
        </w:rPr>
      </w:pPr>
      <w:r w:rsidRPr="00D964EB">
        <w:rPr>
          <w:rFonts w:asciiTheme="minorHAnsi" w:hAnsiTheme="minorHAnsi" w:cstheme="minorHAnsi"/>
        </w:rPr>
        <w:t>zainstalowane i skonfigurowane oprogramowanie systemowe i oprogramowanie zarządzająco-sterujące</w:t>
      </w:r>
    </w:p>
    <w:p w14:paraId="083943F4" w14:textId="329AAF3F" w:rsidR="00DB76A7" w:rsidRPr="00D964EB" w:rsidRDefault="00DB76A7" w:rsidP="00D964EB">
      <w:pPr>
        <w:pStyle w:val="Akapitzlist"/>
        <w:numPr>
          <w:ilvl w:val="0"/>
          <w:numId w:val="22"/>
        </w:numPr>
        <w:spacing w:line="360" w:lineRule="auto"/>
        <w:jc w:val="both"/>
        <w:rPr>
          <w:rFonts w:asciiTheme="minorHAnsi" w:hAnsiTheme="minorHAnsi" w:cstheme="minorHAnsi"/>
        </w:rPr>
      </w:pPr>
      <w:r w:rsidRPr="00D964EB">
        <w:rPr>
          <w:rFonts w:asciiTheme="minorHAnsi" w:hAnsiTheme="minorHAnsi" w:cstheme="minorHAnsi"/>
        </w:rPr>
        <w:t>szkolenie w zakresie obsługi urządzenia i zainstalowanego oprogramowania dla administratorów</w:t>
      </w:r>
    </w:p>
    <w:p w14:paraId="17F09FB1" w14:textId="04662451" w:rsidR="00DB76A7" w:rsidRPr="00D964EB" w:rsidRDefault="00DB76A7" w:rsidP="00D964EB">
      <w:pPr>
        <w:pStyle w:val="Akapitzlist"/>
        <w:numPr>
          <w:ilvl w:val="0"/>
          <w:numId w:val="22"/>
        </w:numPr>
        <w:spacing w:line="360" w:lineRule="auto"/>
        <w:jc w:val="both"/>
        <w:rPr>
          <w:rFonts w:asciiTheme="minorHAnsi" w:hAnsiTheme="minorHAnsi" w:cstheme="minorHAnsi"/>
        </w:rPr>
      </w:pPr>
      <w:r w:rsidRPr="00D964EB">
        <w:rPr>
          <w:rFonts w:asciiTheme="minorHAnsi" w:hAnsiTheme="minorHAnsi" w:cstheme="minorHAnsi"/>
        </w:rPr>
        <w:t>instrukcja obsługi dotycząca eksploatacji kiosku i postępowania w przypadku awarii, wydana w języku polskim</w:t>
      </w:r>
    </w:p>
    <w:p w14:paraId="052AF7AF" w14:textId="4795FF4E" w:rsidR="00DB76A7" w:rsidRPr="00D964EB" w:rsidRDefault="00DB76A7" w:rsidP="00D964EB">
      <w:pPr>
        <w:pStyle w:val="Akapitzlist"/>
        <w:numPr>
          <w:ilvl w:val="0"/>
          <w:numId w:val="22"/>
        </w:numPr>
        <w:spacing w:line="360" w:lineRule="auto"/>
        <w:jc w:val="both"/>
        <w:rPr>
          <w:rFonts w:asciiTheme="minorHAnsi" w:hAnsiTheme="minorHAnsi" w:cstheme="minorHAnsi"/>
        </w:rPr>
      </w:pPr>
      <w:r w:rsidRPr="00D964EB">
        <w:rPr>
          <w:rFonts w:asciiTheme="minorHAnsi" w:hAnsiTheme="minorHAnsi" w:cstheme="minorHAnsi"/>
        </w:rPr>
        <w:t>instrukcja dotycząca konfiguracji oprogramowania, wydana w języku polskim</w:t>
      </w:r>
    </w:p>
    <w:p w14:paraId="5C6CB8C2" w14:textId="77777777" w:rsidR="00DB76A7" w:rsidRPr="00D964EB" w:rsidRDefault="00DB76A7" w:rsidP="00D964EB">
      <w:pPr>
        <w:pStyle w:val="Akapitzlist"/>
        <w:numPr>
          <w:ilvl w:val="1"/>
          <w:numId w:val="13"/>
        </w:numPr>
        <w:spacing w:line="360" w:lineRule="auto"/>
        <w:jc w:val="both"/>
        <w:rPr>
          <w:rFonts w:asciiTheme="minorHAnsi" w:hAnsiTheme="minorHAnsi" w:cstheme="minorHAnsi"/>
          <w:b/>
        </w:rPr>
      </w:pPr>
      <w:r w:rsidRPr="00D964EB">
        <w:rPr>
          <w:rFonts w:asciiTheme="minorHAnsi" w:hAnsiTheme="minorHAnsi" w:cstheme="minorHAnsi"/>
          <w:b/>
        </w:rPr>
        <w:t>GWARANCJA</w:t>
      </w:r>
    </w:p>
    <w:p w14:paraId="51F8CF8E" w14:textId="4EA16A8B" w:rsidR="00DB76A7" w:rsidRPr="00D964EB" w:rsidRDefault="00DB76A7" w:rsidP="00D964EB">
      <w:pPr>
        <w:pStyle w:val="Akapitzlist"/>
        <w:numPr>
          <w:ilvl w:val="0"/>
          <w:numId w:val="22"/>
        </w:numPr>
        <w:spacing w:line="360" w:lineRule="auto"/>
        <w:jc w:val="both"/>
        <w:rPr>
          <w:rFonts w:asciiTheme="minorHAnsi" w:hAnsiTheme="minorHAnsi" w:cstheme="minorHAnsi"/>
        </w:rPr>
      </w:pPr>
      <w:r w:rsidRPr="00D964EB">
        <w:rPr>
          <w:rFonts w:asciiTheme="minorHAnsi" w:hAnsiTheme="minorHAnsi" w:cstheme="minorHAnsi"/>
        </w:rPr>
        <w:t>gwarancja min. 24m-cy</w:t>
      </w:r>
    </w:p>
    <w:p w14:paraId="513F55B3" w14:textId="7EAC69DA" w:rsidR="00DB76A7" w:rsidRPr="00D964EB" w:rsidRDefault="00DB76A7" w:rsidP="00D964EB">
      <w:pPr>
        <w:pStyle w:val="Akapitzlist"/>
        <w:numPr>
          <w:ilvl w:val="0"/>
          <w:numId w:val="22"/>
        </w:numPr>
        <w:spacing w:line="360" w:lineRule="auto"/>
        <w:jc w:val="both"/>
        <w:rPr>
          <w:rFonts w:asciiTheme="minorHAnsi" w:hAnsiTheme="minorHAnsi" w:cstheme="minorHAnsi"/>
        </w:rPr>
      </w:pPr>
      <w:r w:rsidRPr="00D964EB">
        <w:rPr>
          <w:rFonts w:asciiTheme="minorHAnsi" w:hAnsiTheme="minorHAnsi" w:cstheme="minorHAnsi"/>
        </w:rPr>
        <w:t xml:space="preserve">max 4-godzinny czas reakcji od zgłoszenia usterki, awarii </w:t>
      </w:r>
    </w:p>
    <w:p w14:paraId="05C78913" w14:textId="23F6B9D3" w:rsidR="00DB76A7" w:rsidRPr="00D964EB" w:rsidRDefault="00DB76A7" w:rsidP="00D964EB">
      <w:pPr>
        <w:pStyle w:val="Akapitzlist"/>
        <w:numPr>
          <w:ilvl w:val="0"/>
          <w:numId w:val="22"/>
        </w:numPr>
        <w:spacing w:line="360" w:lineRule="auto"/>
        <w:jc w:val="both"/>
        <w:rPr>
          <w:rFonts w:asciiTheme="minorHAnsi" w:hAnsiTheme="minorHAnsi" w:cstheme="minorHAnsi"/>
        </w:rPr>
      </w:pPr>
      <w:r w:rsidRPr="00D964EB">
        <w:rPr>
          <w:rFonts w:asciiTheme="minorHAnsi" w:hAnsiTheme="minorHAnsi" w:cstheme="minorHAnsi"/>
        </w:rPr>
        <w:t>naprawa w ciągu max.24 godzin od zgłoszenia awarii poprzez serwis producenta</w:t>
      </w:r>
    </w:p>
    <w:p w14:paraId="52E25799" w14:textId="37D8FB8F" w:rsidR="00DB76A7" w:rsidRPr="00D964EB" w:rsidRDefault="00DB76A7" w:rsidP="00D964EB">
      <w:pPr>
        <w:pStyle w:val="Akapitzlist"/>
        <w:numPr>
          <w:ilvl w:val="0"/>
          <w:numId w:val="22"/>
        </w:numPr>
        <w:spacing w:line="360" w:lineRule="auto"/>
        <w:jc w:val="both"/>
        <w:rPr>
          <w:rFonts w:asciiTheme="minorHAnsi" w:hAnsiTheme="minorHAnsi" w:cstheme="minorHAnsi"/>
        </w:rPr>
      </w:pPr>
      <w:r w:rsidRPr="00D964EB">
        <w:rPr>
          <w:rFonts w:asciiTheme="minorHAnsi" w:hAnsiTheme="minorHAnsi" w:cstheme="minorHAnsi"/>
        </w:rPr>
        <w:t>wsparcie 12-miesięczne – w ramach wsparcia kwartalna aktualizacja oprogramowania                                     (o ile zostanie wydana przez Producenta)</w:t>
      </w:r>
    </w:p>
    <w:p w14:paraId="50475D2D" w14:textId="1AC04DDA" w:rsidR="00DB76A7" w:rsidRDefault="00DB76A7" w:rsidP="00D964EB">
      <w:pPr>
        <w:pStyle w:val="Akapitzlist"/>
        <w:numPr>
          <w:ilvl w:val="0"/>
          <w:numId w:val="20"/>
        </w:numPr>
        <w:spacing w:line="360" w:lineRule="auto"/>
        <w:jc w:val="both"/>
        <w:rPr>
          <w:rFonts w:asciiTheme="minorHAnsi" w:hAnsiTheme="minorHAnsi" w:cstheme="minorHAnsi"/>
        </w:rPr>
      </w:pPr>
      <w:r w:rsidRPr="00D964EB">
        <w:rPr>
          <w:rFonts w:asciiTheme="minorHAnsi" w:hAnsiTheme="minorHAnsi" w:cstheme="minorHAnsi"/>
        </w:rPr>
        <w:t>Zapewnienie przez Wykonawcę wsparcia zdalnego dla oprogramowania systemu kolejkowego                  za pomocą sieci Internet</w:t>
      </w:r>
    </w:p>
    <w:p w14:paraId="5E775D70" w14:textId="77777777" w:rsidR="00D964EB" w:rsidRPr="00D964EB" w:rsidRDefault="00D964EB" w:rsidP="00D964EB">
      <w:pPr>
        <w:spacing w:line="360" w:lineRule="auto"/>
        <w:jc w:val="both"/>
        <w:rPr>
          <w:rFonts w:asciiTheme="minorHAnsi" w:hAnsiTheme="minorHAnsi" w:cstheme="minorHAnsi"/>
        </w:rPr>
      </w:pPr>
    </w:p>
    <w:p w14:paraId="5CCE63F5" w14:textId="11AE9602" w:rsidR="00DB76A7" w:rsidRPr="00D964EB" w:rsidRDefault="00DB76A7" w:rsidP="00D964EB">
      <w:pPr>
        <w:pStyle w:val="Akapitzlist"/>
        <w:numPr>
          <w:ilvl w:val="1"/>
          <w:numId w:val="13"/>
        </w:numPr>
        <w:spacing w:line="360" w:lineRule="auto"/>
        <w:jc w:val="both"/>
        <w:rPr>
          <w:rFonts w:asciiTheme="minorHAnsi" w:hAnsiTheme="minorHAnsi" w:cstheme="minorHAnsi"/>
          <w:b/>
        </w:rPr>
      </w:pPr>
      <w:r w:rsidRPr="00D964EB">
        <w:rPr>
          <w:rFonts w:asciiTheme="minorHAnsi" w:hAnsiTheme="minorHAnsi" w:cstheme="minorHAnsi"/>
          <w:b/>
        </w:rPr>
        <w:t>DOKUMENTY</w:t>
      </w:r>
      <w:r w:rsidR="002A6693">
        <w:rPr>
          <w:rFonts w:asciiTheme="minorHAnsi" w:hAnsiTheme="minorHAnsi" w:cstheme="minorHAnsi"/>
          <w:b/>
        </w:rPr>
        <w:t xml:space="preserve"> (dołączyć do oferty)</w:t>
      </w:r>
    </w:p>
    <w:tbl>
      <w:tblPr>
        <w:tblStyle w:val="Tabela-Siatka"/>
        <w:tblW w:w="0" w:type="auto"/>
        <w:tblInd w:w="-5" w:type="dxa"/>
        <w:tblLook w:val="04A0" w:firstRow="1" w:lastRow="0" w:firstColumn="1" w:lastColumn="0" w:noHBand="0" w:noVBand="1"/>
      </w:tblPr>
      <w:tblGrid>
        <w:gridCol w:w="9067"/>
      </w:tblGrid>
      <w:tr w:rsidR="002A6693" w:rsidRPr="002A6693" w14:paraId="23EDEAA2" w14:textId="77777777" w:rsidTr="002A6693">
        <w:tc>
          <w:tcPr>
            <w:tcW w:w="9067" w:type="dxa"/>
          </w:tcPr>
          <w:p w14:paraId="02EB9CE0" w14:textId="77777777" w:rsidR="002A6693" w:rsidRPr="002A6693" w:rsidRDefault="002A6693" w:rsidP="008A4AD8">
            <w:pPr>
              <w:pStyle w:val="Akapitzlist"/>
              <w:numPr>
                <w:ilvl w:val="0"/>
                <w:numId w:val="22"/>
              </w:numPr>
              <w:spacing w:line="360" w:lineRule="auto"/>
              <w:jc w:val="both"/>
              <w:rPr>
                <w:rFonts w:asciiTheme="minorHAnsi" w:hAnsiTheme="minorHAnsi" w:cstheme="minorHAnsi"/>
              </w:rPr>
            </w:pPr>
            <w:r w:rsidRPr="002A6693">
              <w:rPr>
                <w:rFonts w:asciiTheme="minorHAnsi" w:hAnsiTheme="minorHAnsi" w:cstheme="minorHAnsi"/>
              </w:rPr>
              <w:t>Zaświadczenie podmiotu uprawnionego do kontroli jakości potwierdzające, że dostarczane produkty odpowiadają określonym normom lub specyfikacjom technicznym – deklaracja zgodności Oferowany sprzęt musi spełniać normę CE. Wykonawca musi dołączyć do oferty deklarację zgodności dla sprzętu z normą bezpieczeństwa CE – należy przez to rozumieć certyfikat wydany przez upoważnioną instytucję certyfikującą lub oświadczenie producenta lub jego upoważnionego przedstawiciela stwierdzające na jego wyłączną odpowiedzialność, że oferowane wyroby są zgodne z zasadniczymi wymaganiami, zgodnie z postanowieniami ustawy z dnia 30 sierpnia 2002 roku o systemie zgodności (tekst jednolity Dz. U. z 2004 roku Nr 204 poz. 2087)</w:t>
            </w:r>
          </w:p>
        </w:tc>
      </w:tr>
      <w:tr w:rsidR="002A6693" w:rsidRPr="002A6693" w14:paraId="6A495C1D" w14:textId="77777777" w:rsidTr="002A6693">
        <w:tc>
          <w:tcPr>
            <w:tcW w:w="9067" w:type="dxa"/>
          </w:tcPr>
          <w:p w14:paraId="794F179A" w14:textId="093AE106" w:rsidR="002A6693" w:rsidRPr="002A6693" w:rsidRDefault="002A6693" w:rsidP="008A4AD8">
            <w:pPr>
              <w:pStyle w:val="Akapitzlist"/>
              <w:numPr>
                <w:ilvl w:val="0"/>
                <w:numId w:val="22"/>
              </w:numPr>
              <w:spacing w:line="360" w:lineRule="auto"/>
              <w:jc w:val="both"/>
              <w:rPr>
                <w:rFonts w:asciiTheme="minorHAnsi" w:hAnsiTheme="minorHAnsi" w:cstheme="minorHAnsi"/>
              </w:rPr>
            </w:pPr>
            <w:r w:rsidRPr="002A6693">
              <w:rPr>
                <w:rFonts w:asciiTheme="minorHAnsi" w:hAnsiTheme="minorHAnsi" w:cstheme="minorHAnsi"/>
              </w:rPr>
              <w:t>Dołączenie do oferty Certyfikatu</w:t>
            </w:r>
            <w:r w:rsidR="00E8432C">
              <w:rPr>
                <w:rFonts w:asciiTheme="minorHAnsi" w:hAnsiTheme="minorHAnsi" w:cstheme="minorHAnsi"/>
              </w:rPr>
              <w:t xml:space="preserve"> zgodności dla Automatu Biletowego </w:t>
            </w:r>
            <w:r w:rsidRPr="002A6693">
              <w:rPr>
                <w:rFonts w:asciiTheme="minorHAnsi" w:hAnsiTheme="minorHAnsi" w:cstheme="minorHAnsi"/>
              </w:rPr>
              <w:t xml:space="preserve"> wystawionego przez akredytowaną jednostkę certyfikującą potwierdzający spełnienie wymagań normy PN-EN 55011:2016-05/A1:2017-06 na kompatybilność elektromagnetyczną dla urządzeń medycznych. Potwierdzenie to oznacza, że urządzenie pracujące zgodnie z przeznaczeniem nie zakłóci prawidłowej pracy innych urządzeń medycznych w jego otoczeniu, jak też samo będzie na takie zakłócenia odporne</w:t>
            </w:r>
          </w:p>
        </w:tc>
      </w:tr>
      <w:tr w:rsidR="002A6693" w:rsidRPr="002A6693" w14:paraId="420BAF5A" w14:textId="77777777" w:rsidTr="002A6693">
        <w:tc>
          <w:tcPr>
            <w:tcW w:w="9067" w:type="dxa"/>
          </w:tcPr>
          <w:p w14:paraId="1B5FB767" w14:textId="77777777" w:rsidR="002A6693" w:rsidRPr="002A6693" w:rsidRDefault="002A6693" w:rsidP="008A4AD8">
            <w:pPr>
              <w:pStyle w:val="Akapitzlist"/>
              <w:numPr>
                <w:ilvl w:val="0"/>
                <w:numId w:val="22"/>
              </w:numPr>
              <w:spacing w:line="360" w:lineRule="auto"/>
              <w:jc w:val="both"/>
              <w:rPr>
                <w:rFonts w:asciiTheme="minorHAnsi" w:hAnsiTheme="minorHAnsi" w:cstheme="minorHAnsi"/>
              </w:rPr>
            </w:pPr>
            <w:r w:rsidRPr="002A6693">
              <w:rPr>
                <w:rFonts w:asciiTheme="minorHAnsi" w:hAnsiTheme="minorHAnsi" w:cstheme="minorHAnsi"/>
              </w:rPr>
              <w:t>W celu potwierdzenia, że wykonawca jest w stanie dokonać integracji systemu kolejkowego z systemem medycznym zamawiającego wymagane jest dostarczenie razem z ofertą zaświadczenia od producenta lub firmy serwisującej systemu HIS zamawiającego potwierdzającego możliwość zintegrowania się obydwu systemów</w:t>
            </w:r>
          </w:p>
        </w:tc>
      </w:tr>
      <w:tr w:rsidR="002A6693" w:rsidRPr="002A6693" w14:paraId="6976F732" w14:textId="77777777" w:rsidTr="002A6693">
        <w:tc>
          <w:tcPr>
            <w:tcW w:w="9067" w:type="dxa"/>
          </w:tcPr>
          <w:p w14:paraId="5552EDBB" w14:textId="77777777" w:rsidR="002A6693" w:rsidRPr="002A6693" w:rsidRDefault="002A6693" w:rsidP="008A4AD8">
            <w:pPr>
              <w:pStyle w:val="Akapitzlist"/>
              <w:numPr>
                <w:ilvl w:val="0"/>
                <w:numId w:val="22"/>
              </w:numPr>
              <w:spacing w:line="360" w:lineRule="auto"/>
              <w:jc w:val="both"/>
              <w:rPr>
                <w:rFonts w:asciiTheme="minorHAnsi" w:hAnsiTheme="minorHAnsi" w:cstheme="minorHAnsi"/>
              </w:rPr>
            </w:pPr>
            <w:r w:rsidRPr="002A6693">
              <w:rPr>
                <w:rFonts w:asciiTheme="minorHAnsi" w:hAnsiTheme="minorHAnsi" w:cstheme="minorHAnsi"/>
              </w:rPr>
              <w:t>Certyfikat ISO 9001 dla producenta sprzętu, wykonawcy oraz firmy serwisującej lub inne  zaświadczenia niezależnego podmiotu zajmującego się poświadczeniem zgodności działań producenta z normami jakościowymi (do oferty należy załączyć potwierdzoną kopię certyfikatu wystawioną przez jednostkę akredytowaną w Polskim Centrum Akredytacji)</w:t>
            </w:r>
          </w:p>
        </w:tc>
      </w:tr>
      <w:tr w:rsidR="002A6693" w:rsidRPr="002A6693" w14:paraId="67DB5EA1" w14:textId="77777777" w:rsidTr="002A6693">
        <w:tc>
          <w:tcPr>
            <w:tcW w:w="9067" w:type="dxa"/>
          </w:tcPr>
          <w:p w14:paraId="13F63852" w14:textId="77777777" w:rsidR="002A6693" w:rsidRPr="002A6693" w:rsidRDefault="002A6693" w:rsidP="008A4AD8">
            <w:pPr>
              <w:pStyle w:val="Akapitzlist"/>
              <w:numPr>
                <w:ilvl w:val="0"/>
                <w:numId w:val="22"/>
              </w:numPr>
              <w:spacing w:line="360" w:lineRule="auto"/>
              <w:jc w:val="both"/>
              <w:rPr>
                <w:rFonts w:asciiTheme="minorHAnsi" w:hAnsiTheme="minorHAnsi" w:cstheme="minorHAnsi"/>
              </w:rPr>
            </w:pPr>
            <w:r w:rsidRPr="002A6693">
              <w:rPr>
                <w:rFonts w:asciiTheme="minorHAnsi" w:hAnsiTheme="minorHAnsi" w:cstheme="minorHAnsi"/>
              </w:rPr>
              <w:t>certyfikat ISO 14001 systemu zarządzania środowiskiem dla producenta sprzętu, wykonawcy oraz firmy serwisującej lub inne zaświadczenia niezależnego podmiotu zajmującego się poświadczeniem zgodności działań producenta z normami środowiskowymi (do oferty należy załączyć potwierdzoną kopię certyfikatu wystawioną przez jednostkę akredytowaną w Polskim Centrum Akredytacji)</w:t>
            </w:r>
          </w:p>
        </w:tc>
      </w:tr>
    </w:tbl>
    <w:p w14:paraId="0A31B807" w14:textId="77777777" w:rsidR="002A6693" w:rsidRDefault="002A6693" w:rsidP="00DB76A7">
      <w:pPr>
        <w:spacing w:line="360" w:lineRule="auto"/>
        <w:jc w:val="both"/>
        <w:rPr>
          <w:rFonts w:asciiTheme="minorHAnsi" w:hAnsiTheme="minorHAnsi" w:cstheme="minorHAnsi"/>
          <w:b/>
          <w:sz w:val="22"/>
          <w:szCs w:val="22"/>
        </w:rPr>
      </w:pPr>
    </w:p>
    <w:p w14:paraId="2130D75B" w14:textId="2DB81606" w:rsidR="00DB76A7" w:rsidRPr="002A6693" w:rsidRDefault="00DB76A7" w:rsidP="002A6693">
      <w:pPr>
        <w:pStyle w:val="Akapitzlist"/>
        <w:numPr>
          <w:ilvl w:val="1"/>
          <w:numId w:val="13"/>
        </w:numPr>
        <w:spacing w:line="360" w:lineRule="auto"/>
        <w:jc w:val="both"/>
        <w:rPr>
          <w:rFonts w:asciiTheme="minorHAnsi" w:hAnsiTheme="minorHAnsi" w:cstheme="minorHAnsi"/>
          <w:b/>
        </w:rPr>
      </w:pPr>
      <w:r w:rsidRPr="002A6693">
        <w:rPr>
          <w:rFonts w:asciiTheme="minorHAnsi" w:hAnsiTheme="minorHAnsi" w:cstheme="minorHAnsi"/>
          <w:b/>
        </w:rPr>
        <w:t>SERWIS</w:t>
      </w:r>
    </w:p>
    <w:p w14:paraId="69C28DA1" w14:textId="77777777"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Zintegrowany System Serwisowy, który w sprawny sposób umożliwia zgłoszenie awarii urządzeń oraz śledzenie statusów naprawy.</w:t>
      </w:r>
    </w:p>
    <w:p w14:paraId="67C055F1" w14:textId="36CC6E49" w:rsidR="00DB76A7"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Zintegrowany System Serwisowy składa się z dwóch elementów:</w:t>
      </w:r>
    </w:p>
    <w:p w14:paraId="5BAFC275" w14:textId="77777777" w:rsidR="002A6693" w:rsidRPr="00617264" w:rsidRDefault="002A6693" w:rsidP="00DB76A7">
      <w:pPr>
        <w:spacing w:line="360" w:lineRule="auto"/>
        <w:jc w:val="both"/>
        <w:rPr>
          <w:rFonts w:asciiTheme="minorHAnsi" w:hAnsiTheme="minorHAnsi" w:cstheme="minorHAnsi"/>
          <w:sz w:val="22"/>
          <w:szCs w:val="22"/>
        </w:rPr>
      </w:pPr>
    </w:p>
    <w:p w14:paraId="58ADF370" w14:textId="77777777" w:rsidR="00DB76A7" w:rsidRPr="002A6693" w:rsidRDefault="00DB76A7" w:rsidP="002A6693">
      <w:pPr>
        <w:pStyle w:val="Akapitzlist"/>
        <w:numPr>
          <w:ilvl w:val="2"/>
          <w:numId w:val="13"/>
        </w:numPr>
        <w:spacing w:line="360" w:lineRule="auto"/>
        <w:jc w:val="both"/>
        <w:rPr>
          <w:rFonts w:asciiTheme="minorHAnsi" w:hAnsiTheme="minorHAnsi" w:cstheme="minorHAnsi"/>
        </w:rPr>
      </w:pPr>
      <w:r w:rsidRPr="002A6693">
        <w:rPr>
          <w:rFonts w:asciiTheme="minorHAnsi" w:hAnsiTheme="minorHAnsi" w:cstheme="minorHAnsi"/>
        </w:rPr>
        <w:t>INTERNETOWY SYSTEM PRZYJMOWANIA SPRZĘTU DO SERWISU</w:t>
      </w:r>
    </w:p>
    <w:p w14:paraId="2460F751" w14:textId="77777777"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Funkcjonalność:</w:t>
      </w:r>
    </w:p>
    <w:p w14:paraId="36FC99EB" w14:textId="76BFC31A" w:rsidR="00DB76A7" w:rsidRPr="002A6693" w:rsidRDefault="00DB76A7" w:rsidP="002A6693">
      <w:pPr>
        <w:pStyle w:val="Akapitzlist"/>
        <w:numPr>
          <w:ilvl w:val="0"/>
          <w:numId w:val="22"/>
        </w:numPr>
        <w:spacing w:line="360" w:lineRule="auto"/>
        <w:jc w:val="both"/>
        <w:rPr>
          <w:rFonts w:asciiTheme="minorHAnsi" w:hAnsiTheme="minorHAnsi" w:cstheme="minorHAnsi"/>
        </w:rPr>
      </w:pPr>
      <w:r w:rsidRPr="002A6693">
        <w:rPr>
          <w:rFonts w:asciiTheme="minorHAnsi" w:hAnsiTheme="minorHAnsi" w:cstheme="minorHAnsi"/>
        </w:rPr>
        <w:t>uzyskanie danych o dostarczonych produktach w szczególności o terminie ważności gwarancji</w:t>
      </w:r>
    </w:p>
    <w:p w14:paraId="13A9AEC1" w14:textId="3807FFB8" w:rsidR="00DB76A7" w:rsidRPr="002A6693" w:rsidRDefault="00DB76A7" w:rsidP="002A6693">
      <w:pPr>
        <w:pStyle w:val="Akapitzlist"/>
        <w:numPr>
          <w:ilvl w:val="0"/>
          <w:numId w:val="22"/>
        </w:numPr>
        <w:spacing w:line="360" w:lineRule="auto"/>
        <w:jc w:val="both"/>
        <w:rPr>
          <w:rFonts w:asciiTheme="minorHAnsi" w:hAnsiTheme="minorHAnsi" w:cstheme="minorHAnsi"/>
        </w:rPr>
      </w:pPr>
      <w:r w:rsidRPr="002A6693">
        <w:rPr>
          <w:rFonts w:asciiTheme="minorHAnsi" w:hAnsiTheme="minorHAnsi" w:cstheme="minorHAnsi"/>
        </w:rPr>
        <w:t>uzyskanie informacji o elementach składowych produktu, jeżeli jest wytworzony przez oferenta</w:t>
      </w:r>
    </w:p>
    <w:p w14:paraId="6FA1E88B" w14:textId="7DA737FC" w:rsidR="00DB76A7" w:rsidRPr="002A6693" w:rsidRDefault="00DB76A7" w:rsidP="002A6693">
      <w:pPr>
        <w:pStyle w:val="Akapitzlist"/>
        <w:numPr>
          <w:ilvl w:val="0"/>
          <w:numId w:val="22"/>
        </w:numPr>
        <w:spacing w:line="360" w:lineRule="auto"/>
        <w:jc w:val="both"/>
        <w:rPr>
          <w:rFonts w:asciiTheme="minorHAnsi" w:hAnsiTheme="minorHAnsi" w:cstheme="minorHAnsi"/>
        </w:rPr>
      </w:pPr>
      <w:r w:rsidRPr="002A6693">
        <w:rPr>
          <w:rFonts w:asciiTheme="minorHAnsi" w:hAnsiTheme="minorHAnsi" w:cstheme="minorHAnsi"/>
        </w:rPr>
        <w:t>podgląd dokonanych w trakcie eksploatacji wymian podzespołów</w:t>
      </w:r>
    </w:p>
    <w:p w14:paraId="316312CF" w14:textId="0FFBE1CE" w:rsidR="00DB76A7" w:rsidRPr="002A6693" w:rsidRDefault="00DB76A7" w:rsidP="002A6693">
      <w:pPr>
        <w:pStyle w:val="Akapitzlist"/>
        <w:numPr>
          <w:ilvl w:val="0"/>
          <w:numId w:val="22"/>
        </w:numPr>
        <w:spacing w:line="360" w:lineRule="auto"/>
        <w:jc w:val="both"/>
        <w:rPr>
          <w:rFonts w:asciiTheme="minorHAnsi" w:hAnsiTheme="minorHAnsi" w:cstheme="minorHAnsi"/>
        </w:rPr>
      </w:pPr>
      <w:r w:rsidRPr="002A6693">
        <w:rPr>
          <w:rFonts w:asciiTheme="minorHAnsi" w:hAnsiTheme="minorHAnsi" w:cstheme="minorHAnsi"/>
        </w:rPr>
        <w:t>podgląd dołączonych do produktu dokumentów, w szczególności certyfikatów, zaświadczeń</w:t>
      </w:r>
    </w:p>
    <w:p w14:paraId="40D561D8" w14:textId="6982536B" w:rsidR="00DB76A7" w:rsidRPr="002A6693" w:rsidRDefault="00DB76A7" w:rsidP="002A6693">
      <w:pPr>
        <w:pStyle w:val="Akapitzlist"/>
        <w:numPr>
          <w:ilvl w:val="0"/>
          <w:numId w:val="22"/>
        </w:numPr>
        <w:spacing w:line="360" w:lineRule="auto"/>
        <w:jc w:val="both"/>
        <w:rPr>
          <w:rFonts w:asciiTheme="minorHAnsi" w:hAnsiTheme="minorHAnsi" w:cstheme="minorHAnsi"/>
        </w:rPr>
      </w:pPr>
      <w:r w:rsidRPr="002A6693">
        <w:rPr>
          <w:rFonts w:asciiTheme="minorHAnsi" w:hAnsiTheme="minorHAnsi" w:cstheme="minorHAnsi"/>
        </w:rPr>
        <w:t>uzyskanie historii awarii produktu oraz podjętych interwencji</w:t>
      </w:r>
    </w:p>
    <w:p w14:paraId="551782B8" w14:textId="4DD5A031" w:rsidR="00DB76A7" w:rsidRPr="002A6693" w:rsidRDefault="00DB76A7" w:rsidP="002A6693">
      <w:pPr>
        <w:pStyle w:val="Akapitzlist"/>
        <w:numPr>
          <w:ilvl w:val="0"/>
          <w:numId w:val="22"/>
        </w:numPr>
        <w:spacing w:line="360" w:lineRule="auto"/>
        <w:jc w:val="both"/>
        <w:rPr>
          <w:rFonts w:asciiTheme="minorHAnsi" w:hAnsiTheme="minorHAnsi" w:cstheme="minorHAnsi"/>
        </w:rPr>
      </w:pPr>
      <w:r w:rsidRPr="002A6693">
        <w:rPr>
          <w:rFonts w:asciiTheme="minorHAnsi" w:hAnsiTheme="minorHAnsi" w:cstheme="minorHAnsi"/>
        </w:rPr>
        <w:t>powiadamianie Zamawiającego drogą elektroniczną (np. e-mail) o podjętych czynnościach w ramach zarejestrowanego zgłoszenia (np. określenie terminu usunięcia usterki, określenie terminu planowanej wizyty serwisowej wraz z opisem planowanych czynności, zamknięcie zgłoszenia serwisowego)</w:t>
      </w:r>
    </w:p>
    <w:p w14:paraId="01FEB23A" w14:textId="28B87940" w:rsidR="00DB76A7" w:rsidRPr="002A6693" w:rsidRDefault="00DB76A7" w:rsidP="002A6693">
      <w:pPr>
        <w:pStyle w:val="Akapitzlist"/>
        <w:numPr>
          <w:ilvl w:val="0"/>
          <w:numId w:val="22"/>
        </w:numPr>
        <w:spacing w:line="360" w:lineRule="auto"/>
        <w:jc w:val="both"/>
        <w:rPr>
          <w:rFonts w:asciiTheme="minorHAnsi" w:hAnsiTheme="minorHAnsi" w:cstheme="minorHAnsi"/>
        </w:rPr>
      </w:pPr>
      <w:r w:rsidRPr="002A6693">
        <w:rPr>
          <w:rFonts w:asciiTheme="minorHAnsi" w:hAnsiTheme="minorHAnsi" w:cstheme="minorHAnsi"/>
        </w:rPr>
        <w:t>możliwość zgłaszania propozycji dotyczących funkcjonalności oprogramowania</w:t>
      </w:r>
    </w:p>
    <w:p w14:paraId="23080555" w14:textId="1AF76DDB" w:rsidR="00DB76A7" w:rsidRPr="002A6693" w:rsidRDefault="00DB76A7" w:rsidP="002A6693">
      <w:pPr>
        <w:pStyle w:val="Akapitzlist"/>
        <w:numPr>
          <w:ilvl w:val="0"/>
          <w:numId w:val="22"/>
        </w:numPr>
        <w:spacing w:line="360" w:lineRule="auto"/>
        <w:jc w:val="both"/>
        <w:rPr>
          <w:rFonts w:asciiTheme="minorHAnsi" w:hAnsiTheme="minorHAnsi" w:cstheme="minorHAnsi"/>
        </w:rPr>
      </w:pPr>
      <w:r w:rsidRPr="002A6693">
        <w:rPr>
          <w:rFonts w:asciiTheme="minorHAnsi" w:hAnsiTheme="minorHAnsi" w:cstheme="minorHAnsi"/>
        </w:rPr>
        <w:t xml:space="preserve">możliwość zgłaszania błędów w oprogramowaniu </w:t>
      </w:r>
    </w:p>
    <w:p w14:paraId="05C15272" w14:textId="7826479E" w:rsidR="00DB76A7" w:rsidRPr="002A6693" w:rsidRDefault="00DB76A7" w:rsidP="002A6693">
      <w:pPr>
        <w:pStyle w:val="Akapitzlist"/>
        <w:numPr>
          <w:ilvl w:val="0"/>
          <w:numId w:val="22"/>
        </w:numPr>
        <w:spacing w:line="360" w:lineRule="auto"/>
        <w:jc w:val="both"/>
        <w:rPr>
          <w:rFonts w:asciiTheme="minorHAnsi" w:hAnsiTheme="minorHAnsi" w:cstheme="minorHAnsi"/>
        </w:rPr>
      </w:pPr>
      <w:r w:rsidRPr="002A6693">
        <w:rPr>
          <w:rFonts w:asciiTheme="minorHAnsi" w:hAnsiTheme="minorHAnsi" w:cstheme="minorHAnsi"/>
        </w:rPr>
        <w:t>zarejestrowanie zgłoszenia reklamacyjnego</w:t>
      </w:r>
    </w:p>
    <w:p w14:paraId="64848B3F" w14:textId="69AC346A" w:rsidR="00DB76A7" w:rsidRPr="002A6693" w:rsidRDefault="00DB76A7" w:rsidP="002A6693">
      <w:pPr>
        <w:pStyle w:val="Akapitzlist"/>
        <w:numPr>
          <w:ilvl w:val="0"/>
          <w:numId w:val="22"/>
        </w:numPr>
        <w:spacing w:line="360" w:lineRule="auto"/>
        <w:jc w:val="both"/>
        <w:rPr>
          <w:rFonts w:asciiTheme="minorHAnsi" w:hAnsiTheme="minorHAnsi" w:cstheme="minorHAnsi"/>
        </w:rPr>
      </w:pPr>
      <w:r w:rsidRPr="002A6693">
        <w:rPr>
          <w:rFonts w:asciiTheme="minorHAnsi" w:hAnsiTheme="minorHAnsi" w:cstheme="minorHAnsi"/>
        </w:rPr>
        <w:t>śledzenie stanu obsługi zgłoszenia reklamacyjnego od momentu zarejestrowania do jego zamknięcia</w:t>
      </w:r>
    </w:p>
    <w:p w14:paraId="450A2F16" w14:textId="77777777" w:rsidR="002A6693" w:rsidRPr="00617264" w:rsidRDefault="002A6693" w:rsidP="00DB76A7">
      <w:pPr>
        <w:spacing w:line="360" w:lineRule="auto"/>
        <w:jc w:val="both"/>
        <w:rPr>
          <w:rFonts w:asciiTheme="minorHAnsi" w:hAnsiTheme="minorHAnsi" w:cstheme="minorHAnsi"/>
          <w:sz w:val="22"/>
          <w:szCs w:val="22"/>
        </w:rPr>
      </w:pPr>
    </w:p>
    <w:p w14:paraId="4BDED3B1" w14:textId="77777777"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Zgłoszenia problemów technicznych dokonywane będą drogą elektroniczną przez osobę odpowiedzialną i upoważnioną po stronie Zamawiającego, mającą dostęp do portalu poprzez login i hasło.</w:t>
      </w:r>
    </w:p>
    <w:p w14:paraId="3E6C050B" w14:textId="77777777" w:rsidR="00DB76A7" w:rsidRPr="002A6693" w:rsidRDefault="00DB76A7" w:rsidP="002A6693">
      <w:pPr>
        <w:pStyle w:val="Akapitzlist"/>
        <w:numPr>
          <w:ilvl w:val="2"/>
          <w:numId w:val="13"/>
        </w:numPr>
        <w:spacing w:line="360" w:lineRule="auto"/>
        <w:jc w:val="both"/>
        <w:rPr>
          <w:rFonts w:asciiTheme="minorHAnsi" w:hAnsiTheme="minorHAnsi" w:cstheme="minorHAnsi"/>
        </w:rPr>
      </w:pPr>
      <w:r w:rsidRPr="002A6693">
        <w:rPr>
          <w:rFonts w:asciiTheme="minorHAnsi" w:hAnsiTheme="minorHAnsi" w:cstheme="minorHAnsi"/>
        </w:rPr>
        <w:t>INFOLINIA</w:t>
      </w:r>
    </w:p>
    <w:p w14:paraId="510A455F" w14:textId="77777777" w:rsidR="00DB76A7" w:rsidRPr="00617264" w:rsidRDefault="00DB76A7" w:rsidP="00DB76A7">
      <w:pPr>
        <w:spacing w:line="360" w:lineRule="auto"/>
        <w:jc w:val="both"/>
        <w:rPr>
          <w:rFonts w:asciiTheme="minorHAnsi" w:hAnsiTheme="minorHAnsi" w:cstheme="minorHAnsi"/>
          <w:sz w:val="22"/>
          <w:szCs w:val="22"/>
        </w:rPr>
      </w:pPr>
      <w:r w:rsidRPr="00617264">
        <w:rPr>
          <w:rFonts w:asciiTheme="minorHAnsi" w:hAnsiTheme="minorHAnsi" w:cstheme="minorHAnsi"/>
          <w:sz w:val="22"/>
          <w:szCs w:val="22"/>
        </w:rPr>
        <w:t>ogólnopolski numer o zredukowanej odpłatności 0-800/0-801, dedykowany do obsługi zgłoszeń serwisowych</w:t>
      </w:r>
    </w:p>
    <w:p w14:paraId="12142734" w14:textId="1723CCA8" w:rsidR="00DB76A7" w:rsidRPr="002A6693" w:rsidRDefault="00DB76A7" w:rsidP="002A6693">
      <w:pPr>
        <w:pStyle w:val="Akapitzlist"/>
        <w:numPr>
          <w:ilvl w:val="0"/>
          <w:numId w:val="22"/>
        </w:numPr>
        <w:spacing w:line="360" w:lineRule="auto"/>
        <w:jc w:val="both"/>
        <w:rPr>
          <w:rFonts w:asciiTheme="minorHAnsi" w:hAnsiTheme="minorHAnsi" w:cstheme="minorHAnsi"/>
        </w:rPr>
      </w:pPr>
      <w:r w:rsidRPr="002A6693">
        <w:rPr>
          <w:rFonts w:asciiTheme="minorHAnsi" w:hAnsiTheme="minorHAnsi" w:cstheme="minorHAnsi"/>
        </w:rPr>
        <w:t>możliwość zgłaszania usterek za pośrednictwem infolinii</w:t>
      </w:r>
    </w:p>
    <w:p w14:paraId="2A30B9A1" w14:textId="632AE4DF" w:rsidR="00DB76A7" w:rsidRPr="002A6693" w:rsidRDefault="00DB76A7" w:rsidP="002A6693">
      <w:pPr>
        <w:pStyle w:val="Akapitzlist"/>
        <w:numPr>
          <w:ilvl w:val="0"/>
          <w:numId w:val="22"/>
        </w:numPr>
        <w:spacing w:line="360" w:lineRule="auto"/>
        <w:jc w:val="both"/>
        <w:rPr>
          <w:rFonts w:asciiTheme="minorHAnsi" w:hAnsiTheme="minorHAnsi" w:cstheme="minorHAnsi"/>
        </w:rPr>
      </w:pPr>
      <w:r w:rsidRPr="002A6693">
        <w:rPr>
          <w:rFonts w:asciiTheme="minorHAnsi" w:hAnsiTheme="minorHAnsi" w:cstheme="minorHAnsi"/>
        </w:rPr>
        <w:t>określenie usterki poprzez wybór z listy przypisanej do klawiatury telefonu (cyfry 1-9)</w:t>
      </w:r>
    </w:p>
    <w:p w14:paraId="2A4E10C2" w14:textId="5926EA27" w:rsidR="00DB76A7" w:rsidRPr="002A6693" w:rsidRDefault="00DB76A7" w:rsidP="002A6693">
      <w:pPr>
        <w:pStyle w:val="Akapitzlist"/>
        <w:numPr>
          <w:ilvl w:val="0"/>
          <w:numId w:val="22"/>
        </w:numPr>
        <w:spacing w:line="360" w:lineRule="auto"/>
        <w:jc w:val="both"/>
        <w:rPr>
          <w:rFonts w:asciiTheme="minorHAnsi" w:hAnsiTheme="minorHAnsi" w:cstheme="minorHAnsi"/>
        </w:rPr>
      </w:pPr>
      <w:r w:rsidRPr="002A6693">
        <w:rPr>
          <w:rFonts w:asciiTheme="minorHAnsi" w:hAnsiTheme="minorHAnsi" w:cstheme="minorHAnsi"/>
        </w:rPr>
        <w:t>weryfikacja zgłaszającego za pomocą identyfikatora uzyskanego od producenta infokiosków</w:t>
      </w:r>
    </w:p>
    <w:p w14:paraId="0FE5AFF5" w14:textId="50534A5F" w:rsidR="00DB76A7" w:rsidRPr="002A6693" w:rsidRDefault="00DB76A7" w:rsidP="002A6693">
      <w:pPr>
        <w:pStyle w:val="Akapitzlist"/>
        <w:numPr>
          <w:ilvl w:val="0"/>
          <w:numId w:val="22"/>
        </w:numPr>
        <w:spacing w:line="360" w:lineRule="auto"/>
        <w:jc w:val="both"/>
        <w:rPr>
          <w:rFonts w:asciiTheme="minorHAnsi" w:hAnsiTheme="minorHAnsi" w:cstheme="minorHAnsi"/>
        </w:rPr>
      </w:pPr>
      <w:r w:rsidRPr="002A6693">
        <w:rPr>
          <w:rFonts w:asciiTheme="minorHAnsi" w:hAnsiTheme="minorHAnsi" w:cstheme="minorHAnsi"/>
        </w:rPr>
        <w:t>identyfikację sprzętu poprzez podanie z klawiatury telefonu numeru fabrycznego zgłaszanego urządzenia</w:t>
      </w:r>
    </w:p>
    <w:p w14:paraId="799BF66F" w14:textId="068D78AE" w:rsidR="00DB76A7" w:rsidRPr="002A6693" w:rsidRDefault="00DB76A7" w:rsidP="002A6693">
      <w:pPr>
        <w:pStyle w:val="Akapitzlist"/>
        <w:numPr>
          <w:ilvl w:val="0"/>
          <w:numId w:val="22"/>
        </w:numPr>
        <w:spacing w:line="360" w:lineRule="auto"/>
        <w:jc w:val="both"/>
        <w:rPr>
          <w:rFonts w:asciiTheme="minorHAnsi" w:hAnsiTheme="minorHAnsi" w:cstheme="minorHAnsi"/>
        </w:rPr>
      </w:pPr>
      <w:r w:rsidRPr="002A6693">
        <w:rPr>
          <w:rFonts w:asciiTheme="minorHAnsi" w:hAnsiTheme="minorHAnsi" w:cstheme="minorHAnsi"/>
        </w:rPr>
        <w:t xml:space="preserve">połączenie z konsultantem (cyfra 0) </w:t>
      </w:r>
    </w:p>
    <w:p w14:paraId="6F49F582" w14:textId="77777777" w:rsidR="00DB76A7" w:rsidRPr="00617264" w:rsidRDefault="00DB76A7" w:rsidP="00DB76A7">
      <w:pPr>
        <w:spacing w:line="360" w:lineRule="auto"/>
        <w:jc w:val="both"/>
        <w:rPr>
          <w:rFonts w:asciiTheme="minorHAnsi" w:hAnsiTheme="minorHAnsi" w:cstheme="minorHAnsi"/>
          <w:b/>
          <w:sz w:val="22"/>
          <w:szCs w:val="22"/>
        </w:rPr>
      </w:pPr>
      <w:r w:rsidRPr="00617264">
        <w:rPr>
          <w:rFonts w:asciiTheme="minorHAnsi" w:hAnsiTheme="minorHAnsi" w:cstheme="minorHAnsi"/>
          <w:b/>
          <w:sz w:val="22"/>
          <w:szCs w:val="22"/>
        </w:rPr>
        <w:t xml:space="preserve">Czas na realizację (w tym dostawa, montaż, wdrożenie, szkolenie) od podpisania umowy wynosi </w:t>
      </w:r>
      <w:r>
        <w:rPr>
          <w:rFonts w:cstheme="minorHAnsi"/>
          <w:b/>
        </w:rPr>
        <w:t xml:space="preserve">                  </w:t>
      </w:r>
      <w:r w:rsidRPr="00617264">
        <w:rPr>
          <w:rFonts w:asciiTheme="minorHAnsi" w:hAnsiTheme="minorHAnsi" w:cstheme="minorHAnsi"/>
          <w:b/>
          <w:sz w:val="22"/>
          <w:szCs w:val="22"/>
        </w:rPr>
        <w:t>45 dni.</w:t>
      </w:r>
    </w:p>
    <w:p w14:paraId="035C7FBB" w14:textId="619DC619" w:rsidR="00DB76A7" w:rsidRDefault="00DB76A7" w:rsidP="00DB76A7"/>
    <w:p w14:paraId="7CC587AB" w14:textId="77777777" w:rsidR="002A6693" w:rsidRDefault="002A6693" w:rsidP="00DB76A7"/>
    <w:p w14:paraId="0E9CD405" w14:textId="39C8C989" w:rsidR="00DB76A7" w:rsidRPr="002A6693" w:rsidRDefault="002A6693" w:rsidP="00DB76A7">
      <w:pPr>
        <w:pStyle w:val="Akapitzlist"/>
        <w:numPr>
          <w:ilvl w:val="0"/>
          <w:numId w:val="13"/>
        </w:numPr>
        <w:spacing w:line="360" w:lineRule="auto"/>
        <w:jc w:val="both"/>
        <w:rPr>
          <w:rFonts w:asciiTheme="minorHAnsi" w:hAnsiTheme="minorHAnsi" w:cstheme="minorHAnsi"/>
          <w:b/>
        </w:rPr>
      </w:pPr>
      <w:r>
        <w:rPr>
          <w:rFonts w:asciiTheme="minorHAnsi" w:hAnsiTheme="minorHAnsi" w:cstheme="minorHAnsi"/>
          <w:b/>
        </w:rPr>
        <w:t>PRÓBKA SYSTEMU</w:t>
      </w:r>
    </w:p>
    <w:p w14:paraId="132A8FB5" w14:textId="16291A0F" w:rsidR="006F0FA4" w:rsidRPr="006F0FA4" w:rsidRDefault="006F0FA4" w:rsidP="006F0FA4">
      <w:pPr>
        <w:spacing w:before="120" w:after="120"/>
        <w:jc w:val="both"/>
        <w:rPr>
          <w:rFonts w:asciiTheme="minorHAnsi" w:hAnsiTheme="minorHAnsi" w:cs="Calibri"/>
          <w:sz w:val="22"/>
          <w:szCs w:val="22"/>
          <w:lang w:eastAsia="en-US"/>
        </w:rPr>
      </w:pPr>
      <w:r w:rsidRPr="006F0FA4">
        <w:rPr>
          <w:rFonts w:asciiTheme="minorHAnsi" w:hAnsiTheme="minorHAnsi" w:cs="Calibri"/>
          <w:sz w:val="22"/>
          <w:szCs w:val="22"/>
          <w:lang w:eastAsia="en-US"/>
        </w:rPr>
        <w:t xml:space="preserve">Zamawiający, w celu możliwości weryfikacji funkcjonalności oferowanego oprogramowania </w:t>
      </w:r>
      <w:r w:rsidR="002A6693">
        <w:rPr>
          <w:rFonts w:asciiTheme="minorHAnsi" w:hAnsiTheme="minorHAnsi" w:cs="Calibri"/>
          <w:sz w:val="22"/>
          <w:szCs w:val="22"/>
          <w:lang w:eastAsia="en-US"/>
        </w:rPr>
        <w:t xml:space="preserve">opisanego w załączniku nr 1 </w:t>
      </w:r>
      <w:r w:rsidRPr="006F0FA4">
        <w:rPr>
          <w:rFonts w:asciiTheme="minorHAnsi" w:hAnsiTheme="minorHAnsi" w:cs="Calibri"/>
          <w:sz w:val="22"/>
          <w:szCs w:val="22"/>
          <w:lang w:eastAsia="en-US"/>
        </w:rPr>
        <w:t>pod kątem spełnienia minimalnych wymagań będzie wymagał próbki. Próbka musi być złożona z:</w:t>
      </w:r>
    </w:p>
    <w:p w14:paraId="62D7C4A8" w14:textId="77777777" w:rsidR="006F0FA4" w:rsidRPr="006F0FA4" w:rsidRDefault="006F0FA4" w:rsidP="006F0FA4">
      <w:pPr>
        <w:numPr>
          <w:ilvl w:val="0"/>
          <w:numId w:val="15"/>
        </w:numPr>
        <w:spacing w:before="120" w:after="120"/>
        <w:contextualSpacing/>
        <w:jc w:val="both"/>
        <w:rPr>
          <w:rFonts w:asciiTheme="minorHAnsi" w:hAnsiTheme="minorHAnsi" w:cs="Calibri"/>
          <w:sz w:val="22"/>
          <w:szCs w:val="22"/>
          <w:lang w:eastAsia="en-US"/>
        </w:rPr>
      </w:pPr>
      <w:r w:rsidRPr="006F0FA4">
        <w:rPr>
          <w:rFonts w:asciiTheme="minorHAnsi" w:hAnsiTheme="minorHAnsi" w:cs="Calibri"/>
          <w:sz w:val="22"/>
          <w:szCs w:val="22"/>
          <w:lang w:eastAsia="en-US"/>
        </w:rPr>
        <w:t xml:space="preserve">komputera przenośnego (laptop), </w:t>
      </w:r>
    </w:p>
    <w:p w14:paraId="0AA039D3" w14:textId="77777777" w:rsidR="006F0FA4" w:rsidRPr="006F0FA4" w:rsidRDefault="006F0FA4" w:rsidP="006F0FA4">
      <w:pPr>
        <w:numPr>
          <w:ilvl w:val="0"/>
          <w:numId w:val="15"/>
        </w:numPr>
        <w:spacing w:before="120" w:after="120"/>
        <w:contextualSpacing/>
        <w:jc w:val="both"/>
        <w:rPr>
          <w:rFonts w:asciiTheme="minorHAnsi" w:hAnsiTheme="minorHAnsi" w:cs="Calibri"/>
          <w:sz w:val="22"/>
          <w:szCs w:val="22"/>
          <w:lang w:eastAsia="en-US"/>
        </w:rPr>
      </w:pPr>
      <w:r w:rsidRPr="006F0FA4">
        <w:rPr>
          <w:rFonts w:asciiTheme="minorHAnsi" w:hAnsiTheme="minorHAnsi" w:cs="Calibri"/>
          <w:sz w:val="22"/>
          <w:szCs w:val="22"/>
          <w:lang w:eastAsia="en-US"/>
        </w:rPr>
        <w:t>danych demonstracyjnych,</w:t>
      </w:r>
    </w:p>
    <w:p w14:paraId="3FD7107F" w14:textId="0C430517" w:rsidR="006F0FA4" w:rsidRPr="006F0FA4" w:rsidRDefault="006F0FA4" w:rsidP="006F0FA4">
      <w:pPr>
        <w:numPr>
          <w:ilvl w:val="0"/>
          <w:numId w:val="15"/>
        </w:numPr>
        <w:spacing w:before="120" w:after="120"/>
        <w:contextualSpacing/>
        <w:jc w:val="both"/>
        <w:rPr>
          <w:rFonts w:asciiTheme="minorHAnsi" w:hAnsiTheme="minorHAnsi" w:cs="Calibri"/>
          <w:sz w:val="22"/>
          <w:szCs w:val="22"/>
          <w:lang w:eastAsia="en-US"/>
        </w:rPr>
      </w:pPr>
      <w:r w:rsidRPr="006F0FA4">
        <w:rPr>
          <w:rFonts w:asciiTheme="minorHAnsi" w:hAnsiTheme="minorHAnsi" w:cs="Calibri"/>
          <w:sz w:val="22"/>
          <w:szCs w:val="22"/>
          <w:lang w:eastAsia="en-US"/>
        </w:rPr>
        <w:t>oprogramowania posiadające funkcjonalność określoną dla</w:t>
      </w:r>
      <w:r w:rsidR="002A6693">
        <w:rPr>
          <w:rFonts w:asciiTheme="minorHAnsi" w:hAnsiTheme="minorHAnsi" w:cs="Calibri"/>
          <w:sz w:val="22"/>
          <w:szCs w:val="22"/>
          <w:lang w:eastAsia="en-US"/>
        </w:rPr>
        <w:t>,</w:t>
      </w:r>
    </w:p>
    <w:p w14:paraId="38A09E7F" w14:textId="6F0E5250" w:rsidR="006F0FA4" w:rsidRDefault="00D1748F" w:rsidP="006F0FA4">
      <w:pPr>
        <w:numPr>
          <w:ilvl w:val="0"/>
          <w:numId w:val="15"/>
        </w:numPr>
        <w:spacing w:before="120" w:after="120"/>
        <w:contextualSpacing/>
        <w:jc w:val="both"/>
        <w:rPr>
          <w:rFonts w:asciiTheme="minorHAnsi" w:hAnsiTheme="minorHAnsi" w:cs="Calibri"/>
          <w:sz w:val="22"/>
          <w:szCs w:val="22"/>
          <w:lang w:eastAsia="en-US"/>
        </w:rPr>
      </w:pPr>
      <w:r>
        <w:rPr>
          <w:rFonts w:asciiTheme="minorHAnsi" w:hAnsiTheme="minorHAnsi" w:cs="Calibri"/>
          <w:sz w:val="22"/>
          <w:szCs w:val="22"/>
          <w:lang w:eastAsia="en-US"/>
        </w:rPr>
        <w:t>filmu instruktaż</w:t>
      </w:r>
      <w:r w:rsidR="006F0FA4" w:rsidRPr="006F0FA4">
        <w:rPr>
          <w:rFonts w:asciiTheme="minorHAnsi" w:hAnsiTheme="minorHAnsi" w:cs="Calibri"/>
          <w:sz w:val="22"/>
          <w:szCs w:val="22"/>
          <w:lang w:eastAsia="en-US"/>
        </w:rPr>
        <w:t>owego z lektorem w języku polskim</w:t>
      </w:r>
    </w:p>
    <w:p w14:paraId="2BFD795F" w14:textId="77777777" w:rsidR="002A6693" w:rsidRPr="006F0FA4" w:rsidRDefault="002A6693" w:rsidP="002A6693">
      <w:pPr>
        <w:spacing w:before="120" w:after="120"/>
        <w:ind w:left="720"/>
        <w:contextualSpacing/>
        <w:jc w:val="both"/>
        <w:rPr>
          <w:rFonts w:asciiTheme="minorHAnsi" w:hAnsiTheme="minorHAnsi" w:cs="Calibri"/>
          <w:sz w:val="22"/>
          <w:szCs w:val="22"/>
          <w:lang w:eastAsia="en-US"/>
        </w:rPr>
      </w:pPr>
    </w:p>
    <w:p w14:paraId="04ED371F" w14:textId="7A154646" w:rsidR="006F0FA4" w:rsidRDefault="006F0FA4" w:rsidP="006F0FA4">
      <w:pPr>
        <w:spacing w:before="120" w:after="120"/>
        <w:jc w:val="both"/>
        <w:rPr>
          <w:rFonts w:asciiTheme="minorHAnsi" w:hAnsiTheme="minorHAnsi" w:cs="Calibri"/>
          <w:sz w:val="22"/>
          <w:szCs w:val="22"/>
          <w:lang w:eastAsia="en-US"/>
        </w:rPr>
      </w:pPr>
      <w:r w:rsidRPr="006F0FA4">
        <w:rPr>
          <w:rFonts w:asciiTheme="minorHAnsi" w:hAnsiTheme="minorHAnsi" w:cs="Calibri"/>
          <w:sz w:val="22"/>
          <w:szCs w:val="22"/>
          <w:lang w:eastAsia="en-US"/>
        </w:rPr>
        <w:t>Próbka musi zawierać to samo oprogramowanie, w tej samej technologii, co system oferowany w niniejszym postępowaniu, który stanowił będzie przedmiot dostawy i wdrożenia. Zamawiający nie dopuszcza prezentacji poglądowych z użyciem oprogramowania prezentacyjnego np. Microsoft Power Point. Zamawiający wymaga, aby prezentacja była przeprowadzona wyłącznie na działającej wersji demonstracyjnej systemu.</w:t>
      </w:r>
    </w:p>
    <w:p w14:paraId="1D35E185" w14:textId="0021F83F" w:rsidR="002A6693" w:rsidRPr="006F0FA4" w:rsidRDefault="00D1748F" w:rsidP="006F0FA4">
      <w:pPr>
        <w:spacing w:before="120" w:after="120"/>
        <w:jc w:val="both"/>
        <w:rPr>
          <w:rFonts w:asciiTheme="minorHAnsi" w:hAnsiTheme="minorHAnsi" w:cs="Calibri"/>
          <w:sz w:val="22"/>
          <w:szCs w:val="22"/>
          <w:lang w:eastAsia="en-US"/>
        </w:rPr>
      </w:pPr>
      <w:r>
        <w:rPr>
          <w:rFonts w:asciiTheme="minorHAnsi" w:hAnsiTheme="minorHAnsi" w:cs="Calibri"/>
          <w:sz w:val="22"/>
          <w:szCs w:val="22"/>
          <w:lang w:eastAsia="en-US"/>
        </w:rPr>
        <w:t>Film instruktaż</w:t>
      </w:r>
      <w:r w:rsidR="002A6693">
        <w:rPr>
          <w:rFonts w:asciiTheme="minorHAnsi" w:hAnsiTheme="minorHAnsi" w:cs="Calibri"/>
          <w:sz w:val="22"/>
          <w:szCs w:val="22"/>
          <w:lang w:eastAsia="en-US"/>
        </w:rPr>
        <w:t xml:space="preserve">owy powinien zawierać elementy wskazane w </w:t>
      </w:r>
      <w:r w:rsidR="002A6693" w:rsidRPr="007C3134">
        <w:rPr>
          <w:rFonts w:asciiTheme="minorHAnsi" w:hAnsiTheme="minorHAnsi" w:cs="Calibri"/>
          <w:b/>
          <w:bCs/>
          <w:sz w:val="22"/>
          <w:szCs w:val="22"/>
          <w:lang w:eastAsia="en-US"/>
        </w:rPr>
        <w:t xml:space="preserve">rozdziale </w:t>
      </w:r>
      <w:r w:rsidR="007C3134" w:rsidRPr="007C3134">
        <w:rPr>
          <w:rFonts w:asciiTheme="minorHAnsi" w:hAnsiTheme="minorHAnsi" w:cs="Calibri"/>
          <w:b/>
          <w:bCs/>
          <w:sz w:val="22"/>
          <w:szCs w:val="22"/>
          <w:lang w:eastAsia="en-US"/>
        </w:rPr>
        <w:t>I</w:t>
      </w:r>
      <w:r w:rsidR="007C3134">
        <w:rPr>
          <w:rFonts w:asciiTheme="minorHAnsi" w:hAnsiTheme="minorHAnsi" w:cs="Calibri"/>
          <w:b/>
          <w:bCs/>
          <w:sz w:val="22"/>
          <w:szCs w:val="22"/>
          <w:lang w:eastAsia="en-US"/>
        </w:rPr>
        <w:t xml:space="preserve"> załącznika nr 1.</w:t>
      </w:r>
    </w:p>
    <w:p w14:paraId="1B685098" w14:textId="77777777" w:rsidR="006F0FA4" w:rsidRPr="006F0FA4" w:rsidRDefault="006F0FA4" w:rsidP="006F0FA4">
      <w:pPr>
        <w:spacing w:before="120" w:after="120"/>
        <w:jc w:val="both"/>
        <w:rPr>
          <w:rFonts w:asciiTheme="minorHAnsi" w:hAnsiTheme="minorHAnsi" w:cs="Calibri"/>
          <w:sz w:val="22"/>
          <w:szCs w:val="22"/>
          <w:lang w:eastAsia="en-US"/>
        </w:rPr>
      </w:pPr>
      <w:r w:rsidRPr="006F0FA4">
        <w:rPr>
          <w:rFonts w:asciiTheme="minorHAnsi" w:hAnsiTheme="minorHAnsi" w:cs="Calibri"/>
          <w:sz w:val="22"/>
          <w:szCs w:val="22"/>
          <w:lang w:eastAsia="en-US"/>
        </w:rPr>
        <w:t>Ponadto próbka musi zostać w pełni skonfigurowana i zawierać wszystkie niezbędne elementy (sprzętowe i programowe) zapewniające możliwość praktycznej prezentacji wymaganych funkcjonalności oprogramowania, bez konieczności instalowania dodatkowych komponentów.</w:t>
      </w:r>
    </w:p>
    <w:p w14:paraId="0BE890C4" w14:textId="6A359F66" w:rsidR="006F0FA4" w:rsidRPr="006F0FA4" w:rsidRDefault="006F0FA4" w:rsidP="006F0FA4">
      <w:pPr>
        <w:spacing w:before="120" w:after="120"/>
        <w:jc w:val="both"/>
        <w:rPr>
          <w:rFonts w:asciiTheme="minorHAnsi" w:hAnsiTheme="minorHAnsi" w:cs="Calibri"/>
          <w:sz w:val="22"/>
          <w:szCs w:val="22"/>
          <w:lang w:eastAsia="en-US"/>
        </w:rPr>
      </w:pPr>
      <w:r w:rsidRPr="006F0FA4">
        <w:rPr>
          <w:rFonts w:asciiTheme="minorHAnsi" w:hAnsiTheme="minorHAnsi" w:cs="Calibri"/>
          <w:sz w:val="22"/>
          <w:szCs w:val="22"/>
          <w:lang w:eastAsia="en-US"/>
        </w:rPr>
        <w:t>Próbkę, należy umieścić w nieprzezroczystym, zapieczętowanym opakowaniu, opatrzonym danymi Wykonawcy (pełna nazwa i dokładny adres Wykonawcy)</w:t>
      </w:r>
    </w:p>
    <w:p w14:paraId="36E45DC7" w14:textId="44D9FEEB" w:rsidR="006F0FA4" w:rsidRPr="006F0FA4" w:rsidRDefault="006F0FA4" w:rsidP="006F0FA4">
      <w:pPr>
        <w:spacing w:before="120" w:after="120"/>
        <w:jc w:val="both"/>
        <w:rPr>
          <w:rFonts w:asciiTheme="minorHAnsi" w:hAnsiTheme="minorHAnsi" w:cs="Calibri"/>
          <w:bCs/>
          <w:sz w:val="22"/>
          <w:szCs w:val="22"/>
          <w:lang w:eastAsia="en-US"/>
        </w:rPr>
      </w:pPr>
      <w:r w:rsidRPr="006F0FA4">
        <w:rPr>
          <w:rFonts w:asciiTheme="minorHAnsi" w:hAnsiTheme="minorHAnsi" w:cs="Calibri"/>
          <w:bCs/>
          <w:sz w:val="22"/>
          <w:szCs w:val="22"/>
          <w:lang w:eastAsia="en-US"/>
        </w:rPr>
        <w:t>Próbka musi być zabezpieczona hasłem/hasłami dostęp</w:t>
      </w:r>
      <w:r w:rsidR="002A6693">
        <w:rPr>
          <w:rFonts w:asciiTheme="minorHAnsi" w:hAnsiTheme="minorHAnsi" w:cs="Calibri"/>
          <w:bCs/>
          <w:sz w:val="22"/>
          <w:szCs w:val="22"/>
          <w:lang w:eastAsia="en-US"/>
        </w:rPr>
        <w:t>u, które zostanie przekazane zamawiającemu drogą mailową.</w:t>
      </w:r>
    </w:p>
    <w:p w14:paraId="317E884D" w14:textId="77777777" w:rsidR="00DB76A7" w:rsidRDefault="00DB76A7" w:rsidP="00DB76A7"/>
    <w:p w14:paraId="5E3FCC8F" w14:textId="77777777" w:rsidR="00DB76A7" w:rsidRDefault="00DB76A7" w:rsidP="00DB76A7"/>
    <w:p w14:paraId="50977AF1" w14:textId="77777777" w:rsidR="00DB76A7" w:rsidRDefault="00DB76A7" w:rsidP="00DB76A7"/>
    <w:p w14:paraId="5E544617" w14:textId="77777777" w:rsidR="00DB76A7" w:rsidRDefault="00DB76A7" w:rsidP="00DB76A7"/>
    <w:p w14:paraId="6211D8B0" w14:textId="77777777" w:rsidR="00DB76A7" w:rsidRDefault="00DB76A7" w:rsidP="00DB76A7"/>
    <w:p w14:paraId="61B2CD33" w14:textId="77777777" w:rsidR="00DB76A7" w:rsidRDefault="00DB76A7" w:rsidP="00DB76A7"/>
    <w:p w14:paraId="237701A2" w14:textId="77777777" w:rsidR="00DB76A7" w:rsidRDefault="00DB76A7" w:rsidP="00DB76A7"/>
    <w:p w14:paraId="2786711B" w14:textId="77777777" w:rsidR="00DB76A7" w:rsidRDefault="00DB76A7" w:rsidP="00DB76A7"/>
    <w:p w14:paraId="6BADD6B2" w14:textId="77777777" w:rsidR="00DB76A7" w:rsidRDefault="00DB76A7" w:rsidP="00DB76A7"/>
    <w:p w14:paraId="07126C38" w14:textId="77777777" w:rsidR="00DB76A7" w:rsidRDefault="00DB76A7" w:rsidP="00DB76A7"/>
    <w:p w14:paraId="68CE5611" w14:textId="77777777" w:rsidR="00DB76A7" w:rsidRPr="006A5EEF" w:rsidRDefault="00DB76A7" w:rsidP="00DB76A7">
      <w:pPr>
        <w:keepNext/>
        <w:overflowPunct w:val="0"/>
        <w:autoSpaceDE w:val="0"/>
        <w:autoSpaceDN w:val="0"/>
        <w:adjustRightInd w:val="0"/>
        <w:spacing w:line="360" w:lineRule="auto"/>
        <w:jc w:val="center"/>
        <w:textAlignment w:val="baseline"/>
        <w:outlineLvl w:val="0"/>
        <w:rPr>
          <w:rFonts w:ascii="Calibri" w:eastAsia="Calibri" w:hAnsi="Calibri" w:cs="Calibri"/>
          <w:b/>
          <w:sz w:val="22"/>
          <w:szCs w:val="22"/>
        </w:rPr>
      </w:pPr>
      <w:r w:rsidRPr="00DB76A7">
        <w:rPr>
          <w:rFonts w:ascii="Calibri" w:eastAsia="Calibri" w:hAnsi="Calibri" w:cs="Calibri"/>
          <w:b/>
          <w:sz w:val="22"/>
          <w:szCs w:val="22"/>
        </w:rPr>
        <w:t>U</w:t>
      </w:r>
      <w:r w:rsidRPr="006A5EEF">
        <w:rPr>
          <w:rFonts w:ascii="Calibri" w:eastAsia="Calibri" w:hAnsi="Calibri" w:cs="Calibri"/>
          <w:b/>
          <w:sz w:val="22"/>
          <w:szCs w:val="22"/>
        </w:rPr>
        <w:t>MOWA nr ……………../…………………EZ/ZU/23</w:t>
      </w:r>
    </w:p>
    <w:p w14:paraId="4EC8AD15" w14:textId="77777777" w:rsidR="00DB76A7" w:rsidRPr="006A5EEF" w:rsidRDefault="00DB76A7" w:rsidP="00DB76A7">
      <w:pPr>
        <w:spacing w:line="360" w:lineRule="auto"/>
        <w:jc w:val="both"/>
        <w:rPr>
          <w:rFonts w:ascii="Calibri" w:hAnsi="Calibri" w:cs="Calibri"/>
          <w:b/>
          <w:i/>
          <w:u w:val="single"/>
        </w:rPr>
      </w:pPr>
      <w:r w:rsidRPr="006A5EEF">
        <w:rPr>
          <w:rFonts w:ascii="Calibri" w:hAnsi="Calibri" w:cs="Calibri"/>
        </w:rPr>
        <w:t xml:space="preserve">Umowa zawarta w dniu </w:t>
      </w:r>
      <w:r w:rsidRPr="006C583D">
        <w:rPr>
          <w:rFonts w:ascii="Calibri" w:hAnsi="Calibri" w:cs="Calibri"/>
          <w:b/>
          <w:i/>
          <w:u w:val="single"/>
        </w:rPr>
        <w:t>……………………….</w:t>
      </w:r>
      <w:r w:rsidRPr="006A5EEF">
        <w:rPr>
          <w:rFonts w:ascii="Calibri" w:hAnsi="Calibri" w:cs="Calibri"/>
        </w:rPr>
        <w:t xml:space="preserve"> w Zabrzu na </w:t>
      </w:r>
      <w:r w:rsidRPr="006C583D">
        <w:rPr>
          <w:rFonts w:ascii="Calibri" w:hAnsi="Calibri" w:cs="Calibri"/>
          <w:b/>
          <w:sz w:val="22"/>
          <w:szCs w:val="22"/>
        </w:rPr>
        <w:t>dostaw</w:t>
      </w:r>
      <w:r w:rsidRPr="006C583D">
        <w:rPr>
          <w:rFonts w:ascii="Calibri" w:hAnsi="Calibri" w:cs="Calibri"/>
          <w:b/>
        </w:rPr>
        <w:t>ę</w:t>
      </w:r>
      <w:r w:rsidRPr="006C583D">
        <w:rPr>
          <w:rFonts w:ascii="Calibri" w:hAnsi="Calibri" w:cs="Calibri"/>
          <w:b/>
          <w:sz w:val="22"/>
          <w:szCs w:val="22"/>
        </w:rPr>
        <w:t xml:space="preserve"> i montaż oraz wdrożenie systemu kolejkowego</w:t>
      </w:r>
    </w:p>
    <w:p w14:paraId="03A4CF7B" w14:textId="77777777" w:rsidR="00DB76A7" w:rsidRPr="006A5EEF" w:rsidRDefault="00DB76A7" w:rsidP="00DB76A7">
      <w:pPr>
        <w:spacing w:line="360" w:lineRule="auto"/>
        <w:jc w:val="both"/>
        <w:rPr>
          <w:rFonts w:ascii="Calibri" w:hAnsi="Calibri" w:cs="Calibri"/>
          <w:b/>
          <w:i/>
          <w:u w:val="single"/>
        </w:rPr>
      </w:pPr>
      <w:r w:rsidRPr="006A5EEF">
        <w:rPr>
          <w:rFonts w:ascii="Calibri" w:hAnsi="Calibri" w:cs="Calibri"/>
          <w:b/>
          <w:i/>
          <w:u w:val="single"/>
        </w:rPr>
        <w:t>ŚLĄSKIE CENTRUM CHORÓB SERCA W ZABRZU</w:t>
      </w:r>
    </w:p>
    <w:p w14:paraId="64B854C8" w14:textId="77777777" w:rsidR="00DB76A7" w:rsidRPr="006A5EEF" w:rsidRDefault="00DB76A7" w:rsidP="00DB76A7">
      <w:pPr>
        <w:spacing w:line="360" w:lineRule="auto"/>
        <w:jc w:val="both"/>
        <w:rPr>
          <w:rFonts w:ascii="Calibri" w:hAnsi="Calibri" w:cs="Calibri"/>
        </w:rPr>
      </w:pPr>
      <w:r w:rsidRPr="006A5EEF">
        <w:rPr>
          <w:rFonts w:ascii="Calibri" w:hAnsi="Calibri" w:cs="Calibri"/>
        </w:rPr>
        <w:t>Samodzielny Publiczny Zakład Opieki Zdrowotnej z siedzibą: 41-800 Zabrze, ul. M. C. Skłodowskiej 9, zarejestrowany w Krajowym Rejestrze Sądowym w Sądzie Rejonowym w Gliwicach Wydział X Gospodarczy KRS pod nr 0000048349, NIP 6482302807</w:t>
      </w:r>
    </w:p>
    <w:p w14:paraId="0E997837" w14:textId="77777777" w:rsidR="00DB76A7" w:rsidRPr="006A5EEF" w:rsidRDefault="00DB76A7" w:rsidP="00DB76A7">
      <w:pPr>
        <w:spacing w:line="360" w:lineRule="auto"/>
        <w:jc w:val="both"/>
        <w:rPr>
          <w:rFonts w:ascii="Calibri" w:hAnsi="Calibri" w:cs="Calibri"/>
        </w:rPr>
      </w:pPr>
      <w:r w:rsidRPr="006A5EEF">
        <w:rPr>
          <w:rFonts w:ascii="Calibri" w:hAnsi="Calibri" w:cs="Calibri"/>
        </w:rPr>
        <w:t xml:space="preserve">zwanym dalej „Zamawiającym” </w:t>
      </w:r>
    </w:p>
    <w:p w14:paraId="30A59D9D" w14:textId="77777777" w:rsidR="00DB76A7" w:rsidRPr="006A5EEF" w:rsidRDefault="00DB76A7" w:rsidP="00DB76A7">
      <w:pPr>
        <w:spacing w:line="360" w:lineRule="auto"/>
        <w:jc w:val="both"/>
        <w:rPr>
          <w:rFonts w:ascii="Calibri" w:hAnsi="Calibri" w:cs="Calibri"/>
        </w:rPr>
      </w:pPr>
      <w:r w:rsidRPr="006A5EEF">
        <w:rPr>
          <w:rFonts w:ascii="Calibri" w:hAnsi="Calibri" w:cs="Calibri"/>
        </w:rPr>
        <w:t>reprezentowanym przez:</w:t>
      </w:r>
    </w:p>
    <w:p w14:paraId="5C9C5C63" w14:textId="77777777" w:rsidR="00DB76A7" w:rsidRPr="006A5EEF" w:rsidRDefault="00DB76A7" w:rsidP="00DB76A7">
      <w:pPr>
        <w:spacing w:line="360" w:lineRule="auto"/>
        <w:jc w:val="both"/>
        <w:rPr>
          <w:rFonts w:ascii="Calibri" w:hAnsi="Calibri" w:cs="Calibri"/>
        </w:rPr>
      </w:pPr>
      <w:r w:rsidRPr="006A5EEF">
        <w:rPr>
          <w:rFonts w:ascii="Calibri" w:hAnsi="Calibri" w:cs="Calibri"/>
        </w:rPr>
        <w:t xml:space="preserve">1.Dyrektora ds. </w:t>
      </w:r>
      <w:proofErr w:type="spellStart"/>
      <w:r w:rsidRPr="006A5EEF">
        <w:rPr>
          <w:rFonts w:ascii="Calibri" w:hAnsi="Calibri" w:cs="Calibri"/>
        </w:rPr>
        <w:t>Ekonomiczno</w:t>
      </w:r>
      <w:proofErr w:type="spellEnd"/>
      <w:r w:rsidRPr="006A5EEF">
        <w:rPr>
          <w:rFonts w:ascii="Calibri" w:hAnsi="Calibri" w:cs="Calibri"/>
        </w:rPr>
        <w:t xml:space="preserve"> – Administracyjnych             Bożena Duda</w:t>
      </w:r>
    </w:p>
    <w:p w14:paraId="75911F53" w14:textId="77777777" w:rsidR="00DB76A7" w:rsidRPr="006A5EEF" w:rsidRDefault="00DB76A7" w:rsidP="00DB76A7">
      <w:pPr>
        <w:spacing w:line="360" w:lineRule="auto"/>
        <w:rPr>
          <w:rFonts w:ascii="Calibri" w:eastAsia="Calibri" w:hAnsi="Calibri" w:cs="Calibri"/>
          <w:sz w:val="22"/>
          <w:szCs w:val="22"/>
        </w:rPr>
      </w:pPr>
      <w:r w:rsidRPr="006A5EEF">
        <w:rPr>
          <w:rFonts w:ascii="Calibri" w:eastAsia="Calibri" w:hAnsi="Calibri" w:cs="Calibri"/>
          <w:sz w:val="22"/>
          <w:szCs w:val="22"/>
        </w:rPr>
        <w:t>a</w:t>
      </w:r>
    </w:p>
    <w:p w14:paraId="5B6B996E" w14:textId="77777777" w:rsidR="00DB76A7" w:rsidRPr="006A5EEF" w:rsidRDefault="00DB76A7" w:rsidP="00DB76A7">
      <w:pPr>
        <w:spacing w:line="360" w:lineRule="auto"/>
        <w:rPr>
          <w:rFonts w:ascii="Calibri" w:eastAsia="Calibri" w:hAnsi="Calibri" w:cs="Calibri"/>
          <w:sz w:val="22"/>
          <w:szCs w:val="22"/>
        </w:rPr>
      </w:pPr>
      <w:r w:rsidRPr="006A5EEF">
        <w:rPr>
          <w:rFonts w:ascii="Calibri" w:hAnsi="Calibri" w:cs="Calibri"/>
          <w:i/>
          <w:sz w:val="22"/>
          <w:szCs w:val="22"/>
        </w:rPr>
        <w:t>………………………………………………………</w:t>
      </w:r>
    </w:p>
    <w:p w14:paraId="49E9E88D" w14:textId="77777777" w:rsidR="00DB76A7" w:rsidRPr="006A5EEF" w:rsidRDefault="00DB76A7" w:rsidP="00DB76A7">
      <w:pPr>
        <w:spacing w:line="360" w:lineRule="auto"/>
        <w:rPr>
          <w:rFonts w:ascii="Calibri" w:eastAsia="Calibri" w:hAnsi="Calibri" w:cs="Calibri"/>
          <w:sz w:val="22"/>
          <w:szCs w:val="22"/>
        </w:rPr>
      </w:pPr>
      <w:r w:rsidRPr="006A5EEF">
        <w:rPr>
          <w:rFonts w:ascii="Calibri" w:eastAsia="Calibri" w:hAnsi="Calibri" w:cs="Calibri"/>
          <w:sz w:val="22"/>
          <w:szCs w:val="22"/>
        </w:rPr>
        <w:t xml:space="preserve">wpisanym do Krajowego Rejestru Sądowego KRS …….. – Sąd Rejonowy w ………, ….. Wydziału Gospodarczego Krajowego Rejestru Sądowego, </w:t>
      </w:r>
    </w:p>
    <w:p w14:paraId="2D8B5007" w14:textId="77777777" w:rsidR="00DB76A7" w:rsidRPr="006A5EEF" w:rsidRDefault="00DB76A7" w:rsidP="00DB76A7">
      <w:pPr>
        <w:spacing w:line="360" w:lineRule="auto"/>
        <w:rPr>
          <w:rFonts w:ascii="Calibri" w:eastAsia="Calibri" w:hAnsi="Calibri" w:cs="Calibri"/>
          <w:sz w:val="22"/>
          <w:szCs w:val="22"/>
        </w:rPr>
      </w:pPr>
      <w:r w:rsidRPr="006A5EEF">
        <w:rPr>
          <w:rFonts w:ascii="Calibri" w:eastAsia="Calibri" w:hAnsi="Calibri" w:cs="Calibri"/>
          <w:sz w:val="22"/>
          <w:szCs w:val="22"/>
        </w:rPr>
        <w:t xml:space="preserve">REGON: .............................. </w:t>
      </w:r>
      <w:r w:rsidRPr="006A5EEF">
        <w:rPr>
          <w:rFonts w:ascii="Calibri" w:eastAsia="Calibri" w:hAnsi="Calibri" w:cs="Calibri"/>
          <w:sz w:val="22"/>
          <w:szCs w:val="22"/>
        </w:rPr>
        <w:tab/>
      </w:r>
      <w:r w:rsidRPr="006A5EEF">
        <w:rPr>
          <w:rFonts w:ascii="Calibri" w:eastAsia="Calibri" w:hAnsi="Calibri" w:cs="Calibri"/>
          <w:sz w:val="22"/>
          <w:szCs w:val="22"/>
        </w:rPr>
        <w:tab/>
        <w:t>NIP: ..............................</w:t>
      </w:r>
    </w:p>
    <w:p w14:paraId="5489D81C" w14:textId="77777777" w:rsidR="00DB76A7" w:rsidRPr="006A5EEF" w:rsidRDefault="00DB76A7" w:rsidP="00DB76A7">
      <w:pPr>
        <w:spacing w:line="360" w:lineRule="auto"/>
        <w:rPr>
          <w:rFonts w:ascii="Calibri" w:eastAsia="Calibri" w:hAnsi="Calibri" w:cs="Calibri"/>
          <w:sz w:val="22"/>
          <w:szCs w:val="22"/>
        </w:rPr>
      </w:pPr>
      <w:r w:rsidRPr="006A5EEF">
        <w:rPr>
          <w:rFonts w:ascii="Calibri" w:eastAsia="Calibri" w:hAnsi="Calibri" w:cs="Calibri"/>
          <w:sz w:val="22"/>
          <w:szCs w:val="22"/>
        </w:rPr>
        <w:t>który reprezentuje:</w:t>
      </w:r>
    </w:p>
    <w:p w14:paraId="47349385" w14:textId="77777777" w:rsidR="00DB76A7" w:rsidRPr="006A5EEF" w:rsidRDefault="00DB76A7" w:rsidP="00DB76A7">
      <w:pPr>
        <w:keepNext/>
        <w:overflowPunct w:val="0"/>
        <w:autoSpaceDE w:val="0"/>
        <w:autoSpaceDN w:val="0"/>
        <w:adjustRightInd w:val="0"/>
        <w:spacing w:line="360" w:lineRule="auto"/>
        <w:textAlignment w:val="baseline"/>
        <w:outlineLvl w:val="1"/>
        <w:rPr>
          <w:rFonts w:ascii="Calibri" w:hAnsi="Calibri" w:cs="Calibri"/>
          <w:i/>
          <w:sz w:val="22"/>
          <w:szCs w:val="22"/>
        </w:rPr>
      </w:pPr>
      <w:r w:rsidRPr="006A5EEF">
        <w:rPr>
          <w:rFonts w:ascii="Calibri" w:hAnsi="Calibri" w:cs="Calibri"/>
          <w:i/>
          <w:sz w:val="22"/>
          <w:szCs w:val="22"/>
        </w:rPr>
        <w:t>………………………………………………………</w:t>
      </w:r>
    </w:p>
    <w:p w14:paraId="470C3DFE" w14:textId="77777777" w:rsidR="00DB76A7" w:rsidRPr="006A5EEF" w:rsidRDefault="00DB76A7" w:rsidP="00DB76A7">
      <w:pPr>
        <w:pStyle w:val="Default"/>
        <w:spacing w:line="360" w:lineRule="auto"/>
        <w:rPr>
          <w:rFonts w:ascii="Calibri" w:eastAsia="Calibri" w:hAnsi="Calibri" w:cs="Calibri"/>
          <w:color w:val="auto"/>
          <w:sz w:val="22"/>
          <w:szCs w:val="22"/>
          <w:lang w:eastAsia="en-US"/>
        </w:rPr>
      </w:pPr>
      <w:r w:rsidRPr="006A5EEF">
        <w:rPr>
          <w:rFonts w:ascii="Calibri" w:eastAsia="Calibri" w:hAnsi="Calibri" w:cs="Calibri"/>
          <w:color w:val="auto"/>
          <w:sz w:val="22"/>
          <w:szCs w:val="22"/>
          <w:lang w:eastAsia="en-US"/>
        </w:rPr>
        <w:t>zwanym dalej „Wykonawcą”</w:t>
      </w:r>
    </w:p>
    <w:p w14:paraId="3BB30999" w14:textId="77777777" w:rsidR="00DB76A7" w:rsidRPr="006A5EEF" w:rsidRDefault="00DB76A7" w:rsidP="00DB76A7">
      <w:pPr>
        <w:autoSpaceDE w:val="0"/>
        <w:autoSpaceDN w:val="0"/>
        <w:adjustRightInd w:val="0"/>
        <w:spacing w:line="360" w:lineRule="auto"/>
        <w:rPr>
          <w:rFonts w:ascii="Calibri" w:hAnsi="Calibri" w:cs="Calibri"/>
          <w:sz w:val="22"/>
          <w:szCs w:val="22"/>
        </w:rPr>
      </w:pPr>
      <w:r w:rsidRPr="006A5EEF">
        <w:rPr>
          <w:rFonts w:ascii="Calibri" w:hAnsi="Calibri" w:cs="Calibri"/>
          <w:sz w:val="22"/>
          <w:szCs w:val="22"/>
        </w:rPr>
        <w:t xml:space="preserve">o następującej treści: </w:t>
      </w:r>
    </w:p>
    <w:p w14:paraId="5E8401A1" w14:textId="77777777" w:rsidR="00DB76A7" w:rsidRPr="006A5EEF" w:rsidRDefault="00DB76A7" w:rsidP="00DB76A7">
      <w:pPr>
        <w:spacing w:line="360" w:lineRule="auto"/>
        <w:jc w:val="both"/>
        <w:rPr>
          <w:rFonts w:asciiTheme="minorHAnsi" w:hAnsiTheme="minorHAnsi" w:cstheme="minorHAnsi"/>
          <w:sz w:val="22"/>
          <w:szCs w:val="22"/>
        </w:rPr>
      </w:pPr>
      <w:r w:rsidRPr="006A5EEF">
        <w:rPr>
          <w:rFonts w:asciiTheme="minorHAnsi" w:hAnsiTheme="minorHAnsi" w:cstheme="minorHAnsi"/>
          <w:sz w:val="22"/>
          <w:szCs w:val="22"/>
        </w:rPr>
        <w:t>Zwanym dalej „Wykonawcą” w rezultacie dokonania przez Zamawiającego wyboru oferty  -  została zawarta umowa o następującej treści:</w:t>
      </w:r>
    </w:p>
    <w:p w14:paraId="093F6F88" w14:textId="77777777"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 1</w:t>
      </w:r>
    </w:p>
    <w:p w14:paraId="61A6796A" w14:textId="77777777"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Przedmiot umowy</w:t>
      </w:r>
    </w:p>
    <w:p w14:paraId="4A8CBC83"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1. Przedmiotem umowy jest </w:t>
      </w:r>
      <w:r w:rsidRPr="006A5EEF">
        <w:rPr>
          <w:rFonts w:ascii="Calibri" w:hAnsi="Calibri" w:cs="Calibri"/>
          <w:b/>
          <w:sz w:val="22"/>
          <w:szCs w:val="22"/>
        </w:rPr>
        <w:t>dostawa i montaż oraz wdrożenie systemu kolejkowego</w:t>
      </w:r>
      <w:r w:rsidRPr="006A5EEF">
        <w:rPr>
          <w:rFonts w:ascii="Calibri" w:hAnsi="Calibri" w:cs="Calibri"/>
          <w:sz w:val="22"/>
          <w:szCs w:val="22"/>
        </w:rPr>
        <w:t xml:space="preserve"> w ………………….., zwanej dalej </w:t>
      </w:r>
      <w:r w:rsidRPr="006A5EEF">
        <w:rPr>
          <w:rFonts w:ascii="Calibri" w:hAnsi="Calibri" w:cs="Calibri"/>
          <w:b/>
          <w:bCs/>
          <w:sz w:val="22"/>
          <w:szCs w:val="22"/>
        </w:rPr>
        <w:t xml:space="preserve">Przedmiotem umowy. </w:t>
      </w:r>
      <w:r w:rsidRPr="006A5EEF">
        <w:rPr>
          <w:rFonts w:ascii="Calibri" w:hAnsi="Calibri" w:cs="Calibri"/>
          <w:sz w:val="22"/>
          <w:szCs w:val="22"/>
        </w:rPr>
        <w:t xml:space="preserve">Szczegółowy opis przedmiotu umowy wraz z podaniem wartości zawiera: </w:t>
      </w:r>
    </w:p>
    <w:p w14:paraId="1428C1BD"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b/>
          <w:bCs/>
          <w:sz w:val="22"/>
          <w:szCs w:val="22"/>
        </w:rPr>
        <w:t xml:space="preserve">- </w:t>
      </w:r>
      <w:r>
        <w:rPr>
          <w:rFonts w:ascii="Calibri" w:hAnsi="Calibri" w:cs="Calibri"/>
          <w:b/>
          <w:bCs/>
        </w:rPr>
        <w:t>Załącznik</w:t>
      </w:r>
      <w:r w:rsidRPr="006A5EEF">
        <w:rPr>
          <w:rFonts w:ascii="Calibri" w:hAnsi="Calibri" w:cs="Calibri"/>
          <w:b/>
          <w:bCs/>
          <w:sz w:val="22"/>
          <w:szCs w:val="22"/>
        </w:rPr>
        <w:t xml:space="preserve"> nr </w:t>
      </w:r>
      <w:r>
        <w:rPr>
          <w:rFonts w:ascii="Calibri" w:hAnsi="Calibri" w:cs="Calibri"/>
          <w:b/>
          <w:bCs/>
        </w:rPr>
        <w:t>1</w:t>
      </w:r>
    </w:p>
    <w:p w14:paraId="7A9D2275"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2. Zakres Przedmiotu umowy, o której mowa w ust. 1 określony został w § 2. </w:t>
      </w:r>
    </w:p>
    <w:p w14:paraId="793FE88C" w14:textId="77777777"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 2</w:t>
      </w:r>
    </w:p>
    <w:p w14:paraId="23C9416A" w14:textId="77777777"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Zakres Przedmiotu umowy</w:t>
      </w:r>
    </w:p>
    <w:p w14:paraId="7ADF5167" w14:textId="77777777" w:rsidR="00DB76A7" w:rsidRPr="006A5EEF" w:rsidRDefault="00DB76A7" w:rsidP="00DB76A7">
      <w:pPr>
        <w:autoSpaceDE w:val="0"/>
        <w:autoSpaceDN w:val="0"/>
        <w:adjustRightInd w:val="0"/>
        <w:spacing w:line="360" w:lineRule="auto"/>
        <w:rPr>
          <w:rFonts w:ascii="Calibri" w:hAnsi="Calibri" w:cs="Calibri"/>
          <w:sz w:val="22"/>
          <w:szCs w:val="22"/>
        </w:rPr>
      </w:pPr>
      <w:r w:rsidRPr="006A5EEF">
        <w:rPr>
          <w:rFonts w:ascii="Calibri" w:hAnsi="Calibri" w:cs="Calibri"/>
          <w:sz w:val="22"/>
          <w:szCs w:val="22"/>
        </w:rPr>
        <w:t xml:space="preserve">1. Zakres Przedmiotu umowy obejmuje w szczególności: </w:t>
      </w:r>
    </w:p>
    <w:p w14:paraId="6442CAB6" w14:textId="77777777" w:rsidR="00DB76A7" w:rsidRPr="006A5EEF" w:rsidRDefault="00DB76A7" w:rsidP="00DB76A7">
      <w:pPr>
        <w:autoSpaceDE w:val="0"/>
        <w:autoSpaceDN w:val="0"/>
        <w:adjustRightInd w:val="0"/>
        <w:spacing w:line="360" w:lineRule="auto"/>
        <w:rPr>
          <w:rFonts w:ascii="Calibri" w:hAnsi="Calibri" w:cs="Calibri"/>
          <w:sz w:val="22"/>
          <w:szCs w:val="22"/>
        </w:rPr>
      </w:pPr>
      <w:r w:rsidRPr="006A5EEF">
        <w:rPr>
          <w:rFonts w:ascii="Calibri" w:hAnsi="Calibri" w:cs="Calibri"/>
          <w:sz w:val="22"/>
          <w:szCs w:val="22"/>
        </w:rPr>
        <w:t xml:space="preserve">a) dostawa i montaż sprzętu, </w:t>
      </w:r>
    </w:p>
    <w:p w14:paraId="71679057" w14:textId="77777777" w:rsidR="00DB76A7" w:rsidRPr="006A5EEF" w:rsidRDefault="00DB76A7" w:rsidP="00DB76A7">
      <w:pPr>
        <w:autoSpaceDE w:val="0"/>
        <w:autoSpaceDN w:val="0"/>
        <w:adjustRightInd w:val="0"/>
        <w:spacing w:line="360" w:lineRule="auto"/>
        <w:rPr>
          <w:rFonts w:ascii="Calibri" w:hAnsi="Calibri" w:cs="Calibri"/>
          <w:sz w:val="22"/>
          <w:szCs w:val="22"/>
        </w:rPr>
      </w:pPr>
      <w:r w:rsidRPr="006A5EEF">
        <w:rPr>
          <w:rFonts w:ascii="Calibri" w:hAnsi="Calibri" w:cs="Calibri"/>
          <w:sz w:val="22"/>
          <w:szCs w:val="22"/>
        </w:rPr>
        <w:t xml:space="preserve">b) dostawa i zainstalowanie licencjonowanego oprogramowania, </w:t>
      </w:r>
    </w:p>
    <w:p w14:paraId="2D194CD9" w14:textId="77777777" w:rsidR="00DB76A7" w:rsidRPr="006A5EEF" w:rsidRDefault="00DB76A7" w:rsidP="00DB76A7">
      <w:pPr>
        <w:autoSpaceDE w:val="0"/>
        <w:autoSpaceDN w:val="0"/>
        <w:adjustRightInd w:val="0"/>
        <w:spacing w:line="360" w:lineRule="auto"/>
        <w:rPr>
          <w:rFonts w:ascii="Calibri" w:hAnsi="Calibri" w:cs="Calibri"/>
          <w:sz w:val="22"/>
          <w:szCs w:val="22"/>
        </w:rPr>
      </w:pPr>
      <w:r w:rsidRPr="006A5EEF">
        <w:rPr>
          <w:rFonts w:ascii="Calibri" w:hAnsi="Calibri" w:cs="Calibri"/>
          <w:sz w:val="22"/>
          <w:szCs w:val="22"/>
        </w:rPr>
        <w:t xml:space="preserve">c) uruchomienie i konfiguracja systemu, </w:t>
      </w:r>
    </w:p>
    <w:p w14:paraId="3EA5E265" w14:textId="77777777" w:rsidR="00DB76A7" w:rsidRPr="006A5EEF" w:rsidRDefault="00DB76A7" w:rsidP="00DB76A7">
      <w:pPr>
        <w:autoSpaceDE w:val="0"/>
        <w:autoSpaceDN w:val="0"/>
        <w:adjustRightInd w:val="0"/>
        <w:spacing w:line="360" w:lineRule="auto"/>
        <w:rPr>
          <w:rFonts w:ascii="Calibri" w:hAnsi="Calibri" w:cs="Calibri"/>
          <w:sz w:val="22"/>
          <w:szCs w:val="22"/>
        </w:rPr>
      </w:pPr>
      <w:r w:rsidRPr="006A5EEF">
        <w:rPr>
          <w:rFonts w:ascii="Calibri" w:hAnsi="Calibri" w:cs="Calibri"/>
          <w:sz w:val="22"/>
          <w:szCs w:val="22"/>
        </w:rPr>
        <w:t xml:space="preserve">d) instruktaż pracowników Zamawiającego lub personelu wytypowanego przez Zamawiającego z zarządzania i obsługi wdrożonego systemu kolejkowego, </w:t>
      </w:r>
    </w:p>
    <w:p w14:paraId="7CEB140E" w14:textId="77777777" w:rsidR="00DB76A7" w:rsidRPr="006A5EEF" w:rsidRDefault="00DB76A7" w:rsidP="00DB76A7">
      <w:pPr>
        <w:autoSpaceDE w:val="0"/>
        <w:autoSpaceDN w:val="0"/>
        <w:adjustRightInd w:val="0"/>
        <w:spacing w:line="360" w:lineRule="auto"/>
        <w:rPr>
          <w:rFonts w:ascii="Calibri" w:hAnsi="Calibri" w:cs="Calibri"/>
          <w:sz w:val="22"/>
          <w:szCs w:val="22"/>
        </w:rPr>
      </w:pPr>
      <w:r w:rsidRPr="006A5EEF">
        <w:rPr>
          <w:rFonts w:ascii="Calibri" w:hAnsi="Calibri" w:cs="Calibri"/>
          <w:sz w:val="22"/>
          <w:szCs w:val="22"/>
        </w:rPr>
        <w:t xml:space="preserve">e) świadczenie bezpłatnych usług serwisowych w okresie gwarancji. </w:t>
      </w:r>
    </w:p>
    <w:p w14:paraId="616D5558" w14:textId="77777777"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 3</w:t>
      </w:r>
    </w:p>
    <w:p w14:paraId="3A6FFF57" w14:textId="77777777"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Obowiązki Wykonawcy</w:t>
      </w:r>
    </w:p>
    <w:p w14:paraId="75A3756F"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1. Wykonawca zobowiązany jest do przestrzegania obowiązków wynikających z niniejszej umowy. </w:t>
      </w:r>
    </w:p>
    <w:p w14:paraId="1ADD1272"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2. Wykonawca ponosi pełną odpowiedzialność za wykonanie całości Przedmiotu umowy. </w:t>
      </w:r>
    </w:p>
    <w:p w14:paraId="2E196147"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3. Do obowiązków Wykonawcy należy w szczególności: </w:t>
      </w:r>
    </w:p>
    <w:p w14:paraId="1EB5ADAC"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1) wykonanie Przedmiotu umowy zgodnie z wytycznymi zawartymi w Opisie przedmiotu zamówienia stanowiącym Załącznik nr 2, obowiązującymi przepisami bhp, przepisami sanitarno-epidemiologicznymi, przepisami p.poż., wiedzą techniczną, wskazówkami i zaleceniami ze strony Zamawiającego oraz z zachowaniem należytej staranności, </w:t>
      </w:r>
    </w:p>
    <w:p w14:paraId="3AD460E6"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2) dostarczenie właściwej ilości i odpowiedniej jakości materiałów fabrycznie nowych bez wad fizycznych i prawnych, posiadających wymagane przepisami prawa atesty, certyfikaty, dopuszczenia do stosowania i obrotu na terenie UE. </w:t>
      </w:r>
    </w:p>
    <w:p w14:paraId="009620FD"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3) Wykonawca ma obowiązek przeprowadzić w ramach wynagrodzenia, o którym mowa w § 5 ust. 1, szkolenie pracowników Zamawiającego lub personelu wytypowanego przez Zamawiającego z zarządzania i obsługi wdrożonego systemu kolejkowego w terminie do 2-óch dni roboczych od podpisania przez Zamawiającego protokołu, o którym mowa w § 4 ust. 2, w sposób stacjonarny u Zamawiającego lub zdalnie, w zależności od wyboru Zamawiającego, </w:t>
      </w:r>
    </w:p>
    <w:p w14:paraId="1A7C3DB0"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4) Wykonawca zapewni wykonanie Przedmiotu umowy we własnym zakresie lub poprzez zawarcie umowy z podwykonawcą, a za świadczenia podwykonawców odpowiada jak za własne. </w:t>
      </w:r>
    </w:p>
    <w:p w14:paraId="2B57501F"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5) Wykonawca zobowiązuje się do bezpłatnej aktualizacji oprogramowania w okresie trwania gwarancji do najnowszej wersji, jeżeli została wydana przez producenta. </w:t>
      </w:r>
    </w:p>
    <w:p w14:paraId="4FA989AB"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6</w:t>
      </w:r>
      <w:r w:rsidRPr="006A5EEF">
        <w:rPr>
          <w:rFonts w:ascii="Calibri" w:hAnsi="Calibri" w:cs="Calibri"/>
          <w:b/>
          <w:bCs/>
          <w:sz w:val="22"/>
          <w:szCs w:val="22"/>
        </w:rPr>
        <w:t xml:space="preserve">) </w:t>
      </w:r>
      <w:r w:rsidRPr="006A5EEF">
        <w:rPr>
          <w:rFonts w:ascii="Calibri" w:hAnsi="Calibri" w:cs="Calibri"/>
          <w:sz w:val="22"/>
          <w:szCs w:val="22"/>
        </w:rPr>
        <w:t xml:space="preserve">Zamawiający wymaga, aby Wykonawca miał wdrożony system do zgłaszania awarii, usterek lub nieprawidłowości oraz sprawdzania statusu naprawy. Zamawiający wymaga, aby zgłoszenia awarii, usterek, nieprawidłowości lub problemów technicznych były dokonywane przez ten system. Logowanie do systemu zgłaszania awarii, usterek, nieprawidłowości lub problemów technicznych będzie realizowane przez login i hasło, które zostaną udostępnione Zamawiającemu przez Wykonawcę najpóźniej w dniu podpisania protokołu, o którym mowa w § 4 ust. 2. </w:t>
      </w:r>
    </w:p>
    <w:p w14:paraId="3613437F" w14:textId="77777777" w:rsidR="00DB76A7" w:rsidRPr="006A5EEF" w:rsidRDefault="00DB76A7" w:rsidP="00DB76A7">
      <w:pPr>
        <w:spacing w:line="360" w:lineRule="auto"/>
        <w:jc w:val="both"/>
        <w:rPr>
          <w:rFonts w:ascii="Calibri" w:hAnsi="Calibri" w:cs="Calibri"/>
          <w:sz w:val="22"/>
          <w:szCs w:val="22"/>
        </w:rPr>
      </w:pPr>
      <w:r w:rsidRPr="006A5EEF">
        <w:rPr>
          <w:rFonts w:ascii="Calibri" w:hAnsi="Calibri" w:cs="Calibri"/>
          <w:sz w:val="22"/>
          <w:szCs w:val="22"/>
        </w:rPr>
        <w:t xml:space="preserve">7) Zamawiający wymaga aby Wykonawca posiadał ogólnopolski numer o zredukowanej odpłatności 0-800/0-801, dedykowany do obsługi zgłoszeń serwisowych, za pomocą którego Zamawiający będzie miał możliwość zgłaszania usterek. Numer zostanie przekazany Zamawiającemu przez Wykonawcę najpóźniej w dniu podpisania protokołu, </w:t>
      </w:r>
      <w:r>
        <w:rPr>
          <w:rFonts w:ascii="Calibri" w:hAnsi="Calibri" w:cs="Calibri"/>
        </w:rPr>
        <w:t xml:space="preserve"> </w:t>
      </w:r>
      <w:r w:rsidRPr="006A5EEF">
        <w:rPr>
          <w:rFonts w:ascii="Calibri" w:hAnsi="Calibri" w:cs="Calibri"/>
          <w:sz w:val="22"/>
          <w:szCs w:val="22"/>
        </w:rPr>
        <w:t xml:space="preserve">o którym mowa w § 4 ust. 2. </w:t>
      </w:r>
    </w:p>
    <w:p w14:paraId="1C111D2E"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4. Wykonawca w trakcie wykonywania Przedmiotu umowy obowiązany jest: </w:t>
      </w:r>
    </w:p>
    <w:p w14:paraId="57993079"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1) Wykonawca ponosi odpowiedzialność za zgodne z przepisami i bezpieczne przechowywanie swoich materiałów i urządzeń, </w:t>
      </w:r>
    </w:p>
    <w:p w14:paraId="2AE565BA"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2) wszelkie urządzenia w ilościach służących do instalacji i montażu dostarczone przez Wykonawcę na miejsce prowadzonych prac zostaną uznane za własność Zamawiającego z chwilą po dokonaniu ich montażu i podpisaniu protokołu zdawczo-odbiorczego, o którym mowa § 4 ust. 2 przez Strony, bez zastrzeżeń Zamawiającego. </w:t>
      </w:r>
    </w:p>
    <w:p w14:paraId="3D7C6D42" w14:textId="77777777"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 4</w:t>
      </w:r>
    </w:p>
    <w:p w14:paraId="69784AE6" w14:textId="77777777"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Termin realizacji umowy</w:t>
      </w:r>
    </w:p>
    <w:p w14:paraId="46DE5629" w14:textId="77777777" w:rsidR="00DB76A7" w:rsidRPr="006A5EEF" w:rsidRDefault="00DB76A7" w:rsidP="00DB76A7">
      <w:pPr>
        <w:autoSpaceDE w:val="0"/>
        <w:autoSpaceDN w:val="0"/>
        <w:adjustRightInd w:val="0"/>
        <w:spacing w:line="360" w:lineRule="auto"/>
        <w:rPr>
          <w:rFonts w:ascii="Calibri" w:hAnsi="Calibri" w:cs="Calibri"/>
          <w:sz w:val="22"/>
          <w:szCs w:val="22"/>
        </w:rPr>
      </w:pPr>
      <w:r w:rsidRPr="006A5EEF">
        <w:rPr>
          <w:rFonts w:ascii="Calibri" w:hAnsi="Calibri" w:cs="Calibri"/>
          <w:sz w:val="22"/>
          <w:szCs w:val="22"/>
        </w:rPr>
        <w:t>1. Wykonawca zobowiązuje się do wykonania Przedmiotu umowy w terminie do</w:t>
      </w:r>
      <w:r>
        <w:rPr>
          <w:rFonts w:ascii="Calibri" w:hAnsi="Calibri" w:cs="Calibri"/>
        </w:rPr>
        <w:t>…………..</w:t>
      </w:r>
      <w:proofErr w:type="spellStart"/>
      <w:r>
        <w:rPr>
          <w:rFonts w:ascii="Calibri" w:hAnsi="Calibri" w:cs="Calibri"/>
        </w:rPr>
        <w:t>tj</w:t>
      </w:r>
      <w:proofErr w:type="spellEnd"/>
      <w:r w:rsidRPr="006A5EEF">
        <w:rPr>
          <w:rFonts w:ascii="Calibri" w:hAnsi="Calibri" w:cs="Calibri"/>
          <w:sz w:val="22"/>
          <w:szCs w:val="22"/>
        </w:rPr>
        <w:t xml:space="preserve"> ….. dni kalendarzowych </w:t>
      </w:r>
      <w:r>
        <w:rPr>
          <w:rFonts w:ascii="Calibri" w:hAnsi="Calibri" w:cs="Calibri"/>
        </w:rPr>
        <w:t xml:space="preserve"> </w:t>
      </w:r>
      <w:r w:rsidRPr="006A5EEF">
        <w:rPr>
          <w:rFonts w:ascii="Calibri" w:hAnsi="Calibri" w:cs="Calibri"/>
          <w:sz w:val="22"/>
          <w:szCs w:val="22"/>
        </w:rPr>
        <w:t xml:space="preserve">od dnia podpisania niniejszej umowy. </w:t>
      </w:r>
    </w:p>
    <w:p w14:paraId="5A9C3F5B"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2. Za termin wykonania kompletnego Przedmiotu umowy Strony uznają dzień, w którym Wykonawca zakończy całość prac objętych Przedmiotem umowy, a prawidłowe wykonanie Przedmiotu umowy zostanie potwierdzone końcowym protokołem zdawczo – odbiorczym podpisanym przez Strony z adnotacją Zamawiającego „bez </w:t>
      </w:r>
      <w:proofErr w:type="spellStart"/>
      <w:r w:rsidRPr="006A5EEF">
        <w:rPr>
          <w:rFonts w:ascii="Calibri" w:hAnsi="Calibri" w:cs="Calibri"/>
          <w:sz w:val="22"/>
          <w:szCs w:val="22"/>
        </w:rPr>
        <w:t>zastrzeżeńˮ</w:t>
      </w:r>
      <w:proofErr w:type="spellEnd"/>
      <w:r w:rsidRPr="006A5EEF">
        <w:rPr>
          <w:rFonts w:ascii="Calibri" w:hAnsi="Calibri" w:cs="Calibri"/>
          <w:sz w:val="22"/>
          <w:szCs w:val="22"/>
        </w:rPr>
        <w:t xml:space="preserve">.  Wykonawca zgłosi Zamawiającemu na piśmie lub w formie elektronicznej na adres wskazany </w:t>
      </w:r>
      <w:r>
        <w:rPr>
          <w:rFonts w:ascii="Calibri" w:hAnsi="Calibri" w:cs="Calibri"/>
        </w:rPr>
        <w:t xml:space="preserve"> </w:t>
      </w:r>
      <w:r w:rsidRPr="006A5EEF">
        <w:rPr>
          <w:rFonts w:ascii="Calibri" w:hAnsi="Calibri" w:cs="Calibri"/>
          <w:sz w:val="22"/>
          <w:szCs w:val="22"/>
        </w:rPr>
        <w:t xml:space="preserve">w § 7 ust. 1 i lub 3 wykonanie prac objętych umową z zachowaniem 3 dniowego (3 dni robocze) okresu wyprzedzenia. </w:t>
      </w:r>
    </w:p>
    <w:p w14:paraId="37376571"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3. O planowanym terminie dostawy, montażu i instalacji Przedmiotu umowy Wykonawca zobowiązany jest powiadamiać Zamawiającego w formie elektronicznej na adres wskazany w § 7 ust. 1 z wyprzedzeniem co najmniej jednodniowym (jeden dzień roboczy). Do czasu podpisania protokołu zdawczo – odbiorczego (końcowego), o którym mowa w § 4 ust 2 Wykonawca ponosi całkowitą i wyłączną odpowiedzialność za Przedmiot umowy. </w:t>
      </w:r>
    </w:p>
    <w:p w14:paraId="633B82A8"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4. W przypadku, gdy Przedmiot umowy będzie niekompletny, będzie zawierał wady lub usterki lub nieprawidłowości zostanie to odnotowane w protokole odbioru. W tym przypadku Wykonawca zobowiązany będzie w dodatkowym terminie, wyznaczonym przez Zamawiającego, dostarczyć i dokonać instalacji (na własny koszt) brakujących</w:t>
      </w:r>
      <w:r>
        <w:rPr>
          <w:rFonts w:ascii="Calibri" w:hAnsi="Calibri" w:cs="Calibri"/>
        </w:rPr>
        <w:t xml:space="preserve"> </w:t>
      </w:r>
      <w:r w:rsidRPr="006A5EEF">
        <w:rPr>
          <w:rFonts w:ascii="Calibri" w:hAnsi="Calibri" w:cs="Calibri"/>
          <w:sz w:val="22"/>
          <w:szCs w:val="22"/>
        </w:rPr>
        <w:t xml:space="preserve">i/lub wolnych od wad urządzeń, naprawić usterki lub usunąć </w:t>
      </w:r>
    </w:p>
    <w:p w14:paraId="7D10425E" w14:textId="77777777"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 5</w:t>
      </w:r>
    </w:p>
    <w:p w14:paraId="73CEFA18" w14:textId="77777777"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Wynagrodzenie</w:t>
      </w:r>
    </w:p>
    <w:p w14:paraId="665D64ED"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1. Za wykonanie Przedmiotu umowy Wykonawca otrzyma maksymalne łączne wynagrodzenie w kwocie: </w:t>
      </w:r>
      <w:r w:rsidRPr="006A5EEF">
        <w:rPr>
          <w:rFonts w:ascii="Calibri" w:hAnsi="Calibri" w:cs="Calibri"/>
          <w:b/>
          <w:bCs/>
          <w:sz w:val="22"/>
          <w:szCs w:val="22"/>
        </w:rPr>
        <w:t xml:space="preserve">…………………………………………………………………………………… zł brutto </w:t>
      </w:r>
      <w:r w:rsidRPr="006A5EEF">
        <w:rPr>
          <w:rFonts w:ascii="Calibri" w:hAnsi="Calibri" w:cs="Calibri"/>
          <w:sz w:val="22"/>
          <w:szCs w:val="22"/>
        </w:rPr>
        <w:t xml:space="preserve">(słownie: </w:t>
      </w:r>
      <w:r w:rsidRPr="006A5EEF">
        <w:rPr>
          <w:rFonts w:ascii="Calibri" w:hAnsi="Calibri" w:cs="Calibri"/>
          <w:b/>
          <w:bCs/>
          <w:sz w:val="22"/>
          <w:szCs w:val="22"/>
        </w:rPr>
        <w:t xml:space="preserve">………………………….), </w:t>
      </w:r>
      <w:r w:rsidRPr="006A5EEF">
        <w:rPr>
          <w:rFonts w:ascii="Calibri" w:hAnsi="Calibri" w:cs="Calibri"/>
          <w:sz w:val="22"/>
          <w:szCs w:val="22"/>
        </w:rPr>
        <w:t xml:space="preserve">w tym kwota Vat: </w:t>
      </w:r>
      <w:r w:rsidRPr="006A5EEF">
        <w:rPr>
          <w:rFonts w:ascii="Calibri" w:hAnsi="Calibri" w:cs="Calibri"/>
          <w:b/>
          <w:bCs/>
          <w:sz w:val="22"/>
          <w:szCs w:val="22"/>
        </w:rPr>
        <w:t xml:space="preserve">……… zł </w:t>
      </w:r>
      <w:r w:rsidRPr="006A5EEF">
        <w:rPr>
          <w:rFonts w:ascii="Calibri" w:hAnsi="Calibri" w:cs="Calibri"/>
          <w:sz w:val="22"/>
          <w:szCs w:val="22"/>
        </w:rPr>
        <w:t xml:space="preserve">(słownie: …………….), </w:t>
      </w:r>
      <w:r w:rsidRPr="006A5EEF">
        <w:rPr>
          <w:rFonts w:ascii="Calibri" w:hAnsi="Calibri" w:cs="Calibri"/>
          <w:b/>
          <w:bCs/>
          <w:sz w:val="22"/>
          <w:szCs w:val="22"/>
        </w:rPr>
        <w:t xml:space="preserve">………… zł netto </w:t>
      </w:r>
      <w:r w:rsidRPr="006A5EEF">
        <w:rPr>
          <w:rFonts w:ascii="Calibri" w:hAnsi="Calibri" w:cs="Calibri"/>
          <w:sz w:val="22"/>
          <w:szCs w:val="22"/>
        </w:rPr>
        <w:t xml:space="preserve">(słownie: …………………..…………). </w:t>
      </w:r>
    </w:p>
    <w:p w14:paraId="27F5BBD4"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2. Wynagrodzenie Wykonawcy określone w ust. 1 ma charakter ryczałtowy i stanowi pełne wynagrodzenie za całkowite i kompletne wykonanie niniejszej umowy, z zachowaniem zgodności z wszystkimi warunkami niniejszej umowy. </w:t>
      </w:r>
    </w:p>
    <w:p w14:paraId="193384CB"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3. W trakcie trwania umowy cena nie będzie podlegała zmianie.</w:t>
      </w:r>
    </w:p>
    <w:p w14:paraId="687A0BE0"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4. Dokumentem potwierdzającym prawidłowe wykonanie niniejszej umowy jest protokół zdawczo-odbiorczy (końcowy) podpisany przez obie Strony umowy, bez zastrzeżeń Zamawiającego, o którym mowa w § 4 ust. 2 </w:t>
      </w:r>
    </w:p>
    <w:p w14:paraId="2D26900E"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5. Protokół, o którym mowa w ust. 4 stanowi podstawę (upoważnienie) do wystawienia faktury Vat przez Wykonawcę. </w:t>
      </w:r>
    </w:p>
    <w:p w14:paraId="3B713058"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6. Wcześniejsze wykonanie przez Wykonawcę Przedmiotu umowy nie uprawnia Wykonawcy do żądania dodatkowego wynagrodzenia. W takiej sytuacji Wykonawca zobowiązany jest do umożliwienia Zamawiającemu korzystania</w:t>
      </w:r>
      <w:r>
        <w:rPr>
          <w:rFonts w:ascii="Calibri" w:hAnsi="Calibri" w:cs="Calibri"/>
        </w:rPr>
        <w:t xml:space="preserve"> </w:t>
      </w:r>
      <w:r w:rsidRPr="006A5EEF">
        <w:rPr>
          <w:rFonts w:ascii="Calibri" w:hAnsi="Calibri" w:cs="Calibri"/>
          <w:sz w:val="22"/>
          <w:szCs w:val="22"/>
        </w:rPr>
        <w:t xml:space="preserve">i pobierania pożytków z Przedmiotu umowy bez dodatkowego wynagrodzenia. </w:t>
      </w:r>
    </w:p>
    <w:p w14:paraId="00586FD9"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7. Zamawiający nie udziela zaliczek. </w:t>
      </w:r>
    </w:p>
    <w:p w14:paraId="5BC77D12" w14:textId="77777777"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 6</w:t>
      </w:r>
    </w:p>
    <w:p w14:paraId="0F15FFF3" w14:textId="77777777"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Warunki płatności</w:t>
      </w:r>
    </w:p>
    <w:p w14:paraId="5A08B80F"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1. Zamawiający zobowiązuje się dokonać zapłaty należności za wykonanie niniejszej umowy w terminie do …… dni kalendarzowych od daty otrzymania prawidłowo wystawionej faktury VAT, której podstawą wystawienia będzie protokół, o którym mowa w § 5 ust. 5. Zamawiający dopuszcza przesyłanie faktur VAT pocztą elektroniczną na adres: ……………………., bądź pisemnie na adres siedziby Zamawiającego wskazany w § 7 ust. 3. </w:t>
      </w:r>
    </w:p>
    <w:p w14:paraId="1B8A0CCA"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2. Płatność zostanie dokonana przelewem bankowym na podstawie faktury VAT na rachunek bankowy Wykonawcy wskazany na fakturze. Za dzień zapłaty uznaje się dzień złożenia dyspozycji przelania środków przez Zamawiającego </w:t>
      </w:r>
      <w:r>
        <w:rPr>
          <w:rFonts w:ascii="Calibri" w:hAnsi="Calibri" w:cs="Calibri"/>
        </w:rPr>
        <w:t xml:space="preserve">    </w:t>
      </w:r>
      <w:r w:rsidRPr="006A5EEF">
        <w:rPr>
          <w:rFonts w:ascii="Calibri" w:hAnsi="Calibri" w:cs="Calibri"/>
          <w:sz w:val="22"/>
          <w:szCs w:val="22"/>
        </w:rPr>
        <w:t xml:space="preserve">na rachunek Wykonawcy (złożenie polecenia przelewu). </w:t>
      </w:r>
    </w:p>
    <w:p w14:paraId="1A196618"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3. W przypadku opóźnienia terminu płatności, Wykonawca ma prawo do naliczenia odsetek ustawowych za każdy dzień opóźnienia w zapłacie. </w:t>
      </w:r>
    </w:p>
    <w:p w14:paraId="5B6E6FD9" w14:textId="77777777"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 7</w:t>
      </w:r>
    </w:p>
    <w:p w14:paraId="36C5BC76" w14:textId="77777777"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Kontakt</w:t>
      </w:r>
    </w:p>
    <w:p w14:paraId="5ADBD288"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1. Osoby do kontaktu ze strony Zamawiającego: </w:t>
      </w:r>
    </w:p>
    <w:p w14:paraId="3E28992D"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 Pan/i:. ………………..., tel.: …………………., e-mail: …………………………..……….…………………, </w:t>
      </w:r>
    </w:p>
    <w:p w14:paraId="36893129"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 Pan/i: ………………..., tel.: …………………., e-mail: …………………………..……….…………………, </w:t>
      </w:r>
    </w:p>
    <w:p w14:paraId="482FB541"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2. Osoby do kontaktu ze strony Wykonawcy: </w:t>
      </w:r>
    </w:p>
    <w:p w14:paraId="694963C4"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 Pan/i . …………… …., tel.: …………………., e-mail: ………………………..………………………….…, </w:t>
      </w:r>
    </w:p>
    <w:p w14:paraId="3F853849"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3. Adres Zamawiającego do korespondencji: ………………………………..</w:t>
      </w:r>
    </w:p>
    <w:p w14:paraId="74CD1970"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4. Adres Wykonawcy do korespondencji: ……………………………………………………………………... </w:t>
      </w:r>
    </w:p>
    <w:p w14:paraId="7B55E47B"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5. Strony zobowiązują się do niezwłocznego, wzajemnego, pisemnego lub w formie elektronicznej powiadamiania </w:t>
      </w:r>
      <w:r>
        <w:rPr>
          <w:rFonts w:ascii="Calibri" w:hAnsi="Calibri" w:cs="Calibri"/>
        </w:rPr>
        <w:t xml:space="preserve">                  </w:t>
      </w:r>
      <w:r w:rsidRPr="006A5EEF">
        <w:rPr>
          <w:rFonts w:ascii="Calibri" w:hAnsi="Calibri" w:cs="Calibri"/>
          <w:sz w:val="22"/>
          <w:szCs w:val="22"/>
        </w:rPr>
        <w:t xml:space="preserve">się o zmianach dotyczących określonych w umowie adresów, bez konieczności sporządzania aneksu do mniejszej umowy. Korespondencję doręczoną na adresy wskazane w niniejszej umowie każda ze Stron uzna za prawidłowo doręczoną w przypadku nie powiadomienia drugiej strony o zmianie swego adresu. Każda ze Stron przyjmuje na siebie odpowiedzialność za wszelkie negatywne skutki wynikłe z powodu nie wskazania drugiej stronie aktualnego adresu. </w:t>
      </w:r>
    </w:p>
    <w:p w14:paraId="292B3A32" w14:textId="77777777"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 8</w:t>
      </w:r>
    </w:p>
    <w:p w14:paraId="7A645F36" w14:textId="77777777"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Gwarancja</w:t>
      </w:r>
    </w:p>
    <w:p w14:paraId="77A58CA8"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1. Wykonawca udziela Zamawiającemu min. ……….. miesięcznej gwarancji na wykonany Przedmiot umowy, liczony </w:t>
      </w:r>
      <w:r>
        <w:rPr>
          <w:rFonts w:ascii="Calibri" w:hAnsi="Calibri" w:cs="Calibri"/>
        </w:rPr>
        <w:t xml:space="preserve"> </w:t>
      </w:r>
      <w:r w:rsidRPr="006A5EEF">
        <w:rPr>
          <w:rFonts w:ascii="Calibri" w:hAnsi="Calibri" w:cs="Calibri"/>
          <w:sz w:val="22"/>
          <w:szCs w:val="22"/>
        </w:rPr>
        <w:t xml:space="preserve">od dnia podpisania protokołu, o którym mowa w § 4 ust. 2. Dokument gwarancji zostanie wydany przez Wykonawcę Zamawiającemu najpóźniej w dniu podpisania protokołu określonego w § 4 ust. 2. Termin gwarancji rozpoczyna swój bieg od dnia wydania przez Wykonawcę dokumentu gwarancyjnego Zamawiającemu. </w:t>
      </w:r>
    </w:p>
    <w:p w14:paraId="2511F48E"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2. W okresie gwarancji wszelkie koszty związane z dojazdem serwisu i usunięcia awarii, usterek, nieprawidłowości </w:t>
      </w:r>
      <w:r>
        <w:rPr>
          <w:rFonts w:ascii="Calibri" w:hAnsi="Calibri" w:cs="Calibri"/>
        </w:rPr>
        <w:t xml:space="preserve"> </w:t>
      </w:r>
      <w:r w:rsidRPr="006A5EEF">
        <w:rPr>
          <w:rFonts w:ascii="Calibri" w:hAnsi="Calibri" w:cs="Calibri"/>
          <w:sz w:val="22"/>
          <w:szCs w:val="22"/>
        </w:rPr>
        <w:t xml:space="preserve">w tym wymiana na nowe części lub elementy) lub problemów technicznych stwierdzonych w Przedmiocie umowy obciążają Wykonawcę w całości (powyższe dotyczy również przypadków, gdy usunięcie awarii, usterek, nieprawidłowości lub problemów technicznych będzie dokonywane poza siedzibą Zamawiającego). </w:t>
      </w:r>
    </w:p>
    <w:p w14:paraId="3CDFB83D"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3. Wykonawca gwarantuje usunięcie awarii, usterki, nieprawidłowości lub problemów technicznych </w:t>
      </w:r>
      <w:r>
        <w:rPr>
          <w:rFonts w:ascii="Calibri" w:hAnsi="Calibri" w:cs="Calibri"/>
          <w:sz w:val="22"/>
          <w:szCs w:val="22"/>
        </w:rPr>
        <w:t xml:space="preserve">                  </w:t>
      </w:r>
      <w:r w:rsidRPr="006A5EEF">
        <w:rPr>
          <w:rFonts w:ascii="Calibri" w:hAnsi="Calibri" w:cs="Calibri"/>
          <w:sz w:val="22"/>
          <w:szCs w:val="22"/>
        </w:rPr>
        <w:t xml:space="preserve">w Przedmiocie umowy w terminie do ……… dni roboczych od ich zgłoszenia przez Zamawiającego </w:t>
      </w:r>
      <w:r>
        <w:rPr>
          <w:rFonts w:ascii="Calibri" w:hAnsi="Calibri" w:cs="Calibri"/>
          <w:sz w:val="22"/>
          <w:szCs w:val="22"/>
        </w:rPr>
        <w:t xml:space="preserve">                  </w:t>
      </w:r>
      <w:r w:rsidRPr="006A5EEF">
        <w:rPr>
          <w:rFonts w:ascii="Calibri" w:hAnsi="Calibri" w:cs="Calibri"/>
          <w:sz w:val="22"/>
          <w:szCs w:val="22"/>
        </w:rPr>
        <w:t xml:space="preserve">za pomocą systemu, o którym mowa w § 3 ust. 3 pkt 6). W razie zgłoszenia przez Zamawiającego awarii, usterki, nieprawidłowości lub problemów technicznych w Przedmiocie umowy, Wykonawca zobowiązuje się do reakcji na zgłoszenie za pomocą systemu, </w:t>
      </w:r>
      <w:r>
        <w:rPr>
          <w:rFonts w:ascii="Calibri" w:hAnsi="Calibri" w:cs="Calibri"/>
        </w:rPr>
        <w:t xml:space="preserve">  </w:t>
      </w:r>
      <w:r w:rsidRPr="006A5EEF">
        <w:rPr>
          <w:rFonts w:ascii="Calibri" w:hAnsi="Calibri" w:cs="Calibri"/>
          <w:sz w:val="22"/>
          <w:szCs w:val="22"/>
        </w:rPr>
        <w:t xml:space="preserve">o którym mowa w § 3 ust. 3 pkt 6) </w:t>
      </w:r>
      <w:r>
        <w:rPr>
          <w:rFonts w:ascii="Calibri" w:hAnsi="Calibri" w:cs="Calibri"/>
          <w:sz w:val="22"/>
          <w:szCs w:val="22"/>
        </w:rPr>
        <w:t xml:space="preserve">                         </w:t>
      </w:r>
      <w:r w:rsidRPr="006A5EEF">
        <w:rPr>
          <w:rFonts w:ascii="Calibri" w:hAnsi="Calibri" w:cs="Calibri"/>
          <w:sz w:val="22"/>
          <w:szCs w:val="22"/>
        </w:rPr>
        <w:t xml:space="preserve">w terminie do maksymalnie …… godzin od dokonania tegoż zgłoszenia. </w:t>
      </w:r>
    </w:p>
    <w:p w14:paraId="6DABCF07"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4. W przypadku, gdy usunięcie awarii, usterek, nieprawidłowości lub problemów technicznych nie jest możliwe w terminie, o którym mowa w ust. 3 zdanie 1, Wykonawca zobowiązany jest </w:t>
      </w:r>
      <w:r>
        <w:rPr>
          <w:rFonts w:ascii="Calibri" w:hAnsi="Calibri" w:cs="Calibri"/>
          <w:sz w:val="22"/>
          <w:szCs w:val="22"/>
        </w:rPr>
        <w:t xml:space="preserve">                                      </w:t>
      </w:r>
      <w:r w:rsidRPr="006A5EEF">
        <w:rPr>
          <w:rFonts w:ascii="Calibri" w:hAnsi="Calibri" w:cs="Calibri"/>
          <w:sz w:val="22"/>
          <w:szCs w:val="22"/>
        </w:rPr>
        <w:t xml:space="preserve">do poinformowania o tym Zamawiającego za pomocą systemu, o którym mowa w § 3 ust. 3 pkt 6), </w:t>
      </w:r>
      <w:r>
        <w:rPr>
          <w:rFonts w:ascii="Calibri" w:hAnsi="Calibri" w:cs="Calibri"/>
          <w:sz w:val="22"/>
          <w:szCs w:val="22"/>
        </w:rPr>
        <w:t xml:space="preserve">                     </w:t>
      </w:r>
      <w:r w:rsidRPr="006A5EEF">
        <w:rPr>
          <w:rFonts w:ascii="Calibri" w:hAnsi="Calibri" w:cs="Calibri"/>
          <w:sz w:val="22"/>
          <w:szCs w:val="22"/>
        </w:rPr>
        <w:t xml:space="preserve">a Zamawiający wyznaczy nowy termin ich usunięcia </w:t>
      </w:r>
      <w:r>
        <w:rPr>
          <w:rFonts w:ascii="Calibri" w:hAnsi="Calibri" w:cs="Calibri"/>
        </w:rPr>
        <w:t xml:space="preserve"> </w:t>
      </w:r>
      <w:r w:rsidRPr="006A5EEF">
        <w:rPr>
          <w:rFonts w:ascii="Calibri" w:hAnsi="Calibri" w:cs="Calibri"/>
          <w:sz w:val="22"/>
          <w:szCs w:val="22"/>
        </w:rPr>
        <w:t>z uwzględnieniem możliwości technicznych</w:t>
      </w:r>
      <w:r>
        <w:rPr>
          <w:rFonts w:ascii="Calibri" w:hAnsi="Calibri" w:cs="Calibri"/>
          <w:sz w:val="22"/>
          <w:szCs w:val="22"/>
        </w:rPr>
        <w:t xml:space="preserve">                           </w:t>
      </w:r>
      <w:r w:rsidRPr="006A5EEF">
        <w:rPr>
          <w:rFonts w:ascii="Calibri" w:hAnsi="Calibri" w:cs="Calibri"/>
          <w:sz w:val="22"/>
          <w:szCs w:val="22"/>
        </w:rPr>
        <w:t xml:space="preserve"> i technologicznych Wykonawcy.</w:t>
      </w:r>
      <w:r>
        <w:rPr>
          <w:rFonts w:ascii="Calibri" w:hAnsi="Calibri" w:cs="Calibri"/>
          <w:sz w:val="22"/>
          <w:szCs w:val="22"/>
        </w:rPr>
        <w:t xml:space="preserve"> </w:t>
      </w:r>
      <w:r w:rsidRPr="006A5EEF">
        <w:rPr>
          <w:rFonts w:ascii="Calibri" w:hAnsi="Calibri" w:cs="Calibri"/>
          <w:sz w:val="22"/>
          <w:szCs w:val="22"/>
        </w:rPr>
        <w:t xml:space="preserve">W razie nieusunięcia awarii, usterki, nieprawidłowości lub problemów technicznych w terminie określonym w ust. 3 zdanie 1, Wykonawca zobowiązuje się do zapewnienia Zamawiającemu do czasu usunięcia awarii, usterki, nieprawidłowości lub problemów technicznych sprzętu zastępczego na swój koszt o parametrach nie gorszych niż sprzęt podlegający naprawie (usunięcie awarii, usterki, nieprawidłowości lub problemów technicznych) tj. do dostawy tegoż sprzętu zastępczego, montażu </w:t>
      </w:r>
      <w:r>
        <w:rPr>
          <w:rFonts w:ascii="Calibri" w:hAnsi="Calibri" w:cs="Calibri"/>
        </w:rPr>
        <w:t xml:space="preserve">  </w:t>
      </w:r>
      <w:r w:rsidRPr="006A5EEF">
        <w:rPr>
          <w:rFonts w:ascii="Calibri" w:hAnsi="Calibri" w:cs="Calibri"/>
          <w:sz w:val="22"/>
          <w:szCs w:val="22"/>
        </w:rPr>
        <w:t xml:space="preserve">i jego prawidłowego uruchomienia następnego dnia roboczego po upływie terminu, o którym mowa </w:t>
      </w:r>
      <w:r>
        <w:rPr>
          <w:rFonts w:ascii="Calibri" w:hAnsi="Calibri" w:cs="Calibri"/>
        </w:rPr>
        <w:t xml:space="preserve">  </w:t>
      </w:r>
      <w:r w:rsidRPr="006A5EEF">
        <w:rPr>
          <w:rFonts w:ascii="Calibri" w:hAnsi="Calibri" w:cs="Calibri"/>
          <w:sz w:val="22"/>
          <w:szCs w:val="22"/>
        </w:rPr>
        <w:t xml:space="preserve">w ust. 3 zdanie 1. </w:t>
      </w:r>
    </w:p>
    <w:p w14:paraId="73323BB2"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5. Elementy wymienione w Przedmiocie umowy w okresie gwarancji objęte są gwarancją zgodnie </w:t>
      </w:r>
      <w:r>
        <w:rPr>
          <w:rFonts w:ascii="Calibri" w:hAnsi="Calibri" w:cs="Calibri"/>
          <w:sz w:val="22"/>
          <w:szCs w:val="22"/>
        </w:rPr>
        <w:t xml:space="preserve">                            </w:t>
      </w:r>
      <w:r w:rsidRPr="006A5EEF">
        <w:rPr>
          <w:rFonts w:ascii="Calibri" w:hAnsi="Calibri" w:cs="Calibri"/>
          <w:sz w:val="22"/>
          <w:szCs w:val="22"/>
        </w:rPr>
        <w:t xml:space="preserve">z zapisami niniejszego paragrafu licząc od dnia ich wymiany. Przepisy dotyczące gwarancji określone </w:t>
      </w:r>
      <w:r>
        <w:rPr>
          <w:rFonts w:ascii="Calibri" w:hAnsi="Calibri" w:cs="Calibri"/>
          <w:sz w:val="22"/>
          <w:szCs w:val="22"/>
        </w:rPr>
        <w:t xml:space="preserve">                          </w:t>
      </w:r>
      <w:r w:rsidRPr="006A5EEF">
        <w:rPr>
          <w:rFonts w:ascii="Calibri" w:hAnsi="Calibri" w:cs="Calibri"/>
          <w:sz w:val="22"/>
          <w:szCs w:val="22"/>
        </w:rPr>
        <w:t xml:space="preserve">w niniejszym paragrafie stosuje się odpowiednio. </w:t>
      </w:r>
    </w:p>
    <w:p w14:paraId="69291B1D"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6. Wykonawca po dokonaniu usunięcia awarii, usterek, nieprawidłowości lub problemów technicznych potwierdzi </w:t>
      </w:r>
      <w:r>
        <w:rPr>
          <w:rFonts w:ascii="Calibri" w:hAnsi="Calibri" w:cs="Calibri"/>
        </w:rPr>
        <w:t xml:space="preserve">  </w:t>
      </w:r>
      <w:r w:rsidRPr="006A5EEF">
        <w:rPr>
          <w:rFonts w:ascii="Calibri" w:hAnsi="Calibri" w:cs="Calibri"/>
          <w:sz w:val="22"/>
          <w:szCs w:val="22"/>
        </w:rPr>
        <w:t xml:space="preserve">ten fakt za pomocą systemu, o którym mowa w § 3 ust. 3 pkt 6. System ten zapewnia również Wykonawcy sprawdzanie statusu naprawy. </w:t>
      </w:r>
    </w:p>
    <w:p w14:paraId="690226B0"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7. Przez dni robocze należy rozumieć dni od poniedziałku do piątku (godziny od 08.00 – 16.00), z wyjątkiem </w:t>
      </w:r>
      <w:r>
        <w:rPr>
          <w:rFonts w:ascii="Calibri" w:hAnsi="Calibri" w:cs="Calibri"/>
        </w:rPr>
        <w:t xml:space="preserve">  </w:t>
      </w:r>
      <w:r w:rsidRPr="006A5EEF">
        <w:rPr>
          <w:rFonts w:ascii="Calibri" w:hAnsi="Calibri" w:cs="Calibri"/>
          <w:sz w:val="22"/>
          <w:szCs w:val="22"/>
        </w:rPr>
        <w:t xml:space="preserve">dni ustawowo wolnych od pracy przypadających w tych dniach. </w:t>
      </w:r>
    </w:p>
    <w:p w14:paraId="12931125" w14:textId="77777777"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 9</w:t>
      </w:r>
    </w:p>
    <w:p w14:paraId="2F057ECD" w14:textId="77777777"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Odpowiedzialność</w:t>
      </w:r>
    </w:p>
    <w:p w14:paraId="00DE4775"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Wykonawca ponosi odpowiedzialność za szkody powstałe w transporcie i montażu urządzeń stanowiących Przedmiot zamówienia do dnia podpisania końcowego protokołu, o którym mowa w § 4 ust. 2 oraz </w:t>
      </w:r>
      <w:r>
        <w:rPr>
          <w:rFonts w:ascii="Calibri" w:hAnsi="Calibri" w:cs="Calibri"/>
          <w:sz w:val="22"/>
          <w:szCs w:val="22"/>
        </w:rPr>
        <w:t xml:space="preserve">  </w:t>
      </w:r>
      <w:r w:rsidRPr="006A5EEF">
        <w:rPr>
          <w:rFonts w:ascii="Calibri" w:hAnsi="Calibri" w:cs="Calibri"/>
          <w:sz w:val="22"/>
          <w:szCs w:val="22"/>
        </w:rPr>
        <w:t xml:space="preserve">za szkody powstałe w wyniku wadliwego przeprowadzenia naprawy urządzeń w okresie gwarancji. </w:t>
      </w:r>
    </w:p>
    <w:p w14:paraId="6A6803D5" w14:textId="77777777"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 10</w:t>
      </w:r>
    </w:p>
    <w:p w14:paraId="3367E24A" w14:textId="77777777"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Kary umowne</w:t>
      </w:r>
    </w:p>
    <w:p w14:paraId="33610301"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Strony postanawiają, że Zamawiający ma prawo do naliczania kar umownych. </w:t>
      </w:r>
    </w:p>
    <w:p w14:paraId="2BBD1A33"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1. Kary umowne, które będą naliczane w następujących przypadkach i wysokościach: </w:t>
      </w:r>
    </w:p>
    <w:p w14:paraId="10A2F265"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a) w razie niedotrzymania terminu wykonania Przedmiotu umowy określonego w § 4 ust. 1 - </w:t>
      </w:r>
      <w:r>
        <w:rPr>
          <w:rFonts w:ascii="Calibri" w:hAnsi="Calibri" w:cs="Calibri"/>
          <w:sz w:val="22"/>
          <w:szCs w:val="22"/>
        </w:rPr>
        <w:t xml:space="preserve">                                     </w:t>
      </w:r>
      <w:r w:rsidRPr="006A5EEF">
        <w:rPr>
          <w:rFonts w:ascii="Calibri" w:hAnsi="Calibri" w:cs="Calibri"/>
          <w:sz w:val="22"/>
          <w:szCs w:val="22"/>
        </w:rPr>
        <w:t>w wysokości 0,1 % wartości brutto wynagrodzenia, o którym mowa § 5 ust. 1 – za każdy dzień opóźnienia</w:t>
      </w:r>
    </w:p>
    <w:p w14:paraId="5639B454"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b) za odstąpienie od umowy z przyczyn zależnych od Wykonawcy, Wykonawca płaci Zamawiającemu karę umowną w wysokości 10 % niezrealizowanej wartości umowy brutto określonej w § 5 ust. 1, </w:t>
      </w:r>
    </w:p>
    <w:p w14:paraId="7EC7D7B9"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2. Zamawiający zastrzega sobie prawo do dochodzenia odszkodowania uzupełniającego przewyższającego wysokość kar umownych do wysokości rzeczywiście poniesionej szkody. </w:t>
      </w:r>
    </w:p>
    <w:p w14:paraId="53ABD2E9"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3. Wykonawca oświadcza, że wyraża zgodę na potrącenie kar umownych określonych w niniejszej umowie z przysługującego mu wynagrodzenia. </w:t>
      </w:r>
    </w:p>
    <w:p w14:paraId="01C7147B"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4. Strony zgodnie ustalają, że zapłata kar umownych oraz odszkodowania nastąpi na podstawie noty obciążeniowej w terminie 14 dni kalendarzowych od dnia jej doręczenia Wykonawcy w formie pisemnej lub elektronicznej. </w:t>
      </w:r>
    </w:p>
    <w:p w14:paraId="4D69725F" w14:textId="77777777"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 11</w:t>
      </w:r>
    </w:p>
    <w:p w14:paraId="61558F7D" w14:textId="77777777"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Poufność informacji</w:t>
      </w:r>
    </w:p>
    <w:p w14:paraId="2A6E8B3F"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1. Wykonawca oraz osoby, którym Wykonawca powierzył wykonanie niniejszej umowy, w tym także Podwykonawcy, zobowiązani są do utrzymania w tajemnicy i nieujawniania osobom trzecim wszelkich danych, informacji </w:t>
      </w:r>
      <w:r>
        <w:rPr>
          <w:rFonts w:ascii="Calibri" w:hAnsi="Calibri" w:cs="Calibri"/>
        </w:rPr>
        <w:t xml:space="preserve"> </w:t>
      </w:r>
      <w:r w:rsidRPr="006A5EEF">
        <w:rPr>
          <w:rFonts w:ascii="Calibri" w:hAnsi="Calibri" w:cs="Calibri"/>
          <w:sz w:val="22"/>
          <w:szCs w:val="22"/>
        </w:rPr>
        <w:t xml:space="preserve">lub dokumentów przekazanych, ujawnionych lub przygotowanych w trakcie </w:t>
      </w:r>
      <w:r>
        <w:rPr>
          <w:rFonts w:ascii="Calibri" w:hAnsi="Calibri" w:cs="Calibri"/>
          <w:sz w:val="22"/>
          <w:szCs w:val="22"/>
        </w:rPr>
        <w:t xml:space="preserve">                             </w:t>
      </w:r>
      <w:r w:rsidRPr="006A5EEF">
        <w:rPr>
          <w:rFonts w:ascii="Calibri" w:hAnsi="Calibri" w:cs="Calibri"/>
          <w:sz w:val="22"/>
          <w:szCs w:val="22"/>
        </w:rPr>
        <w:t xml:space="preserve">i w związku z wykonywaniem niniejszej umowy. Dane, które zostaną udostępnione Wykonawcy przez Zamawiającego zostaną wykorzystane jedynie przez Wykonawcę lub osoby, którym Wykonawca powierzył wykonanie umowy, do celów jej realizacji i nie zostaną ujawnione osobom trzecim bez zgody Zamawiającego. </w:t>
      </w:r>
    </w:p>
    <w:p w14:paraId="6DE0CBBF"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2. Wykonawca zobowiązuje się do przestrzegania w związku z realizacją umowy wszystkich postanowień zawartych w obowiązujących przepisach prawa związanych z ochroną danych, jak również z ochroną informacji poufnych. </w:t>
      </w:r>
    </w:p>
    <w:p w14:paraId="63F552C0"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3. Wykonawca nie może bez pisemnej zgody Zamawiającego wykorzystywać, upubliczniać </w:t>
      </w:r>
      <w:r>
        <w:rPr>
          <w:rFonts w:ascii="Calibri" w:hAnsi="Calibri" w:cs="Calibri"/>
          <w:sz w:val="22"/>
          <w:szCs w:val="22"/>
        </w:rPr>
        <w:t xml:space="preserve">                                    </w:t>
      </w:r>
      <w:r w:rsidRPr="006A5EEF">
        <w:rPr>
          <w:rFonts w:ascii="Calibri" w:hAnsi="Calibri" w:cs="Calibri"/>
          <w:sz w:val="22"/>
          <w:szCs w:val="22"/>
        </w:rPr>
        <w:t xml:space="preserve">lub udostępniać danych, o których mowa w ust. 1 w celach innych niż wynikających z niniejszej umowy, z wyjątkiem informacji publicznych, informacji powszechnie znanych oraz informacji, których udostępnianie następuje na żądanie stosownych organów lub instytucji, które są uprawnione do ich żądania na podstawie odrębnych przepisów. </w:t>
      </w:r>
    </w:p>
    <w:p w14:paraId="55746D09"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4. Wykonawca po wykonaniu niniejszej umowy zobowiązany jest zwrócić Zamawiającemu wszelkie materiały uzyskane od Zamawiającego i wytworzone w związku z realizacją umowy. </w:t>
      </w:r>
    </w:p>
    <w:p w14:paraId="6E87D193" w14:textId="77777777"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 12</w:t>
      </w:r>
    </w:p>
    <w:p w14:paraId="6B7FF667" w14:textId="77777777"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Odstąpienie od umowy</w:t>
      </w:r>
    </w:p>
    <w:p w14:paraId="271CACF4"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1. W razie wystąpienia istotnej zmiany okoliczności powodującej, że wykonanie umowy nie leży </w:t>
      </w:r>
      <w:r>
        <w:rPr>
          <w:rFonts w:ascii="Calibri" w:hAnsi="Calibri" w:cs="Calibri"/>
          <w:sz w:val="22"/>
          <w:szCs w:val="22"/>
        </w:rPr>
        <w:t xml:space="preserve">                            </w:t>
      </w:r>
      <w:r w:rsidRPr="006A5EEF">
        <w:rPr>
          <w:rFonts w:ascii="Calibri" w:hAnsi="Calibri" w:cs="Calibri"/>
          <w:sz w:val="22"/>
          <w:szCs w:val="22"/>
        </w:rPr>
        <w:t xml:space="preserve">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w:t>
      </w:r>
      <w:r>
        <w:rPr>
          <w:rFonts w:ascii="Calibri" w:hAnsi="Calibri" w:cs="Calibri"/>
          <w:sz w:val="22"/>
          <w:szCs w:val="22"/>
        </w:rPr>
        <w:t xml:space="preserve">                             </w:t>
      </w:r>
      <w:r w:rsidRPr="006A5EEF">
        <w:rPr>
          <w:rFonts w:ascii="Calibri" w:hAnsi="Calibri" w:cs="Calibri"/>
          <w:sz w:val="22"/>
          <w:szCs w:val="22"/>
        </w:rPr>
        <w:t xml:space="preserve">z tytułu zrealizowanego zakresu niniejszej umowy. </w:t>
      </w:r>
    </w:p>
    <w:p w14:paraId="1223D6E6"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2. W przypadku naruszenia przez Wykonawcę postanowień zawartych w niniejszej umowie, Zamawiającemu służy prawo odstąpienia od umowy w terminie 30 dni od dnia dowiedzenia się przez Zamawiającego o naruszeniu, bez dodatkowego wezwania. </w:t>
      </w:r>
    </w:p>
    <w:p w14:paraId="03F7E942"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3. W przypadku niewykonania lub opóźnienia w wykonaniu obowiązków wynikających z niniejszej umowy przez Wykonawcę, Zamawiający jest uprawniony do zlecenia ich wykonania podmiotom trzecim, na koszt i ryzyko Wykonawcy, bez konieczności uzyskiwania zezwolenia ze strony Sądu (wykonanie zastępcze). Poniesione przez Zamawiającego z tego tytułu koszty zostaną potrącone </w:t>
      </w:r>
      <w:r>
        <w:rPr>
          <w:rFonts w:ascii="Calibri" w:hAnsi="Calibri" w:cs="Calibri"/>
          <w:sz w:val="22"/>
          <w:szCs w:val="22"/>
        </w:rPr>
        <w:t xml:space="preserve">                             </w:t>
      </w:r>
      <w:r w:rsidRPr="006A5EEF">
        <w:rPr>
          <w:rFonts w:ascii="Calibri" w:hAnsi="Calibri" w:cs="Calibri"/>
          <w:sz w:val="22"/>
          <w:szCs w:val="22"/>
        </w:rPr>
        <w:t xml:space="preserve">z wynagrodzenia przysługującego Wykonawcy lub będą płatne na pierwsze pisemne żądanie Zamawiającego. </w:t>
      </w:r>
    </w:p>
    <w:p w14:paraId="58BC4930" w14:textId="77777777"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 13</w:t>
      </w:r>
    </w:p>
    <w:p w14:paraId="4A50A9D4" w14:textId="77777777"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Dopuszczalne zmiany postanowień umowy</w:t>
      </w:r>
    </w:p>
    <w:p w14:paraId="138FF95E" w14:textId="77777777" w:rsidR="00DB76A7" w:rsidRPr="006A5EEF" w:rsidRDefault="00DB76A7" w:rsidP="00DB76A7">
      <w:pPr>
        <w:pStyle w:val="Akapitzlist"/>
        <w:numPr>
          <w:ilvl w:val="0"/>
          <w:numId w:val="11"/>
        </w:numPr>
        <w:autoSpaceDE w:val="0"/>
        <w:autoSpaceDN w:val="0"/>
        <w:adjustRightInd w:val="0"/>
        <w:spacing w:after="0" w:line="360" w:lineRule="auto"/>
        <w:ind w:left="284" w:hanging="284"/>
        <w:rPr>
          <w:rFonts w:cs="Calibri"/>
        </w:rPr>
      </w:pPr>
      <w:r w:rsidRPr="006A5EEF">
        <w:rPr>
          <w:rFonts w:cs="Calibri"/>
        </w:rPr>
        <w:t>Dopuszcza się zmianę postanowień zawartej umowy w stosunku do treści oferty, na podstawie której dokonano wyboru Wykonawcy.</w:t>
      </w:r>
    </w:p>
    <w:p w14:paraId="155E4C57" w14:textId="77777777" w:rsidR="00DB76A7" w:rsidRPr="006A5EEF" w:rsidRDefault="00DB76A7" w:rsidP="00DB76A7">
      <w:pPr>
        <w:pStyle w:val="Akapitzlist"/>
        <w:numPr>
          <w:ilvl w:val="0"/>
          <w:numId w:val="11"/>
        </w:numPr>
        <w:autoSpaceDE w:val="0"/>
        <w:autoSpaceDN w:val="0"/>
        <w:adjustRightInd w:val="0"/>
        <w:spacing w:after="0" w:line="360" w:lineRule="auto"/>
        <w:ind w:left="284" w:hanging="284"/>
        <w:rPr>
          <w:rFonts w:cs="Calibri"/>
        </w:rPr>
      </w:pPr>
      <w:r w:rsidRPr="006A5EEF">
        <w:rPr>
          <w:rFonts w:cs="Calibri"/>
          <w:lang w:eastAsia="pl-PL"/>
        </w:rPr>
        <w:t>Zmiany postanowień niniejszej umowy mogą nastąpić za zgodą obu stron wyrażoną na piśmie w formie aneksu do umowy, pod rygorem nieważności.</w:t>
      </w:r>
    </w:p>
    <w:p w14:paraId="5DA35A21" w14:textId="77777777" w:rsidR="00DB76A7" w:rsidRDefault="00DB76A7" w:rsidP="00DB76A7">
      <w:pPr>
        <w:autoSpaceDE w:val="0"/>
        <w:autoSpaceDN w:val="0"/>
        <w:adjustRightInd w:val="0"/>
        <w:spacing w:line="360" w:lineRule="auto"/>
        <w:jc w:val="center"/>
        <w:rPr>
          <w:rFonts w:ascii="Calibri" w:hAnsi="Calibri" w:cs="Calibri"/>
          <w:b/>
          <w:bCs/>
          <w:sz w:val="22"/>
          <w:szCs w:val="22"/>
        </w:rPr>
      </w:pPr>
    </w:p>
    <w:p w14:paraId="5EC58A7D" w14:textId="77777777"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 14</w:t>
      </w:r>
    </w:p>
    <w:p w14:paraId="5B5EC9D4" w14:textId="77777777" w:rsidR="00DB76A7" w:rsidRPr="006A5EEF" w:rsidRDefault="00DB76A7" w:rsidP="00DB76A7">
      <w:pPr>
        <w:autoSpaceDE w:val="0"/>
        <w:autoSpaceDN w:val="0"/>
        <w:adjustRightInd w:val="0"/>
        <w:spacing w:line="360" w:lineRule="auto"/>
        <w:jc w:val="center"/>
        <w:rPr>
          <w:rFonts w:ascii="Calibri" w:hAnsi="Calibri" w:cs="Calibri"/>
          <w:sz w:val="22"/>
          <w:szCs w:val="22"/>
        </w:rPr>
      </w:pPr>
      <w:r w:rsidRPr="006A5EEF">
        <w:rPr>
          <w:rFonts w:ascii="Calibri" w:hAnsi="Calibri" w:cs="Calibri"/>
          <w:b/>
          <w:bCs/>
          <w:sz w:val="22"/>
          <w:szCs w:val="22"/>
        </w:rPr>
        <w:t>Postanowienia końcowe</w:t>
      </w:r>
    </w:p>
    <w:p w14:paraId="5E71C3D9"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1. Wykonawca nie ma prawa bez pisemnej zgody Zamawiającego przelać wierzytelności wynikających z niniejszej umowy na rzecz osób trzecich. </w:t>
      </w:r>
    </w:p>
    <w:p w14:paraId="4D734302"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2. Zmiana niniejszej umowy wymaga formy pisemnego aneksu pod rygorem nieważności, </w:t>
      </w:r>
      <w:r>
        <w:rPr>
          <w:rFonts w:ascii="Calibri" w:hAnsi="Calibri" w:cs="Calibri"/>
          <w:sz w:val="22"/>
          <w:szCs w:val="22"/>
        </w:rPr>
        <w:t xml:space="preserve">                                         </w:t>
      </w:r>
      <w:r w:rsidRPr="006A5EEF">
        <w:rPr>
          <w:rFonts w:ascii="Calibri" w:hAnsi="Calibri" w:cs="Calibri"/>
          <w:sz w:val="22"/>
          <w:szCs w:val="22"/>
        </w:rPr>
        <w:t xml:space="preserve">z zastrzeżeniem wyjątków określonych w niniejszej umowie. </w:t>
      </w:r>
    </w:p>
    <w:p w14:paraId="59DE8223"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3. Kwestie sporne powstałe w związku z realizacją niniejszej umowy Strony oddają pod rozstrzygnięcie sądu właściwego ze względu na siedzibę Zamawiającego. </w:t>
      </w:r>
    </w:p>
    <w:p w14:paraId="48334D75"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4. W sprawach nieuregulowanych niniejszą umową mają zastosowanie w szczególności przepisy Kodeksu cywilnego. </w:t>
      </w:r>
    </w:p>
    <w:p w14:paraId="732F6C0D" w14:textId="77777777" w:rsidR="00DB76A7" w:rsidRPr="006A5EEF" w:rsidRDefault="00DB76A7" w:rsidP="00DB76A7">
      <w:pPr>
        <w:autoSpaceDE w:val="0"/>
        <w:autoSpaceDN w:val="0"/>
        <w:adjustRightInd w:val="0"/>
        <w:spacing w:line="360" w:lineRule="auto"/>
        <w:jc w:val="both"/>
        <w:rPr>
          <w:rFonts w:ascii="Calibri" w:hAnsi="Calibri" w:cs="Calibri"/>
          <w:sz w:val="22"/>
          <w:szCs w:val="22"/>
        </w:rPr>
      </w:pPr>
      <w:r w:rsidRPr="006A5EEF">
        <w:rPr>
          <w:rFonts w:ascii="Calibri" w:hAnsi="Calibri" w:cs="Calibri"/>
          <w:sz w:val="22"/>
          <w:szCs w:val="22"/>
        </w:rPr>
        <w:t xml:space="preserve">5. Umowę sporządzono w dwóch jednobrzmiących egzemplarzach: jeden dla Wykonawcy i jeden </w:t>
      </w:r>
      <w:r>
        <w:rPr>
          <w:rFonts w:ascii="Calibri" w:hAnsi="Calibri" w:cs="Calibri"/>
          <w:sz w:val="22"/>
          <w:szCs w:val="22"/>
        </w:rPr>
        <w:t xml:space="preserve">                           </w:t>
      </w:r>
      <w:r w:rsidRPr="006A5EEF">
        <w:rPr>
          <w:rFonts w:ascii="Calibri" w:hAnsi="Calibri" w:cs="Calibri"/>
          <w:sz w:val="22"/>
          <w:szCs w:val="22"/>
        </w:rPr>
        <w:t xml:space="preserve">dla Zamawiającego. </w:t>
      </w:r>
    </w:p>
    <w:p w14:paraId="7D5113CC" w14:textId="77777777" w:rsidR="00DB76A7" w:rsidRPr="006A5EEF" w:rsidRDefault="00DB76A7" w:rsidP="00DB76A7">
      <w:pPr>
        <w:pStyle w:val="Default"/>
        <w:spacing w:line="360" w:lineRule="auto"/>
        <w:ind w:left="142"/>
        <w:rPr>
          <w:rFonts w:ascii="Calibri" w:eastAsiaTheme="minorHAnsi" w:hAnsi="Calibri" w:cs="Calibri"/>
          <w:b/>
          <w:bCs/>
          <w:color w:val="auto"/>
          <w:sz w:val="22"/>
          <w:szCs w:val="22"/>
          <w:lang w:eastAsia="en-US"/>
        </w:rPr>
      </w:pPr>
    </w:p>
    <w:p w14:paraId="2A717AA9" w14:textId="77777777" w:rsidR="00DB76A7" w:rsidRPr="006A5EEF" w:rsidRDefault="00DB76A7" w:rsidP="00DB76A7">
      <w:pPr>
        <w:pStyle w:val="Default"/>
        <w:spacing w:line="360" w:lineRule="auto"/>
        <w:ind w:left="142"/>
        <w:rPr>
          <w:rFonts w:ascii="Calibri" w:eastAsiaTheme="minorHAnsi" w:hAnsi="Calibri" w:cs="Calibri"/>
          <w:b/>
          <w:bCs/>
          <w:color w:val="auto"/>
          <w:sz w:val="22"/>
          <w:szCs w:val="22"/>
          <w:lang w:eastAsia="en-US"/>
        </w:rPr>
      </w:pPr>
    </w:p>
    <w:p w14:paraId="5E7B817B" w14:textId="77777777" w:rsidR="00DB76A7" w:rsidRPr="006A5EEF" w:rsidRDefault="00DB76A7" w:rsidP="00DB76A7">
      <w:pPr>
        <w:pStyle w:val="Default"/>
        <w:spacing w:line="360" w:lineRule="auto"/>
        <w:ind w:left="142"/>
        <w:rPr>
          <w:rFonts w:ascii="Calibri" w:hAnsi="Calibri" w:cs="Calibri"/>
          <w:i/>
          <w:iCs/>
          <w:sz w:val="22"/>
          <w:szCs w:val="22"/>
        </w:rPr>
      </w:pPr>
      <w:r w:rsidRPr="006A5EEF">
        <w:rPr>
          <w:rFonts w:ascii="Calibri" w:eastAsiaTheme="minorHAnsi" w:hAnsi="Calibri" w:cs="Calibri"/>
          <w:b/>
          <w:bCs/>
          <w:color w:val="auto"/>
          <w:sz w:val="22"/>
          <w:szCs w:val="22"/>
          <w:lang w:eastAsia="en-US"/>
        </w:rPr>
        <w:t xml:space="preserve">Wykonawca:                                                                                                                 </w:t>
      </w:r>
      <w:r>
        <w:rPr>
          <w:rFonts w:ascii="Calibri" w:eastAsiaTheme="minorHAnsi" w:hAnsi="Calibri" w:cs="Calibri"/>
          <w:b/>
          <w:bCs/>
          <w:color w:val="auto"/>
          <w:sz w:val="22"/>
          <w:szCs w:val="22"/>
          <w:lang w:eastAsia="en-US"/>
        </w:rPr>
        <w:tab/>
      </w:r>
      <w:r w:rsidRPr="006A5EEF">
        <w:rPr>
          <w:rFonts w:ascii="Calibri" w:eastAsiaTheme="minorHAnsi" w:hAnsi="Calibri" w:cs="Calibri"/>
          <w:b/>
          <w:bCs/>
          <w:color w:val="auto"/>
          <w:sz w:val="22"/>
          <w:szCs w:val="22"/>
          <w:lang w:eastAsia="en-US"/>
        </w:rPr>
        <w:t xml:space="preserve"> Zamawiający:</w:t>
      </w:r>
    </w:p>
    <w:p w14:paraId="43232E97" w14:textId="77777777" w:rsidR="00DB76A7" w:rsidRPr="006A5EEF" w:rsidRDefault="00DB76A7" w:rsidP="00DB76A7">
      <w:pPr>
        <w:pStyle w:val="Default"/>
        <w:spacing w:line="360" w:lineRule="auto"/>
        <w:ind w:left="142"/>
        <w:rPr>
          <w:rFonts w:ascii="Calibri" w:hAnsi="Calibri" w:cs="Calibri"/>
          <w:i/>
          <w:iCs/>
          <w:sz w:val="22"/>
          <w:szCs w:val="22"/>
        </w:rPr>
      </w:pPr>
    </w:p>
    <w:p w14:paraId="37BF27B4" w14:textId="77777777" w:rsidR="00DB76A7" w:rsidRPr="006A5EEF" w:rsidRDefault="00DB76A7" w:rsidP="00DB76A7">
      <w:pPr>
        <w:pStyle w:val="Default"/>
        <w:spacing w:line="360" w:lineRule="auto"/>
        <w:ind w:left="142"/>
        <w:rPr>
          <w:rFonts w:ascii="Calibri" w:hAnsi="Calibri" w:cs="Calibri"/>
          <w:i/>
          <w:iCs/>
          <w:sz w:val="22"/>
          <w:szCs w:val="22"/>
        </w:rPr>
      </w:pPr>
    </w:p>
    <w:p w14:paraId="3B62FDDB" w14:textId="77777777" w:rsidR="00DB76A7" w:rsidRPr="006A5EEF" w:rsidRDefault="00DB76A7" w:rsidP="00DB76A7">
      <w:pPr>
        <w:pStyle w:val="Default"/>
        <w:spacing w:line="360" w:lineRule="auto"/>
        <w:ind w:left="142"/>
        <w:rPr>
          <w:rFonts w:ascii="Calibri" w:hAnsi="Calibri" w:cs="Calibri"/>
          <w:i/>
          <w:iCs/>
          <w:sz w:val="22"/>
          <w:szCs w:val="22"/>
        </w:rPr>
      </w:pPr>
    </w:p>
    <w:p w14:paraId="5FB18FC0" w14:textId="77777777" w:rsidR="00DB76A7" w:rsidRPr="006A5EEF" w:rsidRDefault="00DB76A7" w:rsidP="00DB76A7">
      <w:pPr>
        <w:pStyle w:val="Default"/>
        <w:spacing w:line="360" w:lineRule="auto"/>
        <w:ind w:left="142"/>
        <w:rPr>
          <w:rFonts w:ascii="Calibri" w:hAnsi="Calibri" w:cs="Calibri"/>
          <w:i/>
          <w:iCs/>
          <w:sz w:val="22"/>
          <w:szCs w:val="22"/>
        </w:rPr>
      </w:pPr>
    </w:p>
    <w:p w14:paraId="7B4D8013" w14:textId="77777777" w:rsidR="00DB76A7" w:rsidRPr="00BC2F3A" w:rsidRDefault="00DB76A7" w:rsidP="00DB76A7">
      <w:pPr>
        <w:spacing w:line="360" w:lineRule="auto"/>
        <w:jc w:val="center"/>
        <w:rPr>
          <w:rFonts w:ascii="Calibri" w:eastAsiaTheme="minorHAnsi" w:hAnsi="Calibri" w:cs="Calibri"/>
          <w:b/>
          <w:lang w:eastAsia="en-US"/>
        </w:rPr>
      </w:pPr>
      <w:r w:rsidRPr="00BC2F3A">
        <w:rPr>
          <w:rFonts w:ascii="Calibri" w:eastAsiaTheme="minorHAnsi" w:hAnsi="Calibri" w:cs="Calibri"/>
          <w:b/>
          <w:lang w:eastAsia="en-US"/>
        </w:rPr>
        <w:t xml:space="preserve">SPRAWA NR </w:t>
      </w:r>
      <w:r>
        <w:rPr>
          <w:rFonts w:ascii="Calibri" w:eastAsiaTheme="minorHAnsi" w:hAnsi="Calibri" w:cs="Calibri"/>
          <w:b/>
          <w:lang w:eastAsia="en-US"/>
        </w:rPr>
        <w:t>06/</w:t>
      </w:r>
      <w:r w:rsidRPr="00BC2F3A">
        <w:rPr>
          <w:rFonts w:ascii="Calibri" w:eastAsiaTheme="minorHAnsi" w:hAnsi="Calibri" w:cs="Calibri"/>
          <w:b/>
          <w:lang w:eastAsia="en-US"/>
        </w:rPr>
        <w:t>EZ/2</w:t>
      </w:r>
      <w:r>
        <w:rPr>
          <w:rFonts w:ascii="Calibri" w:eastAsiaTheme="minorHAnsi" w:hAnsi="Calibri" w:cs="Calibri"/>
          <w:b/>
          <w:lang w:eastAsia="en-US"/>
        </w:rPr>
        <w:t>3</w:t>
      </w:r>
    </w:p>
    <w:p w14:paraId="67374B51" w14:textId="77777777" w:rsidR="00DB76A7" w:rsidRDefault="00DB76A7" w:rsidP="00DB76A7">
      <w:pPr>
        <w:spacing w:line="360" w:lineRule="auto"/>
        <w:rPr>
          <w:rFonts w:ascii="Calibri" w:eastAsiaTheme="minorHAnsi" w:hAnsi="Calibri" w:cs="Calibri"/>
          <w:b/>
          <w:sz w:val="22"/>
          <w:szCs w:val="22"/>
          <w:lang w:eastAsia="en-US"/>
        </w:rPr>
      </w:pPr>
    </w:p>
    <w:p w14:paraId="4F516147" w14:textId="77777777" w:rsidR="00DB76A7" w:rsidRPr="00BC2F3A" w:rsidRDefault="00DB76A7" w:rsidP="00DB76A7">
      <w:pPr>
        <w:spacing w:line="360" w:lineRule="auto"/>
        <w:rPr>
          <w:rFonts w:ascii="Calibri" w:eastAsiaTheme="minorHAnsi" w:hAnsi="Calibri" w:cs="Calibri"/>
          <w:b/>
          <w:sz w:val="22"/>
          <w:szCs w:val="22"/>
          <w:lang w:eastAsia="en-US"/>
        </w:rPr>
      </w:pPr>
    </w:p>
    <w:p w14:paraId="000DCE7E" w14:textId="77777777" w:rsidR="00DB76A7" w:rsidRPr="00BC2F3A" w:rsidRDefault="00DB76A7" w:rsidP="00DB76A7">
      <w:pPr>
        <w:spacing w:line="360" w:lineRule="auto"/>
        <w:jc w:val="center"/>
        <w:rPr>
          <w:rFonts w:ascii="Calibri" w:eastAsiaTheme="minorHAnsi" w:hAnsi="Calibri" w:cs="Calibri"/>
          <w:b/>
          <w:sz w:val="22"/>
          <w:szCs w:val="22"/>
          <w:lang w:eastAsia="en-US"/>
        </w:rPr>
      </w:pPr>
      <w:r w:rsidRPr="00BC2F3A">
        <w:rPr>
          <w:rFonts w:ascii="Calibri" w:eastAsiaTheme="minorHAnsi" w:hAnsi="Calibri" w:cs="Calibri"/>
          <w:b/>
          <w:sz w:val="22"/>
          <w:szCs w:val="22"/>
          <w:lang w:eastAsia="en-US"/>
        </w:rPr>
        <w:t>OŚWIADCZENIE O BRAKU PODSTAW DO WYKLUCZENIA ZGODNIE Z ART. 7 USTAWY                                        Z DNIA 13 KWIETNIA 2022 R. O SZCZEGÓLNYCH ROZWIĄZANIACH W ZAKRESIE PRZECIWDZIAŁANIA WSPIERANIU AGRESJI NA UKRAINĘ ORAZ SŁUŻĄCYCH OCHRONIE BEZPIECZEŃSTWA NARODOWEGO (DZ. U. Z 202r  poz. 835)</w:t>
      </w:r>
    </w:p>
    <w:p w14:paraId="2CB76841" w14:textId="77777777" w:rsidR="00DB76A7" w:rsidRDefault="00DB76A7" w:rsidP="00DB76A7">
      <w:pPr>
        <w:spacing w:line="360" w:lineRule="auto"/>
        <w:jc w:val="center"/>
        <w:rPr>
          <w:rFonts w:ascii="Calibri" w:eastAsiaTheme="minorHAnsi" w:hAnsi="Calibri" w:cs="Calibri"/>
          <w:b/>
          <w:sz w:val="22"/>
          <w:szCs w:val="22"/>
          <w:lang w:eastAsia="en-US"/>
        </w:rPr>
      </w:pPr>
    </w:p>
    <w:p w14:paraId="13274D19" w14:textId="77777777" w:rsidR="00DB76A7" w:rsidRPr="00BC2F3A" w:rsidRDefault="00DB76A7" w:rsidP="00DB76A7">
      <w:pPr>
        <w:spacing w:line="360" w:lineRule="auto"/>
        <w:jc w:val="center"/>
        <w:rPr>
          <w:rFonts w:ascii="Calibri" w:eastAsiaTheme="minorHAnsi" w:hAnsi="Calibri" w:cs="Calibri"/>
          <w:b/>
          <w:sz w:val="22"/>
          <w:szCs w:val="22"/>
          <w:lang w:eastAsia="en-US"/>
        </w:rPr>
      </w:pPr>
    </w:p>
    <w:p w14:paraId="65C58422" w14:textId="77777777" w:rsidR="00DB76A7" w:rsidRPr="00BC2F3A" w:rsidRDefault="00DB76A7" w:rsidP="00DB76A7">
      <w:pPr>
        <w:spacing w:line="360" w:lineRule="auto"/>
        <w:jc w:val="both"/>
        <w:rPr>
          <w:rFonts w:ascii="Calibri" w:eastAsiaTheme="minorHAnsi" w:hAnsi="Calibri" w:cs="Calibri"/>
          <w:sz w:val="22"/>
          <w:szCs w:val="22"/>
          <w:lang w:eastAsia="en-US"/>
        </w:rPr>
      </w:pPr>
      <w:r w:rsidRPr="00BC2F3A">
        <w:rPr>
          <w:rFonts w:ascii="Calibri" w:eastAsiaTheme="minorHAnsi" w:hAnsi="Calibri" w:cs="Calibri"/>
          <w:sz w:val="22"/>
          <w:szCs w:val="22"/>
          <w:lang w:eastAsia="en-US"/>
        </w:rPr>
        <w:t xml:space="preserve">Jako Wykonawca: …………………………………………… </w:t>
      </w:r>
      <w:r w:rsidRPr="00BC2F3A">
        <w:rPr>
          <w:rFonts w:ascii="Calibri" w:eastAsiaTheme="minorHAnsi" w:hAnsi="Calibri" w:cs="Calibri"/>
          <w:i/>
          <w:iCs/>
          <w:sz w:val="22"/>
          <w:szCs w:val="22"/>
          <w:lang w:eastAsia="en-US"/>
        </w:rPr>
        <w:t xml:space="preserve">(należy podać nazwę wykonawcy) </w:t>
      </w:r>
      <w:r w:rsidRPr="00BC2F3A">
        <w:rPr>
          <w:rFonts w:ascii="Calibri" w:eastAsiaTheme="minorHAnsi" w:hAnsi="Calibri" w:cs="Calibri"/>
          <w:sz w:val="22"/>
          <w:szCs w:val="22"/>
          <w:lang w:eastAsia="en-US"/>
        </w:rPr>
        <w:t>ubiegający                                 się o ww. zamówienie publiczne oświadczam, że nie podlegam wykluczeniu z postępowania                                 na podstawie art. 7 ust. 1 ustawy z dnia 13 kwietnia 2022 r. o szczególnych rozwiązaniach w zakresie przeciwdziałania wspieraniu agresji na Ukrainę oraz służących ochronie bezpieczeństwa narodowego (tj. Dz. U. z dnia 15 kwietnia 2022 r. poz. 835)</w:t>
      </w:r>
    </w:p>
    <w:p w14:paraId="656AF433" w14:textId="77777777" w:rsidR="00DB76A7" w:rsidRPr="00BC2F3A" w:rsidRDefault="00DB76A7" w:rsidP="00DB76A7">
      <w:pPr>
        <w:spacing w:line="360" w:lineRule="auto"/>
        <w:rPr>
          <w:rFonts w:ascii="Calibri" w:eastAsiaTheme="minorHAnsi" w:hAnsi="Calibri" w:cs="Calibri"/>
          <w:sz w:val="22"/>
          <w:szCs w:val="22"/>
          <w:lang w:eastAsia="en-US"/>
        </w:rPr>
      </w:pPr>
    </w:p>
    <w:p w14:paraId="53273F4A" w14:textId="77777777" w:rsidR="00DB76A7" w:rsidRPr="00BC2F3A" w:rsidRDefault="00DB76A7" w:rsidP="00DB76A7">
      <w:pPr>
        <w:spacing w:line="360" w:lineRule="auto"/>
        <w:rPr>
          <w:rFonts w:ascii="Calibri" w:eastAsiaTheme="minorHAnsi" w:hAnsi="Calibri" w:cs="Calibri"/>
          <w:sz w:val="22"/>
          <w:szCs w:val="22"/>
          <w:lang w:eastAsia="en-US"/>
        </w:rPr>
      </w:pPr>
    </w:p>
    <w:p w14:paraId="23B3CFE7" w14:textId="77777777" w:rsidR="00DB76A7" w:rsidRPr="00BC2F3A" w:rsidRDefault="00DB76A7" w:rsidP="00DB76A7">
      <w:pPr>
        <w:spacing w:line="360" w:lineRule="auto"/>
        <w:rPr>
          <w:rFonts w:ascii="Calibri" w:eastAsiaTheme="minorHAnsi" w:hAnsi="Calibri" w:cs="Calibri"/>
          <w:sz w:val="22"/>
          <w:szCs w:val="22"/>
          <w:lang w:eastAsia="en-US"/>
        </w:rPr>
      </w:pPr>
    </w:p>
    <w:p w14:paraId="443B9879" w14:textId="77777777" w:rsidR="00DB76A7" w:rsidRPr="00BC2F3A" w:rsidRDefault="00DB76A7" w:rsidP="00DB76A7">
      <w:pPr>
        <w:spacing w:line="360" w:lineRule="auto"/>
        <w:rPr>
          <w:rFonts w:ascii="Calibri" w:eastAsiaTheme="minorHAnsi" w:hAnsi="Calibri" w:cs="Calibri"/>
          <w:sz w:val="22"/>
          <w:szCs w:val="22"/>
          <w:lang w:eastAsia="en-US"/>
        </w:rPr>
      </w:pPr>
    </w:p>
    <w:p w14:paraId="3D5545B4" w14:textId="77777777" w:rsidR="00DB76A7" w:rsidRPr="00BC2F3A" w:rsidRDefault="00DB76A7" w:rsidP="00DB76A7">
      <w:pPr>
        <w:spacing w:line="360" w:lineRule="auto"/>
        <w:jc w:val="center"/>
        <w:rPr>
          <w:rFonts w:ascii="Calibri" w:eastAsiaTheme="minorHAnsi" w:hAnsi="Calibri" w:cs="Calibri"/>
          <w:sz w:val="22"/>
          <w:szCs w:val="22"/>
          <w:lang w:eastAsia="en-US"/>
        </w:rPr>
      </w:pPr>
      <w:r w:rsidRPr="00BC2F3A">
        <w:rPr>
          <w:rFonts w:ascii="Calibri" w:eastAsiaTheme="minorHAnsi" w:hAnsi="Calibri" w:cs="Calibri"/>
          <w:sz w:val="22"/>
          <w:szCs w:val="22"/>
          <w:lang w:eastAsia="en-US"/>
        </w:rPr>
        <w:t>…………………………………………….</w:t>
      </w:r>
    </w:p>
    <w:p w14:paraId="0B5FEBE0" w14:textId="77777777" w:rsidR="00DB76A7" w:rsidRPr="00BC2F3A" w:rsidRDefault="00DB76A7" w:rsidP="00DB76A7">
      <w:pPr>
        <w:spacing w:line="360" w:lineRule="auto"/>
        <w:jc w:val="center"/>
        <w:rPr>
          <w:rFonts w:ascii="Calibri" w:eastAsiaTheme="minorHAnsi" w:hAnsi="Calibri" w:cs="Calibri"/>
          <w:sz w:val="22"/>
          <w:szCs w:val="22"/>
          <w:lang w:eastAsia="en-US"/>
        </w:rPr>
      </w:pPr>
      <w:r w:rsidRPr="00BC2F3A">
        <w:rPr>
          <w:rFonts w:ascii="Calibri" w:eastAsiaTheme="minorHAnsi" w:hAnsi="Calibri" w:cs="Calibri"/>
          <w:sz w:val="22"/>
          <w:szCs w:val="22"/>
          <w:lang w:eastAsia="en-US"/>
        </w:rPr>
        <w:t xml:space="preserve">Podpis Wykonawcy </w:t>
      </w:r>
    </w:p>
    <w:p w14:paraId="79E8AFE9" w14:textId="77777777" w:rsidR="00DB76A7" w:rsidRDefault="00DB76A7" w:rsidP="00DB76A7"/>
    <w:p w14:paraId="6EB17F0B" w14:textId="77777777" w:rsidR="002609C5" w:rsidRDefault="002609C5"/>
    <w:sectPr w:rsidR="00260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News Gothic CE">
    <w:altName w:val="Calibri"/>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4766E"/>
    <w:multiLevelType w:val="hybridMultilevel"/>
    <w:tmpl w:val="39804B4C"/>
    <w:lvl w:ilvl="0" w:tplc="274E216A">
      <w:numFmt w:val="bullet"/>
      <w:lvlText w:val="•"/>
      <w:lvlJc w:val="left"/>
      <w:pPr>
        <w:ind w:left="720" w:hanging="360"/>
      </w:pPr>
      <w:rPr>
        <w:rFonts w:ascii="Calibri" w:eastAsiaTheme="minorHAns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494E1B"/>
    <w:multiLevelType w:val="multilevel"/>
    <w:tmpl w:val="1F3CBCC0"/>
    <w:lvl w:ilvl="0">
      <w:start w:val="1"/>
      <w:numFmt w:val="upperRoman"/>
      <w:lvlText w:val="%1."/>
      <w:lvlJc w:val="right"/>
      <w:pPr>
        <w:ind w:left="360" w:hanging="360"/>
      </w:pPr>
      <w:rPr>
        <w:rFonts w:hint="default"/>
      </w:rPr>
    </w:lvl>
    <w:lvl w:ilvl="1">
      <w:start w:val="1"/>
      <w:numFmt w:val="decimal"/>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40151F"/>
    <w:multiLevelType w:val="hybridMultilevel"/>
    <w:tmpl w:val="F7B6B07C"/>
    <w:lvl w:ilvl="0" w:tplc="274E216A">
      <w:numFmt w:val="bullet"/>
      <w:lvlText w:val="•"/>
      <w:lvlJc w:val="left"/>
      <w:pPr>
        <w:ind w:left="720" w:hanging="360"/>
      </w:pPr>
      <w:rPr>
        <w:rFonts w:ascii="Calibri" w:eastAsiaTheme="minorHAns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054788"/>
    <w:multiLevelType w:val="multilevel"/>
    <w:tmpl w:val="3F68E8A2"/>
    <w:lvl w:ilvl="0">
      <w:start w:val="1"/>
      <w:numFmt w:val="bullet"/>
      <w:lvlText w:val=""/>
      <w:lvlJc w:val="left"/>
      <w:pPr>
        <w:tabs>
          <w:tab w:val="num" w:pos="1218"/>
        </w:tabs>
        <w:ind w:left="1218" w:hanging="510"/>
      </w:pPr>
      <w:rPr>
        <w:rFonts w:ascii="Symbol" w:hAnsi="Symbol" w:hint="default"/>
      </w:rPr>
    </w:lvl>
    <w:lvl w:ilvl="1">
      <w:start w:val="1"/>
      <w:numFmt w:val="decimal"/>
      <w:lvlText w:val="%2."/>
      <w:lvlJc w:val="left"/>
      <w:pPr>
        <w:tabs>
          <w:tab w:val="num" w:pos="1048"/>
        </w:tabs>
        <w:ind w:left="992" w:hanging="284"/>
      </w:pPr>
      <w:rPr>
        <w:rFonts w:hint="default"/>
      </w:rPr>
    </w:lvl>
    <w:lvl w:ilvl="2">
      <w:start w:val="22"/>
      <w:numFmt w:val="bullet"/>
      <w:lvlText w:val=""/>
      <w:lvlJc w:val="left"/>
      <w:pPr>
        <w:tabs>
          <w:tab w:val="num" w:pos="1048"/>
        </w:tabs>
        <w:ind w:left="1048" w:hanging="340"/>
      </w:pPr>
      <w:rPr>
        <w:rFonts w:ascii="Symbol" w:hAnsi="Symbol"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4" w15:restartNumberingAfterBreak="0">
    <w:nsid w:val="124D3EDE"/>
    <w:multiLevelType w:val="multilevel"/>
    <w:tmpl w:val="1F3CBCC0"/>
    <w:lvl w:ilvl="0">
      <w:start w:val="1"/>
      <w:numFmt w:val="upperRoman"/>
      <w:lvlText w:val="%1."/>
      <w:lvlJc w:val="right"/>
      <w:pPr>
        <w:ind w:left="360" w:hanging="360"/>
      </w:pPr>
      <w:rPr>
        <w:rFonts w:hint="default"/>
      </w:rPr>
    </w:lvl>
    <w:lvl w:ilvl="1">
      <w:start w:val="1"/>
      <w:numFmt w:val="decimal"/>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6E266A"/>
    <w:multiLevelType w:val="multilevel"/>
    <w:tmpl w:val="3F68E8A2"/>
    <w:lvl w:ilvl="0">
      <w:start w:val="1"/>
      <w:numFmt w:val="bullet"/>
      <w:lvlText w:val=""/>
      <w:lvlJc w:val="left"/>
      <w:pPr>
        <w:tabs>
          <w:tab w:val="num" w:pos="1218"/>
        </w:tabs>
        <w:ind w:left="1218" w:hanging="510"/>
      </w:pPr>
      <w:rPr>
        <w:rFonts w:ascii="Symbol" w:hAnsi="Symbol" w:hint="default"/>
      </w:rPr>
    </w:lvl>
    <w:lvl w:ilvl="1">
      <w:start w:val="1"/>
      <w:numFmt w:val="decimal"/>
      <w:lvlText w:val="%2."/>
      <w:lvlJc w:val="left"/>
      <w:pPr>
        <w:tabs>
          <w:tab w:val="num" w:pos="1048"/>
        </w:tabs>
        <w:ind w:left="992" w:hanging="284"/>
      </w:pPr>
      <w:rPr>
        <w:rFonts w:hint="default"/>
      </w:rPr>
    </w:lvl>
    <w:lvl w:ilvl="2">
      <w:start w:val="22"/>
      <w:numFmt w:val="bullet"/>
      <w:lvlText w:val=""/>
      <w:lvlJc w:val="left"/>
      <w:pPr>
        <w:tabs>
          <w:tab w:val="num" w:pos="1048"/>
        </w:tabs>
        <w:ind w:left="1048" w:hanging="340"/>
      </w:pPr>
      <w:rPr>
        <w:rFonts w:ascii="Symbol" w:hAnsi="Symbol"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6" w15:restartNumberingAfterBreak="0">
    <w:nsid w:val="1A1E3461"/>
    <w:multiLevelType w:val="singleLevel"/>
    <w:tmpl w:val="04150017"/>
    <w:lvl w:ilvl="0">
      <w:start w:val="1"/>
      <w:numFmt w:val="lowerLetter"/>
      <w:lvlText w:val="%1)"/>
      <w:lvlJc w:val="left"/>
      <w:pPr>
        <w:tabs>
          <w:tab w:val="num" w:pos="360"/>
        </w:tabs>
        <w:ind w:left="360" w:hanging="360"/>
      </w:pPr>
    </w:lvl>
  </w:abstractNum>
  <w:abstractNum w:abstractNumId="7" w15:restartNumberingAfterBreak="0">
    <w:nsid w:val="1F23411C"/>
    <w:multiLevelType w:val="multilevel"/>
    <w:tmpl w:val="3DF8E7A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2303968"/>
    <w:multiLevelType w:val="hybridMultilevel"/>
    <w:tmpl w:val="2EA82D82"/>
    <w:lvl w:ilvl="0" w:tplc="274E216A">
      <w:numFmt w:val="bullet"/>
      <w:lvlText w:val="•"/>
      <w:lvlJc w:val="left"/>
      <w:pPr>
        <w:ind w:left="720" w:hanging="360"/>
      </w:pPr>
      <w:rPr>
        <w:rFonts w:ascii="Calibri" w:eastAsiaTheme="minorHAns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340311"/>
    <w:multiLevelType w:val="hybridMultilevel"/>
    <w:tmpl w:val="BDF018CE"/>
    <w:lvl w:ilvl="0" w:tplc="EBDCEEBC">
      <w:start w:val="1"/>
      <w:numFmt w:val="bullet"/>
      <w:lvlText w:val=""/>
      <w:lvlJc w:val="left"/>
      <w:pPr>
        <w:tabs>
          <w:tab w:val="num" w:pos="1134"/>
        </w:tabs>
        <w:ind w:left="0"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271DA8"/>
    <w:multiLevelType w:val="multilevel"/>
    <w:tmpl w:val="3F68E8A2"/>
    <w:lvl w:ilvl="0">
      <w:start w:val="1"/>
      <w:numFmt w:val="bullet"/>
      <w:lvlText w:val=""/>
      <w:lvlJc w:val="left"/>
      <w:pPr>
        <w:tabs>
          <w:tab w:val="num" w:pos="1218"/>
        </w:tabs>
        <w:ind w:left="1218" w:hanging="510"/>
      </w:pPr>
      <w:rPr>
        <w:rFonts w:ascii="Symbol" w:hAnsi="Symbol" w:hint="default"/>
      </w:rPr>
    </w:lvl>
    <w:lvl w:ilvl="1">
      <w:start w:val="1"/>
      <w:numFmt w:val="decimal"/>
      <w:lvlText w:val="%2."/>
      <w:lvlJc w:val="left"/>
      <w:pPr>
        <w:tabs>
          <w:tab w:val="num" w:pos="1048"/>
        </w:tabs>
        <w:ind w:left="992" w:hanging="284"/>
      </w:pPr>
      <w:rPr>
        <w:rFonts w:hint="default"/>
      </w:rPr>
    </w:lvl>
    <w:lvl w:ilvl="2">
      <w:start w:val="22"/>
      <w:numFmt w:val="bullet"/>
      <w:lvlText w:val=""/>
      <w:lvlJc w:val="left"/>
      <w:pPr>
        <w:tabs>
          <w:tab w:val="num" w:pos="1048"/>
        </w:tabs>
        <w:ind w:left="1048" w:hanging="340"/>
      </w:pPr>
      <w:rPr>
        <w:rFonts w:ascii="Symbol" w:hAnsi="Symbol"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11" w15:restartNumberingAfterBreak="0">
    <w:nsid w:val="30C65EE1"/>
    <w:multiLevelType w:val="hybridMultilevel"/>
    <w:tmpl w:val="3AEE4A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C84972"/>
    <w:multiLevelType w:val="hybridMultilevel"/>
    <w:tmpl w:val="C9A20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D06AF7"/>
    <w:multiLevelType w:val="multilevel"/>
    <w:tmpl w:val="1F3CBCC0"/>
    <w:lvl w:ilvl="0">
      <w:start w:val="1"/>
      <w:numFmt w:val="upperRoman"/>
      <w:lvlText w:val="%1."/>
      <w:lvlJc w:val="right"/>
      <w:pPr>
        <w:ind w:left="360" w:hanging="360"/>
      </w:pPr>
      <w:rPr>
        <w:rFonts w:hint="default"/>
      </w:rPr>
    </w:lvl>
    <w:lvl w:ilvl="1">
      <w:start w:val="1"/>
      <w:numFmt w:val="decimal"/>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B483EB0"/>
    <w:multiLevelType w:val="hybridMultilevel"/>
    <w:tmpl w:val="FFFFFFFF"/>
    <w:lvl w:ilvl="0" w:tplc="908E18B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DBF5023"/>
    <w:multiLevelType w:val="hybridMultilevel"/>
    <w:tmpl w:val="EC58AB34"/>
    <w:lvl w:ilvl="0" w:tplc="9990BB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9467AF"/>
    <w:multiLevelType w:val="multilevel"/>
    <w:tmpl w:val="1F3CBCC0"/>
    <w:lvl w:ilvl="0">
      <w:start w:val="1"/>
      <w:numFmt w:val="upperRoman"/>
      <w:lvlText w:val="%1."/>
      <w:lvlJc w:val="right"/>
      <w:pPr>
        <w:ind w:left="360" w:hanging="360"/>
      </w:pPr>
      <w:rPr>
        <w:rFonts w:hint="default"/>
      </w:rPr>
    </w:lvl>
    <w:lvl w:ilvl="1">
      <w:start w:val="1"/>
      <w:numFmt w:val="decimal"/>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82374B"/>
    <w:multiLevelType w:val="multilevel"/>
    <w:tmpl w:val="1F3CBCC0"/>
    <w:lvl w:ilvl="0">
      <w:start w:val="1"/>
      <w:numFmt w:val="upperRoman"/>
      <w:lvlText w:val="%1."/>
      <w:lvlJc w:val="right"/>
      <w:pPr>
        <w:ind w:left="360" w:hanging="360"/>
      </w:pPr>
      <w:rPr>
        <w:rFonts w:hint="default"/>
      </w:rPr>
    </w:lvl>
    <w:lvl w:ilvl="1">
      <w:start w:val="1"/>
      <w:numFmt w:val="decimal"/>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A3617DE"/>
    <w:multiLevelType w:val="multilevel"/>
    <w:tmpl w:val="2CF4D966"/>
    <w:lvl w:ilvl="0">
      <w:start w:val="1"/>
      <w:numFmt w:val="upperRoman"/>
      <w:lvlText w:val="%1."/>
      <w:lvlJc w:val="left"/>
      <w:pPr>
        <w:tabs>
          <w:tab w:val="num" w:pos="510"/>
        </w:tabs>
        <w:ind w:left="510" w:hanging="510"/>
      </w:pPr>
      <w:rPr>
        <w:rFonts w:hint="default"/>
      </w:rPr>
    </w:lvl>
    <w:lvl w:ilvl="1">
      <w:start w:val="1"/>
      <w:numFmt w:val="decimal"/>
      <w:lvlText w:val="%2."/>
      <w:lvlJc w:val="left"/>
      <w:pPr>
        <w:tabs>
          <w:tab w:val="num" w:pos="340"/>
        </w:tabs>
        <w:ind w:left="284" w:hanging="284"/>
      </w:pPr>
      <w:rPr>
        <w:rFonts w:hint="default"/>
      </w:rPr>
    </w:lvl>
    <w:lvl w:ilvl="2">
      <w:start w:val="22"/>
      <w:numFmt w:val="bullet"/>
      <w:lvlText w:val=""/>
      <w:lvlJc w:val="left"/>
      <w:pPr>
        <w:tabs>
          <w:tab w:val="num" w:pos="340"/>
        </w:tabs>
        <w:ind w:left="340" w:hanging="34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E03604C"/>
    <w:multiLevelType w:val="hybridMultilevel"/>
    <w:tmpl w:val="1FE2AD16"/>
    <w:lvl w:ilvl="0" w:tplc="274E216A">
      <w:numFmt w:val="bullet"/>
      <w:lvlText w:val="•"/>
      <w:lvlJc w:val="left"/>
      <w:pPr>
        <w:ind w:left="720" w:hanging="360"/>
      </w:pPr>
      <w:rPr>
        <w:rFonts w:ascii="Calibri" w:eastAsiaTheme="minorHAns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09F0486"/>
    <w:multiLevelType w:val="multilevel"/>
    <w:tmpl w:val="1F3CBCC0"/>
    <w:lvl w:ilvl="0">
      <w:start w:val="1"/>
      <w:numFmt w:val="upperRoman"/>
      <w:lvlText w:val="%1."/>
      <w:lvlJc w:val="right"/>
      <w:pPr>
        <w:ind w:left="360" w:hanging="360"/>
      </w:pPr>
      <w:rPr>
        <w:rFonts w:hint="default"/>
      </w:rPr>
    </w:lvl>
    <w:lvl w:ilvl="1">
      <w:start w:val="1"/>
      <w:numFmt w:val="decimal"/>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A546041"/>
    <w:multiLevelType w:val="hybridMultilevel"/>
    <w:tmpl w:val="A8D0CEF2"/>
    <w:lvl w:ilvl="0" w:tplc="FA320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23244B3"/>
    <w:multiLevelType w:val="hybridMultilevel"/>
    <w:tmpl w:val="B79A224C"/>
    <w:lvl w:ilvl="0" w:tplc="8BF0E322">
      <w:start w:val="1"/>
      <w:numFmt w:val="decimal"/>
      <w:lvlText w:val="%1."/>
      <w:lvlJc w:val="left"/>
      <w:pPr>
        <w:tabs>
          <w:tab w:val="num" w:pos="1065"/>
        </w:tabs>
        <w:ind w:left="1065" w:hanging="705"/>
      </w:pPr>
      <w:rPr>
        <w:rFonts w:hint="default"/>
      </w:rPr>
    </w:lvl>
    <w:lvl w:ilvl="1" w:tplc="411C5CDA">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5D256F6"/>
    <w:multiLevelType w:val="multilevel"/>
    <w:tmpl w:val="2CF4D966"/>
    <w:lvl w:ilvl="0">
      <w:start w:val="1"/>
      <w:numFmt w:val="upperRoman"/>
      <w:lvlText w:val="%1."/>
      <w:lvlJc w:val="left"/>
      <w:pPr>
        <w:tabs>
          <w:tab w:val="num" w:pos="510"/>
        </w:tabs>
        <w:ind w:left="510" w:hanging="510"/>
      </w:pPr>
      <w:rPr>
        <w:rFonts w:hint="default"/>
      </w:rPr>
    </w:lvl>
    <w:lvl w:ilvl="1">
      <w:start w:val="1"/>
      <w:numFmt w:val="decimal"/>
      <w:lvlText w:val="%2."/>
      <w:lvlJc w:val="left"/>
      <w:pPr>
        <w:tabs>
          <w:tab w:val="num" w:pos="340"/>
        </w:tabs>
        <w:ind w:left="284" w:hanging="284"/>
      </w:pPr>
      <w:rPr>
        <w:rFonts w:hint="default"/>
      </w:rPr>
    </w:lvl>
    <w:lvl w:ilvl="2">
      <w:start w:val="22"/>
      <w:numFmt w:val="bullet"/>
      <w:lvlText w:val=""/>
      <w:lvlJc w:val="left"/>
      <w:pPr>
        <w:tabs>
          <w:tab w:val="num" w:pos="340"/>
        </w:tabs>
        <w:ind w:left="340" w:hanging="34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6AE3180"/>
    <w:multiLevelType w:val="hybridMultilevel"/>
    <w:tmpl w:val="14183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7DB588F"/>
    <w:multiLevelType w:val="hybridMultilevel"/>
    <w:tmpl w:val="34A64296"/>
    <w:lvl w:ilvl="0" w:tplc="274E216A">
      <w:numFmt w:val="bullet"/>
      <w:lvlText w:val="•"/>
      <w:lvlJc w:val="left"/>
      <w:pPr>
        <w:ind w:left="720" w:hanging="360"/>
      </w:pPr>
      <w:rPr>
        <w:rFonts w:ascii="Calibri" w:eastAsiaTheme="minorHAns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831306B"/>
    <w:multiLevelType w:val="hybridMultilevel"/>
    <w:tmpl w:val="D438ED28"/>
    <w:lvl w:ilvl="0" w:tplc="3CBAF8E4">
      <w:start w:val="2"/>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7" w15:restartNumberingAfterBreak="0">
    <w:nsid w:val="7B635832"/>
    <w:multiLevelType w:val="hybridMultilevel"/>
    <w:tmpl w:val="26AAA260"/>
    <w:lvl w:ilvl="0" w:tplc="FA320232">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22"/>
  </w:num>
  <w:num w:numId="4">
    <w:abstractNumId w:val="9"/>
  </w:num>
  <w:num w:numId="5">
    <w:abstractNumId w:val="6"/>
    <w:lvlOverride w:ilvl="0">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1"/>
  </w:num>
  <w:num w:numId="9">
    <w:abstractNumId w:val="11"/>
  </w:num>
  <w:num w:numId="10">
    <w:abstractNumId w:val="12"/>
  </w:num>
  <w:num w:numId="11">
    <w:abstractNumId w:val="15"/>
  </w:num>
  <w:num w:numId="12">
    <w:abstractNumId w:val="23"/>
  </w:num>
  <w:num w:numId="13">
    <w:abstractNumId w:val="16"/>
  </w:num>
  <w:num w:numId="14">
    <w:abstractNumId w:val="10"/>
  </w:num>
  <w:num w:numId="15">
    <w:abstractNumId w:val="14"/>
  </w:num>
  <w:num w:numId="16">
    <w:abstractNumId w:val="4"/>
  </w:num>
  <w:num w:numId="17">
    <w:abstractNumId w:val="1"/>
  </w:num>
  <w:num w:numId="18">
    <w:abstractNumId w:val="20"/>
  </w:num>
  <w:num w:numId="19">
    <w:abstractNumId w:val="17"/>
  </w:num>
  <w:num w:numId="20">
    <w:abstractNumId w:val="24"/>
  </w:num>
  <w:num w:numId="21">
    <w:abstractNumId w:val="25"/>
  </w:num>
  <w:num w:numId="22">
    <w:abstractNumId w:val="19"/>
  </w:num>
  <w:num w:numId="23">
    <w:abstractNumId w:val="5"/>
  </w:num>
  <w:num w:numId="24">
    <w:abstractNumId w:val="3"/>
  </w:num>
  <w:num w:numId="25">
    <w:abstractNumId w:val="0"/>
  </w:num>
  <w:num w:numId="26">
    <w:abstractNumId w:val="2"/>
  </w:num>
  <w:num w:numId="27">
    <w:abstractNumId w:val="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6A7"/>
    <w:rsid w:val="000D7E72"/>
    <w:rsid w:val="001079C4"/>
    <w:rsid w:val="00201C74"/>
    <w:rsid w:val="002609C5"/>
    <w:rsid w:val="00294CF7"/>
    <w:rsid w:val="002A328B"/>
    <w:rsid w:val="002A6693"/>
    <w:rsid w:val="003B2CFB"/>
    <w:rsid w:val="006F0FA4"/>
    <w:rsid w:val="007314CE"/>
    <w:rsid w:val="007B168F"/>
    <w:rsid w:val="007C3134"/>
    <w:rsid w:val="00873E58"/>
    <w:rsid w:val="008F60AE"/>
    <w:rsid w:val="009563AC"/>
    <w:rsid w:val="00B76D6A"/>
    <w:rsid w:val="00D1748F"/>
    <w:rsid w:val="00D964EB"/>
    <w:rsid w:val="00DB76A7"/>
    <w:rsid w:val="00DE6431"/>
    <w:rsid w:val="00E2428F"/>
    <w:rsid w:val="00E8432C"/>
    <w:rsid w:val="00EF44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9A67"/>
  <w15:chartTrackingRefBased/>
  <w15:docId w15:val="{04F3BFAF-981F-4CF4-8F45-7B34BFC0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76A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B76A7"/>
    <w:pPr>
      <w:keepNext/>
      <w:overflowPunct w:val="0"/>
      <w:autoSpaceDE w:val="0"/>
      <w:autoSpaceDN w:val="0"/>
      <w:adjustRightInd w:val="0"/>
      <w:textAlignment w:val="baseline"/>
      <w:outlineLvl w:val="0"/>
    </w:pPr>
    <w:rPr>
      <w:rFonts w:ascii="Arial" w:hAnsi="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76A7"/>
    <w:rPr>
      <w:rFonts w:ascii="Arial" w:eastAsia="Times New Roman" w:hAnsi="Arial" w:cs="Times New Roman"/>
      <w:b/>
      <w:sz w:val="20"/>
      <w:szCs w:val="20"/>
      <w:lang w:eastAsia="pl-PL"/>
    </w:rPr>
  </w:style>
  <w:style w:type="paragraph" w:styleId="Tekstdymka">
    <w:name w:val="Balloon Text"/>
    <w:basedOn w:val="Normalny"/>
    <w:link w:val="TekstdymkaZnak"/>
    <w:uiPriority w:val="99"/>
    <w:semiHidden/>
    <w:unhideWhenUsed/>
    <w:rsid w:val="00DB76A7"/>
    <w:rPr>
      <w:rFonts w:ascii="Tahoma" w:hAnsi="Tahoma" w:cs="Tahoma"/>
      <w:sz w:val="16"/>
      <w:szCs w:val="16"/>
    </w:rPr>
  </w:style>
  <w:style w:type="character" w:customStyle="1" w:styleId="TekstdymkaZnak">
    <w:name w:val="Tekst dymka Znak"/>
    <w:basedOn w:val="Domylnaczcionkaakapitu"/>
    <w:link w:val="Tekstdymka"/>
    <w:uiPriority w:val="99"/>
    <w:semiHidden/>
    <w:rsid w:val="00DB76A7"/>
    <w:rPr>
      <w:rFonts w:ascii="Tahoma" w:eastAsia="Times New Roman" w:hAnsi="Tahoma" w:cs="Tahoma"/>
      <w:sz w:val="16"/>
      <w:szCs w:val="16"/>
      <w:lang w:eastAsia="pl-PL"/>
    </w:rPr>
  </w:style>
  <w:style w:type="paragraph" w:styleId="Akapitzlist">
    <w:name w:val="List Paragraph"/>
    <w:aliases w:val="CW_Lista,Numerowanie,Akapit z listą BS,Kolorowa lista — akcent 11,L1,Obiekt,List Paragraph1,sw tekst,Bulleted list,Akapit z listą5,Akapit z listą siwz,Wypunktowanie,Bullet List,FooterText,numbered,Paragraphe de liste1,lp1,Preambuła"/>
    <w:basedOn w:val="Normalny"/>
    <w:link w:val="AkapitzlistZnak"/>
    <w:uiPriority w:val="34"/>
    <w:qFormat/>
    <w:rsid w:val="00DB76A7"/>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semiHidden/>
    <w:unhideWhenUsed/>
    <w:rsid w:val="00DB76A7"/>
    <w:pPr>
      <w:spacing w:before="100" w:beforeAutospacing="1" w:after="100" w:afterAutospacing="1"/>
    </w:pPr>
  </w:style>
  <w:style w:type="table" w:styleId="Tabela-Siatka">
    <w:name w:val="Table Grid"/>
    <w:basedOn w:val="Standardowy"/>
    <w:uiPriority w:val="39"/>
    <w:rsid w:val="00DB76A7"/>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DB76A7"/>
    <w:rPr>
      <w:sz w:val="20"/>
      <w:szCs w:val="20"/>
    </w:rPr>
  </w:style>
  <w:style w:type="character" w:customStyle="1" w:styleId="TekstprzypisukocowegoZnak">
    <w:name w:val="Tekst przypisu końcowego Znak"/>
    <w:basedOn w:val="Domylnaczcionkaakapitu"/>
    <w:link w:val="Tekstprzypisukocowego"/>
    <w:uiPriority w:val="99"/>
    <w:semiHidden/>
    <w:rsid w:val="00DB76A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B76A7"/>
    <w:rPr>
      <w:vertAlign w:val="superscript"/>
    </w:rPr>
  </w:style>
  <w:style w:type="table" w:customStyle="1" w:styleId="Tabela-Siatka1">
    <w:name w:val="Tabela - Siatka1"/>
    <w:basedOn w:val="Standardowy"/>
    <w:next w:val="Tabela-Siatka"/>
    <w:uiPriority w:val="59"/>
    <w:rsid w:val="00DB7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B7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76A7"/>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DB76A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table" w:customStyle="1" w:styleId="Tabela-Siatka3">
    <w:name w:val="Tabela - Siatka3"/>
    <w:basedOn w:val="Standardowy"/>
    <w:next w:val="Tabela-Siatka"/>
    <w:uiPriority w:val="59"/>
    <w:rsid w:val="00DB76A7"/>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opka">
    <w:name w:val="footer"/>
    <w:link w:val="StopkaZnak"/>
    <w:rsid w:val="00DB76A7"/>
    <w:pPr>
      <w:pBdr>
        <w:top w:val="nil"/>
        <w:left w:val="nil"/>
        <w:bottom w:val="nil"/>
        <w:right w:val="nil"/>
        <w:between w:val="nil"/>
        <w:bar w:val="nil"/>
      </w:pBdr>
      <w:tabs>
        <w:tab w:val="center" w:pos="4536"/>
        <w:tab w:val="right" w:pos="9072"/>
      </w:tabs>
      <w:suppressAutoHyphens/>
      <w:spacing w:after="0" w:line="240" w:lineRule="auto"/>
    </w:pPr>
    <w:rPr>
      <w:rFonts w:ascii="Garamond" w:eastAsia="Arial Unicode MS" w:hAnsi="Garamond" w:cs="Arial Unicode MS"/>
      <w:color w:val="000000"/>
      <w:sz w:val="24"/>
      <w:szCs w:val="24"/>
      <w:u w:color="000000"/>
      <w:bdr w:val="nil"/>
      <w:lang w:eastAsia="pl-PL"/>
    </w:rPr>
  </w:style>
  <w:style w:type="character" w:customStyle="1" w:styleId="StopkaZnak">
    <w:name w:val="Stopka Znak"/>
    <w:basedOn w:val="Domylnaczcionkaakapitu"/>
    <w:link w:val="Stopka"/>
    <w:rsid w:val="00DB76A7"/>
    <w:rPr>
      <w:rFonts w:ascii="Garamond" w:eastAsia="Arial Unicode MS" w:hAnsi="Garamond" w:cs="Arial Unicode MS"/>
      <w:color w:val="000000"/>
      <w:sz w:val="24"/>
      <w:szCs w:val="24"/>
      <w:u w:color="000000"/>
      <w:bdr w:val="nil"/>
      <w:lang w:eastAsia="pl-PL"/>
    </w:rPr>
  </w:style>
  <w:style w:type="table" w:customStyle="1" w:styleId="TableNormal">
    <w:name w:val="Table Normal"/>
    <w:rsid w:val="00DB76A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Hipercze">
    <w:name w:val="Hyperlink"/>
    <w:basedOn w:val="Domylnaczcionkaakapitu"/>
    <w:uiPriority w:val="99"/>
    <w:unhideWhenUsed/>
    <w:rsid w:val="00DB76A7"/>
    <w:rPr>
      <w:color w:val="0563C1" w:themeColor="hyperlink"/>
      <w:u w:val="single"/>
    </w:rPr>
  </w:style>
  <w:style w:type="paragraph" w:customStyle="1" w:styleId="gwp38f81d7fmsonormal">
    <w:name w:val="gwp38f81d7f_msonormal"/>
    <w:basedOn w:val="Normalny"/>
    <w:rsid w:val="00DB76A7"/>
    <w:pPr>
      <w:spacing w:before="100" w:beforeAutospacing="1" w:after="100" w:afterAutospacing="1"/>
    </w:pPr>
    <w:rPr>
      <w:rFonts w:eastAsiaTheme="minorHAnsi"/>
    </w:rPr>
  </w:style>
  <w:style w:type="character" w:customStyle="1" w:styleId="gwp8498b402bumpedfont15">
    <w:name w:val="gwp8498b402_bumpedfont15"/>
    <w:basedOn w:val="Domylnaczcionkaakapitu"/>
    <w:rsid w:val="00DB76A7"/>
  </w:style>
  <w:style w:type="table" w:customStyle="1" w:styleId="TableGrid">
    <w:name w:val="TableGrid"/>
    <w:rsid w:val="00DB76A7"/>
    <w:pPr>
      <w:spacing w:after="0" w:line="240" w:lineRule="auto"/>
    </w:pPr>
    <w:rPr>
      <w:rFonts w:eastAsiaTheme="minorEastAsia"/>
      <w:lang w:val="en-US"/>
    </w:rPr>
    <w:tblPr>
      <w:tblCellMar>
        <w:top w:w="0" w:type="dxa"/>
        <w:left w:w="0" w:type="dxa"/>
        <w:bottom w:w="0" w:type="dxa"/>
        <w:right w:w="0" w:type="dxa"/>
      </w:tblCellMar>
    </w:tblPr>
  </w:style>
  <w:style w:type="character" w:styleId="Uwydatnienie">
    <w:name w:val="Emphasis"/>
    <w:basedOn w:val="Domylnaczcionkaakapitu"/>
    <w:uiPriority w:val="20"/>
    <w:qFormat/>
    <w:rsid w:val="00DB76A7"/>
    <w:rPr>
      <w:i/>
      <w:iCs/>
    </w:rPr>
  </w:style>
  <w:style w:type="paragraph" w:customStyle="1" w:styleId="Tre">
    <w:name w:val="Treść"/>
    <w:rsid w:val="00DB76A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character" w:customStyle="1" w:styleId="AkapitzlistZnak">
    <w:name w:val="Akapit z listą Znak"/>
    <w:aliases w:val="CW_Lista Znak,Numerowanie Znak,Akapit z listą BS Znak,Kolorowa lista — akcent 11 Znak,L1 Znak,Obiekt Znak,List Paragraph1 Znak,sw tekst Znak,Bulleted list Znak,Akapit z listą5 Znak,Akapit z listą siwz Znak,Wypunktowanie Znak,lp1 Znak"/>
    <w:link w:val="Akapitzlist"/>
    <w:uiPriority w:val="34"/>
    <w:qFormat/>
    <w:locked/>
    <w:rsid w:val="00DB76A7"/>
    <w:rPr>
      <w:rFonts w:ascii="Calibri" w:eastAsia="Calibri" w:hAnsi="Calibri" w:cs="Times New Roman"/>
    </w:rPr>
  </w:style>
  <w:style w:type="table" w:styleId="Tabelasiatki2akcent5">
    <w:name w:val="Grid Table 2 Accent 5"/>
    <w:basedOn w:val="Standardowy"/>
    <w:uiPriority w:val="47"/>
    <w:rsid w:val="00D964EB"/>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ybulska@sccs.pl" TargetMode="External"/><Relationship Id="rId11" Type="http://schemas.microsoft.com/office/2007/relationships/diagramDrawing" Target="diagrams/drawing1.xml"/><Relationship Id="rId5" Type="http://schemas.openxmlformats.org/officeDocument/2006/relationships/hyperlink" Target="mailto:s.jankowska@sccs.pl" TargetMode="Externa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C9EE2B-EE38-4CFB-B4E1-AE21DFD90A13}" type="doc">
      <dgm:prSet loTypeId="urn:microsoft.com/office/officeart/2008/layout/NameandTitleOrganizationalChart" loCatId="hierarchy" qsTypeId="urn:microsoft.com/office/officeart/2005/8/quickstyle/simple2" qsCatId="simple" csTypeId="urn:microsoft.com/office/officeart/2005/8/colors/accent1_2" csCatId="accent1" phldr="1"/>
      <dgm:spPr/>
      <dgm:t>
        <a:bodyPr/>
        <a:lstStyle/>
        <a:p>
          <a:endParaRPr lang="pl-PL"/>
        </a:p>
      </dgm:t>
    </dgm:pt>
    <dgm:pt modelId="{EF44B28D-F796-4CBE-A268-7BE1840C1B4C}">
      <dgm:prSet phldrT="[Tekst]"/>
      <dgm:spPr/>
      <dgm:t>
        <a:bodyPr/>
        <a:lstStyle/>
        <a:p>
          <a:pPr algn="ctr"/>
          <a:r>
            <a:rPr lang="pl-PL"/>
            <a:t>Biletomat</a:t>
          </a:r>
        </a:p>
      </dgm:t>
    </dgm:pt>
    <dgm:pt modelId="{0A9B3AA3-E5B5-4FAE-91B7-EDD58892743E}" type="parTrans" cxnId="{FD37770B-7F74-4201-AC6A-C25428B48E1D}">
      <dgm:prSet/>
      <dgm:spPr/>
      <dgm:t>
        <a:bodyPr/>
        <a:lstStyle/>
        <a:p>
          <a:pPr algn="ctr"/>
          <a:endParaRPr lang="pl-PL"/>
        </a:p>
      </dgm:t>
    </dgm:pt>
    <dgm:pt modelId="{283548A2-0E8E-4C04-8B2E-A61644AAFF87}" type="sibTrans" cxnId="{FD37770B-7F74-4201-AC6A-C25428B48E1D}">
      <dgm:prSet/>
      <dgm:spPr/>
      <dgm:t>
        <a:bodyPr/>
        <a:lstStyle/>
        <a:p>
          <a:pPr algn="ctr"/>
          <a:r>
            <a:rPr lang="pl-PL"/>
            <a:t>Wybór kolejki</a:t>
          </a:r>
        </a:p>
      </dgm:t>
    </dgm:pt>
    <dgm:pt modelId="{0537AD44-5982-4CF6-9ED9-995A47A951E7}" type="asst">
      <dgm:prSet phldrT="[Tekst]"/>
      <dgm:spPr/>
      <dgm:t>
        <a:bodyPr/>
        <a:lstStyle/>
        <a:p>
          <a:pPr algn="ctr"/>
          <a:r>
            <a:rPr lang="pl-PL"/>
            <a:t>Pierwsza wizyta</a:t>
          </a:r>
        </a:p>
      </dgm:t>
    </dgm:pt>
    <dgm:pt modelId="{35900465-70C1-4DD3-9526-1804DF374A77}" type="parTrans" cxnId="{AF546EC5-C14F-40F0-B59E-614E5E4B83B2}">
      <dgm:prSet/>
      <dgm:spPr/>
      <dgm:t>
        <a:bodyPr/>
        <a:lstStyle/>
        <a:p>
          <a:pPr algn="ctr"/>
          <a:endParaRPr lang="pl-PL"/>
        </a:p>
      </dgm:t>
    </dgm:pt>
    <dgm:pt modelId="{E798E531-0083-4801-A114-F1E1D25D63D2}" type="sibTrans" cxnId="{AF546EC5-C14F-40F0-B59E-614E5E4B83B2}">
      <dgm:prSet/>
      <dgm:spPr/>
      <dgm:t>
        <a:bodyPr/>
        <a:lstStyle/>
        <a:p>
          <a:pPr algn="ctr"/>
          <a:r>
            <a:rPr lang="pl-PL"/>
            <a:t>NIe mam terminu</a:t>
          </a:r>
        </a:p>
      </dgm:t>
    </dgm:pt>
    <dgm:pt modelId="{B01D58AE-AE11-42A1-9E76-65010BBCB396}" type="asst">
      <dgm:prSet/>
      <dgm:spPr/>
      <dgm:t>
        <a:bodyPr/>
        <a:lstStyle/>
        <a:p>
          <a:pPr algn="ctr"/>
          <a:r>
            <a:rPr lang="pl-PL"/>
            <a:t>Kolejna wizyta</a:t>
          </a:r>
        </a:p>
      </dgm:t>
    </dgm:pt>
    <dgm:pt modelId="{E75FA41F-D0AD-48C7-9967-7147EBB33DCF}" type="parTrans" cxnId="{663F1289-60F9-4C35-AF83-02A07802B2A6}">
      <dgm:prSet/>
      <dgm:spPr/>
      <dgm:t>
        <a:bodyPr/>
        <a:lstStyle/>
        <a:p>
          <a:pPr algn="ctr"/>
          <a:endParaRPr lang="pl-PL"/>
        </a:p>
      </dgm:t>
    </dgm:pt>
    <dgm:pt modelId="{A16E6168-3696-4085-AABC-F4964BF18B1F}" type="sibTrans" cxnId="{663F1289-60F9-4C35-AF83-02A07802B2A6}">
      <dgm:prSet/>
      <dgm:spPr/>
      <dgm:t>
        <a:bodyPr/>
        <a:lstStyle/>
        <a:p>
          <a:pPr algn="ctr"/>
          <a:r>
            <a:rPr lang="pl-PL"/>
            <a:t>Mam termin</a:t>
          </a:r>
        </a:p>
      </dgm:t>
    </dgm:pt>
    <dgm:pt modelId="{ECD7A73B-9023-47CA-903E-A0FC5D2F726D}" type="asst">
      <dgm:prSet/>
      <dgm:spPr/>
      <dgm:t>
        <a:bodyPr/>
        <a:lstStyle/>
        <a:p>
          <a:pPr algn="ctr"/>
          <a:r>
            <a:rPr lang="pl-PL"/>
            <a:t>Wpisuję PESEL</a:t>
          </a:r>
        </a:p>
      </dgm:t>
    </dgm:pt>
    <dgm:pt modelId="{6CE3B723-CEC7-42B7-A81F-18B1A85AA1AA}" type="parTrans" cxnId="{48229507-EEEC-47B6-B5AC-793019191902}">
      <dgm:prSet/>
      <dgm:spPr/>
      <dgm:t>
        <a:bodyPr/>
        <a:lstStyle/>
        <a:p>
          <a:pPr algn="ctr"/>
          <a:endParaRPr lang="pl-PL"/>
        </a:p>
      </dgm:t>
    </dgm:pt>
    <dgm:pt modelId="{043CE2A2-5106-4A15-968F-999A5C64F146}" type="sibTrans" cxnId="{48229507-EEEC-47B6-B5AC-793019191902}">
      <dgm:prSet/>
      <dgm:spPr/>
      <dgm:t>
        <a:bodyPr/>
        <a:lstStyle/>
        <a:p>
          <a:pPr algn="ctr"/>
          <a:r>
            <a:rPr lang="pl-PL"/>
            <a:t>Weryfikacja w HIS:</a:t>
          </a:r>
        </a:p>
        <a:p>
          <a:pPr algn="ctr"/>
          <a:r>
            <a:rPr lang="pl-PL"/>
            <a:t>termin, EWUŚ, skierowanie</a:t>
          </a:r>
        </a:p>
      </dgm:t>
    </dgm:pt>
    <dgm:pt modelId="{BDAE3752-9D80-4390-A9F7-C2E3D4FDB2E9}" type="asst">
      <dgm:prSet/>
      <dgm:spPr/>
      <dgm:t>
        <a:bodyPr/>
        <a:lstStyle/>
        <a:p>
          <a:pPr algn="ctr"/>
          <a:r>
            <a:rPr lang="pl-PL"/>
            <a:t>Wydruk biletu</a:t>
          </a:r>
        </a:p>
      </dgm:t>
    </dgm:pt>
    <dgm:pt modelId="{F0B9D7DC-4A1E-465D-9EEC-414416914FF2}" type="parTrans" cxnId="{50765C55-6C38-4F55-8721-58C851169780}">
      <dgm:prSet/>
      <dgm:spPr/>
      <dgm:t>
        <a:bodyPr/>
        <a:lstStyle/>
        <a:p>
          <a:pPr algn="ctr"/>
          <a:endParaRPr lang="pl-PL"/>
        </a:p>
      </dgm:t>
    </dgm:pt>
    <dgm:pt modelId="{22C88A52-A66D-4730-92F8-DA5A1B579BF2}" type="sibTrans" cxnId="{50765C55-6C38-4F55-8721-58C851169780}">
      <dgm:prSet/>
      <dgm:spPr/>
      <dgm:t>
        <a:bodyPr/>
        <a:lstStyle/>
        <a:p>
          <a:pPr algn="ctr"/>
          <a:r>
            <a:rPr lang="pl-PL"/>
            <a:t>do rejestracji</a:t>
          </a:r>
        </a:p>
      </dgm:t>
    </dgm:pt>
    <dgm:pt modelId="{83A6557C-5EBF-42E4-B6CE-5E00A4DD4E84}" type="asst">
      <dgm:prSet/>
      <dgm:spPr/>
      <dgm:t>
        <a:bodyPr/>
        <a:lstStyle/>
        <a:p>
          <a:pPr algn="ctr"/>
          <a:r>
            <a:rPr lang="pl-PL"/>
            <a:t>Okienko rejestracji</a:t>
          </a:r>
        </a:p>
      </dgm:t>
    </dgm:pt>
    <dgm:pt modelId="{18694CAE-0091-473A-9196-5BB16D6AF8F5}" type="parTrans" cxnId="{56F874AB-07DC-4254-97D7-97C7DED108BD}">
      <dgm:prSet/>
      <dgm:spPr/>
      <dgm:t>
        <a:bodyPr/>
        <a:lstStyle/>
        <a:p>
          <a:pPr algn="ctr"/>
          <a:endParaRPr lang="pl-PL"/>
        </a:p>
      </dgm:t>
    </dgm:pt>
    <dgm:pt modelId="{42D8A1B4-F1EE-4E87-BE40-9FFD8BA9A10E}" type="sibTrans" cxnId="{56F874AB-07DC-4254-97D7-97C7DED108BD}">
      <dgm:prSet/>
      <dgm:spPr/>
      <dgm:t>
        <a:bodyPr/>
        <a:lstStyle/>
        <a:p>
          <a:pPr algn="ctr"/>
          <a:r>
            <a:rPr lang="pl-PL"/>
            <a:t>Rejestracja pacjenta</a:t>
          </a:r>
        </a:p>
      </dgm:t>
    </dgm:pt>
    <dgm:pt modelId="{617AA1BC-AC8A-433B-B30E-D89A18B8C685}" type="asst">
      <dgm:prSet/>
      <dgm:spPr/>
      <dgm:t>
        <a:bodyPr/>
        <a:lstStyle/>
        <a:p>
          <a:pPr algn="ctr"/>
          <a:r>
            <a:rPr lang="pl-PL"/>
            <a:t>Gabinet</a:t>
          </a:r>
        </a:p>
      </dgm:t>
    </dgm:pt>
    <dgm:pt modelId="{BA1507F4-D836-42B4-8296-93D221B4E53E}" type="parTrans" cxnId="{D7767A8B-E235-4708-ABC1-0EF37A673A4C}">
      <dgm:prSet/>
      <dgm:spPr/>
      <dgm:t>
        <a:bodyPr/>
        <a:lstStyle/>
        <a:p>
          <a:pPr algn="ctr"/>
          <a:endParaRPr lang="pl-PL"/>
        </a:p>
      </dgm:t>
    </dgm:pt>
    <dgm:pt modelId="{EFC5A1FB-B10E-499A-B83F-8E3EE423CE3D}" type="sibTrans" cxnId="{D7767A8B-E235-4708-ABC1-0EF37A673A4C}">
      <dgm:prSet/>
      <dgm:spPr/>
      <dgm:t>
        <a:bodyPr/>
        <a:lstStyle/>
        <a:p>
          <a:pPr algn="ctr"/>
          <a:r>
            <a:rPr lang="pl-PL"/>
            <a:t>WIzyta u lekarza</a:t>
          </a:r>
        </a:p>
      </dgm:t>
    </dgm:pt>
    <dgm:pt modelId="{EBBD5499-3730-4EF7-8237-9F9B578FD0EA}" type="asst">
      <dgm:prSet/>
      <dgm:spPr/>
      <dgm:t>
        <a:bodyPr/>
        <a:lstStyle/>
        <a:p>
          <a:pPr algn="ctr"/>
          <a:r>
            <a:rPr lang="pl-PL"/>
            <a:t>Wydruk biletu</a:t>
          </a:r>
        </a:p>
      </dgm:t>
    </dgm:pt>
    <dgm:pt modelId="{78930AC3-A1DB-44A8-89FD-0D560B221D0C}" type="parTrans" cxnId="{6F637727-8873-4C11-A963-FE779986EAA0}">
      <dgm:prSet/>
      <dgm:spPr/>
      <dgm:t>
        <a:bodyPr/>
        <a:lstStyle/>
        <a:p>
          <a:pPr algn="ctr"/>
          <a:endParaRPr lang="pl-PL"/>
        </a:p>
      </dgm:t>
    </dgm:pt>
    <dgm:pt modelId="{079D707C-C2D2-4B88-9F41-246CC67ED2BA}" type="sibTrans" cxnId="{6F637727-8873-4C11-A963-FE779986EAA0}">
      <dgm:prSet/>
      <dgm:spPr/>
      <dgm:t>
        <a:bodyPr/>
        <a:lstStyle/>
        <a:p>
          <a:pPr algn="ctr"/>
          <a:r>
            <a:rPr lang="pl-PL"/>
            <a:t>Wydruk do odpowiedniej kolejki</a:t>
          </a:r>
        </a:p>
      </dgm:t>
    </dgm:pt>
    <dgm:pt modelId="{F00C8A3C-5A0E-4D01-B646-A5A773F297CA}" type="asst">
      <dgm:prSet/>
      <dgm:spPr/>
      <dgm:t>
        <a:bodyPr/>
        <a:lstStyle/>
        <a:p>
          <a:pPr algn="ctr"/>
          <a:r>
            <a:rPr lang="pl-PL"/>
            <a:t>Gabinet</a:t>
          </a:r>
        </a:p>
      </dgm:t>
    </dgm:pt>
    <dgm:pt modelId="{374D9789-5244-4015-8C23-ED22222CF2FC}" type="parTrans" cxnId="{591198A3-7899-4A3E-8A20-46338D5821B9}">
      <dgm:prSet/>
      <dgm:spPr/>
      <dgm:t>
        <a:bodyPr/>
        <a:lstStyle/>
        <a:p>
          <a:pPr algn="ctr"/>
          <a:endParaRPr lang="pl-PL"/>
        </a:p>
      </dgm:t>
    </dgm:pt>
    <dgm:pt modelId="{58E3E779-A9A7-4FF2-B36A-C689EBDFDB65}" type="sibTrans" cxnId="{591198A3-7899-4A3E-8A20-46338D5821B9}">
      <dgm:prSet/>
      <dgm:spPr/>
      <dgm:t>
        <a:bodyPr/>
        <a:lstStyle/>
        <a:p>
          <a:pPr algn="ctr"/>
          <a:r>
            <a:rPr lang="pl-PL"/>
            <a:t>Weryfikacja w HIS pozytywna</a:t>
          </a:r>
        </a:p>
      </dgm:t>
    </dgm:pt>
    <dgm:pt modelId="{05BF8D53-03DD-44F3-8004-86118AE0D550}" type="asst">
      <dgm:prSet/>
      <dgm:spPr/>
      <dgm:t>
        <a:bodyPr/>
        <a:lstStyle/>
        <a:p>
          <a:pPr algn="ctr"/>
          <a:r>
            <a:rPr lang="pl-PL"/>
            <a:t>Rejestracja</a:t>
          </a:r>
        </a:p>
      </dgm:t>
    </dgm:pt>
    <dgm:pt modelId="{DEF476D9-67E4-443F-B9C7-B43FA7D1BEA0}" type="parTrans" cxnId="{A9CD46D5-17DD-4E6B-9B31-C75083E7944C}">
      <dgm:prSet/>
      <dgm:spPr/>
      <dgm:t>
        <a:bodyPr/>
        <a:lstStyle/>
        <a:p>
          <a:pPr algn="ctr"/>
          <a:endParaRPr lang="pl-PL"/>
        </a:p>
      </dgm:t>
    </dgm:pt>
    <dgm:pt modelId="{04729FD6-2CAE-41E1-AF44-D1A2BD88A3F8}" type="sibTrans" cxnId="{A9CD46D5-17DD-4E6B-9B31-C75083E7944C}">
      <dgm:prSet/>
      <dgm:spPr/>
      <dgm:t>
        <a:bodyPr/>
        <a:lstStyle/>
        <a:p>
          <a:pPr algn="ctr"/>
          <a:r>
            <a:rPr lang="pl-PL"/>
            <a:t>Weryfikacja w HIS negatywna</a:t>
          </a:r>
        </a:p>
      </dgm:t>
    </dgm:pt>
    <dgm:pt modelId="{A5F85D42-69A8-434C-A63E-76D3C8B65BF5}" type="pres">
      <dgm:prSet presAssocID="{4CC9EE2B-EE38-4CFB-B4E1-AE21DFD90A13}" presName="hierChild1" presStyleCnt="0">
        <dgm:presLayoutVars>
          <dgm:orgChart val="1"/>
          <dgm:chPref val="1"/>
          <dgm:dir val="rev"/>
          <dgm:animOne val="branch"/>
          <dgm:animLvl val="lvl"/>
          <dgm:resizeHandles/>
        </dgm:presLayoutVars>
      </dgm:prSet>
      <dgm:spPr/>
      <dgm:t>
        <a:bodyPr/>
        <a:lstStyle/>
        <a:p>
          <a:endParaRPr lang="pl-PL"/>
        </a:p>
      </dgm:t>
    </dgm:pt>
    <dgm:pt modelId="{FFEEC962-F0A8-4898-A75C-3005FFF93BE2}" type="pres">
      <dgm:prSet presAssocID="{EF44B28D-F796-4CBE-A268-7BE1840C1B4C}" presName="hierRoot1" presStyleCnt="0">
        <dgm:presLayoutVars>
          <dgm:hierBranch val="init"/>
        </dgm:presLayoutVars>
      </dgm:prSet>
      <dgm:spPr/>
    </dgm:pt>
    <dgm:pt modelId="{C5BEEE3F-6911-4E65-A9F7-545C49715623}" type="pres">
      <dgm:prSet presAssocID="{EF44B28D-F796-4CBE-A268-7BE1840C1B4C}" presName="rootComposite1" presStyleCnt="0"/>
      <dgm:spPr/>
    </dgm:pt>
    <dgm:pt modelId="{7F9CF9F7-E87A-4CCE-A1CD-ACE59BAA8471}" type="pres">
      <dgm:prSet presAssocID="{EF44B28D-F796-4CBE-A268-7BE1840C1B4C}" presName="rootText1" presStyleLbl="node0" presStyleIdx="0" presStyleCnt="1">
        <dgm:presLayoutVars>
          <dgm:chMax/>
          <dgm:chPref val="3"/>
        </dgm:presLayoutVars>
      </dgm:prSet>
      <dgm:spPr/>
      <dgm:t>
        <a:bodyPr/>
        <a:lstStyle/>
        <a:p>
          <a:endParaRPr lang="pl-PL"/>
        </a:p>
      </dgm:t>
    </dgm:pt>
    <dgm:pt modelId="{8876058B-7475-4476-AE11-646103FF9B26}" type="pres">
      <dgm:prSet presAssocID="{EF44B28D-F796-4CBE-A268-7BE1840C1B4C}" presName="titleText1" presStyleLbl="fgAcc0" presStyleIdx="0" presStyleCnt="1">
        <dgm:presLayoutVars>
          <dgm:chMax val="0"/>
          <dgm:chPref val="0"/>
        </dgm:presLayoutVars>
      </dgm:prSet>
      <dgm:spPr/>
      <dgm:t>
        <a:bodyPr/>
        <a:lstStyle/>
        <a:p>
          <a:endParaRPr lang="pl-PL"/>
        </a:p>
      </dgm:t>
    </dgm:pt>
    <dgm:pt modelId="{7B553C9E-2050-453A-A172-BDF95209C215}" type="pres">
      <dgm:prSet presAssocID="{EF44B28D-F796-4CBE-A268-7BE1840C1B4C}" presName="rootConnector1" presStyleLbl="node1" presStyleIdx="0" presStyleCnt="0"/>
      <dgm:spPr/>
      <dgm:t>
        <a:bodyPr/>
        <a:lstStyle/>
        <a:p>
          <a:endParaRPr lang="pl-PL"/>
        </a:p>
      </dgm:t>
    </dgm:pt>
    <dgm:pt modelId="{E6D42D9D-F0DD-4CBF-939F-BC01508BFCF3}" type="pres">
      <dgm:prSet presAssocID="{EF44B28D-F796-4CBE-A268-7BE1840C1B4C}" presName="hierChild2" presStyleCnt="0"/>
      <dgm:spPr/>
    </dgm:pt>
    <dgm:pt modelId="{9398A614-C09A-4BCC-9C91-988EDA290E57}" type="pres">
      <dgm:prSet presAssocID="{EF44B28D-F796-4CBE-A268-7BE1840C1B4C}" presName="hierChild3" presStyleCnt="0"/>
      <dgm:spPr/>
    </dgm:pt>
    <dgm:pt modelId="{56276365-96E1-49D9-9161-71B62B9179C1}" type="pres">
      <dgm:prSet presAssocID="{E75FA41F-D0AD-48C7-9967-7147EBB33DCF}" presName="Name96" presStyleLbl="parChTrans1D2" presStyleIdx="0" presStyleCnt="2"/>
      <dgm:spPr/>
      <dgm:t>
        <a:bodyPr/>
        <a:lstStyle/>
        <a:p>
          <a:endParaRPr lang="pl-PL"/>
        </a:p>
      </dgm:t>
    </dgm:pt>
    <dgm:pt modelId="{B9F953DD-F7C7-4288-ADA8-F11AB3163641}" type="pres">
      <dgm:prSet presAssocID="{B01D58AE-AE11-42A1-9E76-65010BBCB396}" presName="hierRoot3" presStyleCnt="0">
        <dgm:presLayoutVars>
          <dgm:hierBranch val="init"/>
        </dgm:presLayoutVars>
      </dgm:prSet>
      <dgm:spPr/>
    </dgm:pt>
    <dgm:pt modelId="{21D9DE52-B86F-4F04-B26C-01A420EA0286}" type="pres">
      <dgm:prSet presAssocID="{B01D58AE-AE11-42A1-9E76-65010BBCB396}" presName="rootComposite3" presStyleCnt="0"/>
      <dgm:spPr/>
    </dgm:pt>
    <dgm:pt modelId="{6C82D7E6-F50B-464B-A3AE-749AF7A75D2B}" type="pres">
      <dgm:prSet presAssocID="{B01D58AE-AE11-42A1-9E76-65010BBCB396}" presName="rootText3" presStyleLbl="asst1" presStyleIdx="0" presStyleCnt="9">
        <dgm:presLayoutVars>
          <dgm:chPref val="3"/>
        </dgm:presLayoutVars>
      </dgm:prSet>
      <dgm:spPr/>
      <dgm:t>
        <a:bodyPr/>
        <a:lstStyle/>
        <a:p>
          <a:endParaRPr lang="pl-PL"/>
        </a:p>
      </dgm:t>
    </dgm:pt>
    <dgm:pt modelId="{400E1EB9-7652-40BF-BA68-E1B8642E8867}" type="pres">
      <dgm:prSet presAssocID="{B01D58AE-AE11-42A1-9E76-65010BBCB396}" presName="titleText3" presStyleLbl="fgAcc2" presStyleIdx="0" presStyleCnt="9">
        <dgm:presLayoutVars>
          <dgm:chMax val="0"/>
          <dgm:chPref val="0"/>
        </dgm:presLayoutVars>
      </dgm:prSet>
      <dgm:spPr/>
      <dgm:t>
        <a:bodyPr/>
        <a:lstStyle/>
        <a:p>
          <a:endParaRPr lang="pl-PL"/>
        </a:p>
      </dgm:t>
    </dgm:pt>
    <dgm:pt modelId="{6BC93B07-A1D8-4840-A85F-BD5813F35E73}" type="pres">
      <dgm:prSet presAssocID="{B01D58AE-AE11-42A1-9E76-65010BBCB396}" presName="rootConnector3" presStyleLbl="asst1" presStyleIdx="0" presStyleCnt="9"/>
      <dgm:spPr/>
      <dgm:t>
        <a:bodyPr/>
        <a:lstStyle/>
        <a:p>
          <a:endParaRPr lang="pl-PL"/>
        </a:p>
      </dgm:t>
    </dgm:pt>
    <dgm:pt modelId="{216687BB-500E-4234-8235-CFA2B81B0095}" type="pres">
      <dgm:prSet presAssocID="{B01D58AE-AE11-42A1-9E76-65010BBCB396}" presName="hierChild6" presStyleCnt="0"/>
      <dgm:spPr/>
    </dgm:pt>
    <dgm:pt modelId="{393BDDC0-D385-4B2E-B275-8541C3D724A5}" type="pres">
      <dgm:prSet presAssocID="{B01D58AE-AE11-42A1-9E76-65010BBCB396}" presName="hierChild7" presStyleCnt="0"/>
      <dgm:spPr/>
    </dgm:pt>
    <dgm:pt modelId="{6ECF97F9-9EC4-461A-AEB2-2D17E6C36970}" type="pres">
      <dgm:prSet presAssocID="{6CE3B723-CEC7-42B7-A81F-18B1A85AA1AA}" presName="Name96" presStyleLbl="parChTrans1D3" presStyleIdx="0" presStyleCnt="2"/>
      <dgm:spPr/>
      <dgm:t>
        <a:bodyPr/>
        <a:lstStyle/>
        <a:p>
          <a:endParaRPr lang="pl-PL"/>
        </a:p>
      </dgm:t>
    </dgm:pt>
    <dgm:pt modelId="{B490BDC9-FA74-45FF-8E3A-69043714C905}" type="pres">
      <dgm:prSet presAssocID="{ECD7A73B-9023-47CA-903E-A0FC5D2F726D}" presName="hierRoot3" presStyleCnt="0">
        <dgm:presLayoutVars>
          <dgm:hierBranch val="init"/>
        </dgm:presLayoutVars>
      </dgm:prSet>
      <dgm:spPr/>
    </dgm:pt>
    <dgm:pt modelId="{2E8216E1-D5A2-4E33-859D-5234F6BE36B6}" type="pres">
      <dgm:prSet presAssocID="{ECD7A73B-9023-47CA-903E-A0FC5D2F726D}" presName="rootComposite3" presStyleCnt="0"/>
      <dgm:spPr/>
    </dgm:pt>
    <dgm:pt modelId="{80E7AA99-BCB0-458A-B3CB-59D2F521061F}" type="pres">
      <dgm:prSet presAssocID="{ECD7A73B-9023-47CA-903E-A0FC5D2F726D}" presName="rootText3" presStyleLbl="asst1" presStyleIdx="1" presStyleCnt="9">
        <dgm:presLayoutVars>
          <dgm:chPref val="3"/>
        </dgm:presLayoutVars>
      </dgm:prSet>
      <dgm:spPr/>
      <dgm:t>
        <a:bodyPr/>
        <a:lstStyle/>
        <a:p>
          <a:endParaRPr lang="pl-PL"/>
        </a:p>
      </dgm:t>
    </dgm:pt>
    <dgm:pt modelId="{8DF7D1CD-D000-47F3-80BE-4A2CBAC5DD1A}" type="pres">
      <dgm:prSet presAssocID="{ECD7A73B-9023-47CA-903E-A0FC5D2F726D}" presName="titleText3" presStyleLbl="fgAcc2" presStyleIdx="1" presStyleCnt="9" custScaleY="288614" custLinFactY="12028" custLinFactNeighborY="100000">
        <dgm:presLayoutVars>
          <dgm:chMax val="0"/>
          <dgm:chPref val="0"/>
        </dgm:presLayoutVars>
      </dgm:prSet>
      <dgm:spPr/>
      <dgm:t>
        <a:bodyPr/>
        <a:lstStyle/>
        <a:p>
          <a:endParaRPr lang="pl-PL"/>
        </a:p>
      </dgm:t>
    </dgm:pt>
    <dgm:pt modelId="{7172201D-B6F7-4035-95CB-87A7D50020C2}" type="pres">
      <dgm:prSet presAssocID="{ECD7A73B-9023-47CA-903E-A0FC5D2F726D}" presName="rootConnector3" presStyleLbl="asst1" presStyleIdx="1" presStyleCnt="9"/>
      <dgm:spPr/>
      <dgm:t>
        <a:bodyPr/>
        <a:lstStyle/>
        <a:p>
          <a:endParaRPr lang="pl-PL"/>
        </a:p>
      </dgm:t>
    </dgm:pt>
    <dgm:pt modelId="{98DFDDF7-5D31-4968-B000-6E8160159DBE}" type="pres">
      <dgm:prSet presAssocID="{ECD7A73B-9023-47CA-903E-A0FC5D2F726D}" presName="hierChild6" presStyleCnt="0"/>
      <dgm:spPr/>
    </dgm:pt>
    <dgm:pt modelId="{47577BD5-27CB-4B65-B433-822C9F271F8E}" type="pres">
      <dgm:prSet presAssocID="{ECD7A73B-9023-47CA-903E-A0FC5D2F726D}" presName="hierChild7" presStyleCnt="0"/>
      <dgm:spPr/>
    </dgm:pt>
    <dgm:pt modelId="{2EE735C1-F544-4AFE-AFD0-8A16E092362C}" type="pres">
      <dgm:prSet presAssocID="{78930AC3-A1DB-44A8-89FD-0D560B221D0C}" presName="Name96" presStyleLbl="parChTrans1D4" presStyleIdx="0" presStyleCnt="5"/>
      <dgm:spPr/>
      <dgm:t>
        <a:bodyPr/>
        <a:lstStyle/>
        <a:p>
          <a:endParaRPr lang="pl-PL"/>
        </a:p>
      </dgm:t>
    </dgm:pt>
    <dgm:pt modelId="{2F4F2E41-D947-4F4C-A78C-F9AB5183D66E}" type="pres">
      <dgm:prSet presAssocID="{EBBD5499-3730-4EF7-8237-9F9B578FD0EA}" presName="hierRoot3" presStyleCnt="0">
        <dgm:presLayoutVars>
          <dgm:hierBranch val="init"/>
        </dgm:presLayoutVars>
      </dgm:prSet>
      <dgm:spPr/>
    </dgm:pt>
    <dgm:pt modelId="{F14BFF9D-E7EF-4926-A2EE-395D15200CC0}" type="pres">
      <dgm:prSet presAssocID="{EBBD5499-3730-4EF7-8237-9F9B578FD0EA}" presName="rootComposite3" presStyleCnt="0"/>
      <dgm:spPr/>
    </dgm:pt>
    <dgm:pt modelId="{70437A02-FDB1-41A6-8736-09EB70BA8AAD}" type="pres">
      <dgm:prSet presAssocID="{EBBD5499-3730-4EF7-8237-9F9B578FD0EA}" presName="rootText3" presStyleLbl="asst1" presStyleIdx="2" presStyleCnt="9">
        <dgm:presLayoutVars>
          <dgm:chPref val="3"/>
        </dgm:presLayoutVars>
      </dgm:prSet>
      <dgm:spPr/>
      <dgm:t>
        <a:bodyPr/>
        <a:lstStyle/>
        <a:p>
          <a:endParaRPr lang="pl-PL"/>
        </a:p>
      </dgm:t>
    </dgm:pt>
    <dgm:pt modelId="{0CEB872E-B3B9-4B23-8B88-83303838376F}" type="pres">
      <dgm:prSet presAssocID="{EBBD5499-3730-4EF7-8237-9F9B578FD0EA}" presName="titleText3" presStyleLbl="fgAcc2" presStyleIdx="2" presStyleCnt="9" custScaleY="208896" custLinFactNeighborX="2120" custLinFactNeighborY="99485">
        <dgm:presLayoutVars>
          <dgm:chMax val="0"/>
          <dgm:chPref val="0"/>
        </dgm:presLayoutVars>
      </dgm:prSet>
      <dgm:spPr/>
      <dgm:t>
        <a:bodyPr/>
        <a:lstStyle/>
        <a:p>
          <a:endParaRPr lang="pl-PL"/>
        </a:p>
      </dgm:t>
    </dgm:pt>
    <dgm:pt modelId="{DDD043AF-EC2B-4317-B9C1-2F89AF3CBEB8}" type="pres">
      <dgm:prSet presAssocID="{EBBD5499-3730-4EF7-8237-9F9B578FD0EA}" presName="rootConnector3" presStyleLbl="asst1" presStyleIdx="2" presStyleCnt="9"/>
      <dgm:spPr/>
      <dgm:t>
        <a:bodyPr/>
        <a:lstStyle/>
        <a:p>
          <a:endParaRPr lang="pl-PL"/>
        </a:p>
      </dgm:t>
    </dgm:pt>
    <dgm:pt modelId="{CED70892-8210-416A-9333-3392248A4F22}" type="pres">
      <dgm:prSet presAssocID="{EBBD5499-3730-4EF7-8237-9F9B578FD0EA}" presName="hierChild6" presStyleCnt="0"/>
      <dgm:spPr/>
    </dgm:pt>
    <dgm:pt modelId="{02F4A9D2-F6DC-465B-9D0C-A2E605EC024C}" type="pres">
      <dgm:prSet presAssocID="{EBBD5499-3730-4EF7-8237-9F9B578FD0EA}" presName="hierChild7" presStyleCnt="0"/>
      <dgm:spPr/>
    </dgm:pt>
    <dgm:pt modelId="{295A84DC-72FF-46E2-8921-12733A03C3B7}" type="pres">
      <dgm:prSet presAssocID="{374D9789-5244-4015-8C23-ED22222CF2FC}" presName="Name96" presStyleLbl="parChTrans1D4" presStyleIdx="1" presStyleCnt="5"/>
      <dgm:spPr/>
      <dgm:t>
        <a:bodyPr/>
        <a:lstStyle/>
        <a:p>
          <a:endParaRPr lang="pl-PL"/>
        </a:p>
      </dgm:t>
    </dgm:pt>
    <dgm:pt modelId="{42B97D60-B618-417D-ADD1-4BF050FBC3FE}" type="pres">
      <dgm:prSet presAssocID="{F00C8A3C-5A0E-4D01-B646-A5A773F297CA}" presName="hierRoot3" presStyleCnt="0">
        <dgm:presLayoutVars>
          <dgm:hierBranch val="init"/>
        </dgm:presLayoutVars>
      </dgm:prSet>
      <dgm:spPr/>
    </dgm:pt>
    <dgm:pt modelId="{16A04049-F1A3-4794-9715-526D31B29A5B}" type="pres">
      <dgm:prSet presAssocID="{F00C8A3C-5A0E-4D01-B646-A5A773F297CA}" presName="rootComposite3" presStyleCnt="0"/>
      <dgm:spPr/>
    </dgm:pt>
    <dgm:pt modelId="{10BA7D6C-5C0D-4DC2-B013-DF4BDE034418}" type="pres">
      <dgm:prSet presAssocID="{F00C8A3C-5A0E-4D01-B646-A5A773F297CA}" presName="rootText3" presStyleLbl="asst1" presStyleIdx="3" presStyleCnt="9">
        <dgm:presLayoutVars>
          <dgm:chPref val="3"/>
        </dgm:presLayoutVars>
      </dgm:prSet>
      <dgm:spPr/>
      <dgm:t>
        <a:bodyPr/>
        <a:lstStyle/>
        <a:p>
          <a:endParaRPr lang="pl-PL"/>
        </a:p>
      </dgm:t>
    </dgm:pt>
    <dgm:pt modelId="{B0B8D2F5-CE99-4BF6-80BF-67FA288A1F04}" type="pres">
      <dgm:prSet presAssocID="{F00C8A3C-5A0E-4D01-B646-A5A773F297CA}" presName="titleText3" presStyleLbl="fgAcc2" presStyleIdx="3" presStyleCnt="9" custScaleY="223457" custLinFactNeighborY="18188">
        <dgm:presLayoutVars>
          <dgm:chMax val="0"/>
          <dgm:chPref val="0"/>
        </dgm:presLayoutVars>
      </dgm:prSet>
      <dgm:spPr/>
      <dgm:t>
        <a:bodyPr/>
        <a:lstStyle/>
        <a:p>
          <a:endParaRPr lang="pl-PL"/>
        </a:p>
      </dgm:t>
    </dgm:pt>
    <dgm:pt modelId="{A3243CDA-1A12-4699-B8D7-FD091DB9AABC}" type="pres">
      <dgm:prSet presAssocID="{F00C8A3C-5A0E-4D01-B646-A5A773F297CA}" presName="rootConnector3" presStyleLbl="asst1" presStyleIdx="3" presStyleCnt="9"/>
      <dgm:spPr/>
      <dgm:t>
        <a:bodyPr/>
        <a:lstStyle/>
        <a:p>
          <a:endParaRPr lang="pl-PL"/>
        </a:p>
      </dgm:t>
    </dgm:pt>
    <dgm:pt modelId="{8F1C84B0-17C2-4E31-A4F6-5E7FC7F36B1C}" type="pres">
      <dgm:prSet presAssocID="{F00C8A3C-5A0E-4D01-B646-A5A773F297CA}" presName="hierChild6" presStyleCnt="0"/>
      <dgm:spPr/>
    </dgm:pt>
    <dgm:pt modelId="{E3F9FBE5-8587-4B3F-BB22-4022EAB8B720}" type="pres">
      <dgm:prSet presAssocID="{F00C8A3C-5A0E-4D01-B646-A5A773F297CA}" presName="hierChild7" presStyleCnt="0"/>
      <dgm:spPr/>
    </dgm:pt>
    <dgm:pt modelId="{38E86D58-4227-4C50-BDCC-52DD51ACCA95}" type="pres">
      <dgm:prSet presAssocID="{DEF476D9-67E4-443F-B9C7-B43FA7D1BEA0}" presName="Name96" presStyleLbl="parChTrans1D4" presStyleIdx="2" presStyleCnt="5"/>
      <dgm:spPr/>
      <dgm:t>
        <a:bodyPr/>
        <a:lstStyle/>
        <a:p>
          <a:endParaRPr lang="pl-PL"/>
        </a:p>
      </dgm:t>
    </dgm:pt>
    <dgm:pt modelId="{172E4595-9773-41BF-A3DB-53DE8EEBE339}" type="pres">
      <dgm:prSet presAssocID="{05BF8D53-03DD-44F3-8004-86118AE0D550}" presName="hierRoot3" presStyleCnt="0">
        <dgm:presLayoutVars>
          <dgm:hierBranch val="init"/>
        </dgm:presLayoutVars>
      </dgm:prSet>
      <dgm:spPr/>
    </dgm:pt>
    <dgm:pt modelId="{89C6D59C-1C97-457B-8A63-8F9523E52091}" type="pres">
      <dgm:prSet presAssocID="{05BF8D53-03DD-44F3-8004-86118AE0D550}" presName="rootComposite3" presStyleCnt="0"/>
      <dgm:spPr/>
    </dgm:pt>
    <dgm:pt modelId="{7B99B63C-9816-4939-BE4D-7B351004307F}" type="pres">
      <dgm:prSet presAssocID="{05BF8D53-03DD-44F3-8004-86118AE0D550}" presName="rootText3" presStyleLbl="asst1" presStyleIdx="4" presStyleCnt="9">
        <dgm:presLayoutVars>
          <dgm:chPref val="3"/>
        </dgm:presLayoutVars>
      </dgm:prSet>
      <dgm:spPr/>
      <dgm:t>
        <a:bodyPr/>
        <a:lstStyle/>
        <a:p>
          <a:endParaRPr lang="pl-PL"/>
        </a:p>
      </dgm:t>
    </dgm:pt>
    <dgm:pt modelId="{85B58FC9-7FFB-439E-934C-1A5DE0FD30AD}" type="pres">
      <dgm:prSet presAssocID="{05BF8D53-03DD-44F3-8004-86118AE0D550}" presName="titleText3" presStyleLbl="fgAcc2" presStyleIdx="4" presStyleCnt="9" custScaleY="210129" custLinFactNeighborY="27958">
        <dgm:presLayoutVars>
          <dgm:chMax val="0"/>
          <dgm:chPref val="0"/>
        </dgm:presLayoutVars>
      </dgm:prSet>
      <dgm:spPr/>
      <dgm:t>
        <a:bodyPr/>
        <a:lstStyle/>
        <a:p>
          <a:endParaRPr lang="pl-PL"/>
        </a:p>
      </dgm:t>
    </dgm:pt>
    <dgm:pt modelId="{30F2E392-5C5F-4E82-B4CC-5D99989012AB}" type="pres">
      <dgm:prSet presAssocID="{05BF8D53-03DD-44F3-8004-86118AE0D550}" presName="rootConnector3" presStyleLbl="asst1" presStyleIdx="4" presStyleCnt="9"/>
      <dgm:spPr/>
      <dgm:t>
        <a:bodyPr/>
        <a:lstStyle/>
        <a:p>
          <a:endParaRPr lang="pl-PL"/>
        </a:p>
      </dgm:t>
    </dgm:pt>
    <dgm:pt modelId="{68A64668-0B4A-4709-9B76-04DD57657C2A}" type="pres">
      <dgm:prSet presAssocID="{05BF8D53-03DD-44F3-8004-86118AE0D550}" presName="hierChild6" presStyleCnt="0"/>
      <dgm:spPr/>
    </dgm:pt>
    <dgm:pt modelId="{619126F0-27CE-439E-B09D-581EA2533209}" type="pres">
      <dgm:prSet presAssocID="{05BF8D53-03DD-44F3-8004-86118AE0D550}" presName="hierChild7" presStyleCnt="0"/>
      <dgm:spPr/>
    </dgm:pt>
    <dgm:pt modelId="{8A866F02-1506-434C-83B9-B2AE39C4AA1A}" type="pres">
      <dgm:prSet presAssocID="{35900465-70C1-4DD3-9526-1804DF374A77}" presName="Name96" presStyleLbl="parChTrans1D2" presStyleIdx="1" presStyleCnt="2"/>
      <dgm:spPr/>
      <dgm:t>
        <a:bodyPr/>
        <a:lstStyle/>
        <a:p>
          <a:endParaRPr lang="pl-PL"/>
        </a:p>
      </dgm:t>
    </dgm:pt>
    <dgm:pt modelId="{BFB3A2DE-39F1-4807-9FF4-24E49006C338}" type="pres">
      <dgm:prSet presAssocID="{0537AD44-5982-4CF6-9ED9-995A47A951E7}" presName="hierRoot3" presStyleCnt="0">
        <dgm:presLayoutVars>
          <dgm:hierBranch val="init"/>
        </dgm:presLayoutVars>
      </dgm:prSet>
      <dgm:spPr/>
    </dgm:pt>
    <dgm:pt modelId="{037A59A7-B6A3-474E-9CD9-2A941946A011}" type="pres">
      <dgm:prSet presAssocID="{0537AD44-5982-4CF6-9ED9-995A47A951E7}" presName="rootComposite3" presStyleCnt="0"/>
      <dgm:spPr/>
    </dgm:pt>
    <dgm:pt modelId="{64C98349-3C69-46CC-89B7-A902D14C954A}" type="pres">
      <dgm:prSet presAssocID="{0537AD44-5982-4CF6-9ED9-995A47A951E7}" presName="rootText3" presStyleLbl="asst1" presStyleIdx="5" presStyleCnt="9">
        <dgm:presLayoutVars>
          <dgm:chPref val="3"/>
        </dgm:presLayoutVars>
      </dgm:prSet>
      <dgm:spPr/>
      <dgm:t>
        <a:bodyPr/>
        <a:lstStyle/>
        <a:p>
          <a:endParaRPr lang="pl-PL"/>
        </a:p>
      </dgm:t>
    </dgm:pt>
    <dgm:pt modelId="{BB0E75C0-1409-46B1-9DF5-BA32CF756332}" type="pres">
      <dgm:prSet presAssocID="{0537AD44-5982-4CF6-9ED9-995A47A951E7}" presName="titleText3" presStyleLbl="fgAcc2" presStyleIdx="5" presStyleCnt="9">
        <dgm:presLayoutVars>
          <dgm:chMax val="0"/>
          <dgm:chPref val="0"/>
        </dgm:presLayoutVars>
      </dgm:prSet>
      <dgm:spPr/>
      <dgm:t>
        <a:bodyPr/>
        <a:lstStyle/>
        <a:p>
          <a:endParaRPr lang="pl-PL"/>
        </a:p>
      </dgm:t>
    </dgm:pt>
    <dgm:pt modelId="{804A1B06-3577-4788-B1F1-FABE8429999D}" type="pres">
      <dgm:prSet presAssocID="{0537AD44-5982-4CF6-9ED9-995A47A951E7}" presName="rootConnector3" presStyleLbl="asst1" presStyleIdx="5" presStyleCnt="9"/>
      <dgm:spPr/>
      <dgm:t>
        <a:bodyPr/>
        <a:lstStyle/>
        <a:p>
          <a:endParaRPr lang="pl-PL"/>
        </a:p>
      </dgm:t>
    </dgm:pt>
    <dgm:pt modelId="{C713DC4A-7214-4597-83B2-A276B2FE1A99}" type="pres">
      <dgm:prSet presAssocID="{0537AD44-5982-4CF6-9ED9-995A47A951E7}" presName="hierChild6" presStyleCnt="0"/>
      <dgm:spPr/>
    </dgm:pt>
    <dgm:pt modelId="{96DC45B1-8155-4DC5-A1F5-36AFD27A8EEF}" type="pres">
      <dgm:prSet presAssocID="{0537AD44-5982-4CF6-9ED9-995A47A951E7}" presName="hierChild7" presStyleCnt="0"/>
      <dgm:spPr/>
    </dgm:pt>
    <dgm:pt modelId="{5F74E4D1-6114-4437-A733-15B3E48C2631}" type="pres">
      <dgm:prSet presAssocID="{F0B9D7DC-4A1E-465D-9EEC-414416914FF2}" presName="Name96" presStyleLbl="parChTrans1D3" presStyleIdx="1" presStyleCnt="2"/>
      <dgm:spPr/>
      <dgm:t>
        <a:bodyPr/>
        <a:lstStyle/>
        <a:p>
          <a:endParaRPr lang="pl-PL"/>
        </a:p>
      </dgm:t>
    </dgm:pt>
    <dgm:pt modelId="{756A2A8E-B36F-45B0-9229-54CC530A46A4}" type="pres">
      <dgm:prSet presAssocID="{BDAE3752-9D80-4390-A9F7-C2E3D4FDB2E9}" presName="hierRoot3" presStyleCnt="0">
        <dgm:presLayoutVars>
          <dgm:hierBranch val="init"/>
        </dgm:presLayoutVars>
      </dgm:prSet>
      <dgm:spPr/>
    </dgm:pt>
    <dgm:pt modelId="{CC3511EB-ABAA-4FE8-AC9D-3E56AB5332BF}" type="pres">
      <dgm:prSet presAssocID="{BDAE3752-9D80-4390-A9F7-C2E3D4FDB2E9}" presName="rootComposite3" presStyleCnt="0"/>
      <dgm:spPr/>
    </dgm:pt>
    <dgm:pt modelId="{00363B75-B1AD-4800-8E7D-A355DE14602F}" type="pres">
      <dgm:prSet presAssocID="{BDAE3752-9D80-4390-A9F7-C2E3D4FDB2E9}" presName="rootText3" presStyleLbl="asst1" presStyleIdx="6" presStyleCnt="9">
        <dgm:presLayoutVars>
          <dgm:chPref val="3"/>
        </dgm:presLayoutVars>
      </dgm:prSet>
      <dgm:spPr/>
      <dgm:t>
        <a:bodyPr/>
        <a:lstStyle/>
        <a:p>
          <a:endParaRPr lang="pl-PL"/>
        </a:p>
      </dgm:t>
    </dgm:pt>
    <dgm:pt modelId="{C0E8D2F5-D8A6-4902-970A-69028CA7771C}" type="pres">
      <dgm:prSet presAssocID="{BDAE3752-9D80-4390-A9F7-C2E3D4FDB2E9}" presName="titleText3" presStyleLbl="fgAcc2" presStyleIdx="6" presStyleCnt="9">
        <dgm:presLayoutVars>
          <dgm:chMax val="0"/>
          <dgm:chPref val="0"/>
        </dgm:presLayoutVars>
      </dgm:prSet>
      <dgm:spPr/>
      <dgm:t>
        <a:bodyPr/>
        <a:lstStyle/>
        <a:p>
          <a:endParaRPr lang="pl-PL"/>
        </a:p>
      </dgm:t>
    </dgm:pt>
    <dgm:pt modelId="{B9F3A9CE-64AE-4D49-9A25-E182904CE7FE}" type="pres">
      <dgm:prSet presAssocID="{BDAE3752-9D80-4390-A9F7-C2E3D4FDB2E9}" presName="rootConnector3" presStyleLbl="asst1" presStyleIdx="6" presStyleCnt="9"/>
      <dgm:spPr/>
      <dgm:t>
        <a:bodyPr/>
        <a:lstStyle/>
        <a:p>
          <a:endParaRPr lang="pl-PL"/>
        </a:p>
      </dgm:t>
    </dgm:pt>
    <dgm:pt modelId="{9B302314-A923-4F2D-859E-4B62DB4FBA21}" type="pres">
      <dgm:prSet presAssocID="{BDAE3752-9D80-4390-A9F7-C2E3D4FDB2E9}" presName="hierChild6" presStyleCnt="0"/>
      <dgm:spPr/>
    </dgm:pt>
    <dgm:pt modelId="{3D0397C7-0976-487E-90F8-5CF5BCA5B757}" type="pres">
      <dgm:prSet presAssocID="{BDAE3752-9D80-4390-A9F7-C2E3D4FDB2E9}" presName="hierChild7" presStyleCnt="0"/>
      <dgm:spPr/>
    </dgm:pt>
    <dgm:pt modelId="{631B8706-134A-4CE1-842A-F2187BBA2A64}" type="pres">
      <dgm:prSet presAssocID="{18694CAE-0091-473A-9196-5BB16D6AF8F5}" presName="Name96" presStyleLbl="parChTrans1D4" presStyleIdx="3" presStyleCnt="5"/>
      <dgm:spPr/>
      <dgm:t>
        <a:bodyPr/>
        <a:lstStyle/>
        <a:p>
          <a:endParaRPr lang="pl-PL"/>
        </a:p>
      </dgm:t>
    </dgm:pt>
    <dgm:pt modelId="{C9E0964D-6610-485A-BFCA-7DD9771F0069}" type="pres">
      <dgm:prSet presAssocID="{83A6557C-5EBF-42E4-B6CE-5E00A4DD4E84}" presName="hierRoot3" presStyleCnt="0">
        <dgm:presLayoutVars>
          <dgm:hierBranch val="init"/>
        </dgm:presLayoutVars>
      </dgm:prSet>
      <dgm:spPr/>
    </dgm:pt>
    <dgm:pt modelId="{DEE819E9-3EB9-4CF9-80E8-422A112C4622}" type="pres">
      <dgm:prSet presAssocID="{83A6557C-5EBF-42E4-B6CE-5E00A4DD4E84}" presName="rootComposite3" presStyleCnt="0"/>
      <dgm:spPr/>
    </dgm:pt>
    <dgm:pt modelId="{DF29512E-9F44-4B30-8FC0-852259CAEBF6}" type="pres">
      <dgm:prSet presAssocID="{83A6557C-5EBF-42E4-B6CE-5E00A4DD4E84}" presName="rootText3" presStyleLbl="asst1" presStyleIdx="7" presStyleCnt="9">
        <dgm:presLayoutVars>
          <dgm:chPref val="3"/>
        </dgm:presLayoutVars>
      </dgm:prSet>
      <dgm:spPr/>
      <dgm:t>
        <a:bodyPr/>
        <a:lstStyle/>
        <a:p>
          <a:endParaRPr lang="pl-PL"/>
        </a:p>
      </dgm:t>
    </dgm:pt>
    <dgm:pt modelId="{86DA0DE3-8EF1-4499-9E83-44E883658612}" type="pres">
      <dgm:prSet presAssocID="{83A6557C-5EBF-42E4-B6CE-5E00A4DD4E84}" presName="titleText3" presStyleLbl="fgAcc2" presStyleIdx="7" presStyleCnt="9">
        <dgm:presLayoutVars>
          <dgm:chMax val="0"/>
          <dgm:chPref val="0"/>
        </dgm:presLayoutVars>
      </dgm:prSet>
      <dgm:spPr/>
      <dgm:t>
        <a:bodyPr/>
        <a:lstStyle/>
        <a:p>
          <a:endParaRPr lang="pl-PL"/>
        </a:p>
      </dgm:t>
    </dgm:pt>
    <dgm:pt modelId="{A0B95917-0C0E-4493-8E0B-394D1DA261B3}" type="pres">
      <dgm:prSet presAssocID="{83A6557C-5EBF-42E4-B6CE-5E00A4DD4E84}" presName="rootConnector3" presStyleLbl="asst1" presStyleIdx="7" presStyleCnt="9"/>
      <dgm:spPr/>
      <dgm:t>
        <a:bodyPr/>
        <a:lstStyle/>
        <a:p>
          <a:endParaRPr lang="pl-PL"/>
        </a:p>
      </dgm:t>
    </dgm:pt>
    <dgm:pt modelId="{20F4C407-A94D-4E30-B241-7847D3CCAD0A}" type="pres">
      <dgm:prSet presAssocID="{83A6557C-5EBF-42E4-B6CE-5E00A4DD4E84}" presName="hierChild6" presStyleCnt="0"/>
      <dgm:spPr/>
    </dgm:pt>
    <dgm:pt modelId="{9B346E49-C8E7-41FB-8043-1D7478C98CE3}" type="pres">
      <dgm:prSet presAssocID="{83A6557C-5EBF-42E4-B6CE-5E00A4DD4E84}" presName="hierChild7" presStyleCnt="0"/>
      <dgm:spPr/>
    </dgm:pt>
    <dgm:pt modelId="{71B66A23-DBC6-4B7C-9135-00F4C59F44B3}" type="pres">
      <dgm:prSet presAssocID="{BA1507F4-D836-42B4-8296-93D221B4E53E}" presName="Name96" presStyleLbl="parChTrans1D4" presStyleIdx="4" presStyleCnt="5"/>
      <dgm:spPr/>
      <dgm:t>
        <a:bodyPr/>
        <a:lstStyle/>
        <a:p>
          <a:endParaRPr lang="pl-PL"/>
        </a:p>
      </dgm:t>
    </dgm:pt>
    <dgm:pt modelId="{0B13AC4D-EB39-4E4F-92D0-0431041D5C7F}" type="pres">
      <dgm:prSet presAssocID="{617AA1BC-AC8A-433B-B30E-D89A18B8C685}" presName="hierRoot3" presStyleCnt="0">
        <dgm:presLayoutVars>
          <dgm:hierBranch val="init"/>
        </dgm:presLayoutVars>
      </dgm:prSet>
      <dgm:spPr/>
    </dgm:pt>
    <dgm:pt modelId="{AD0BF6C1-7539-4B85-AB6E-181812F29769}" type="pres">
      <dgm:prSet presAssocID="{617AA1BC-AC8A-433B-B30E-D89A18B8C685}" presName="rootComposite3" presStyleCnt="0"/>
      <dgm:spPr/>
    </dgm:pt>
    <dgm:pt modelId="{340AA191-4C78-464F-971C-CB295F4919CF}" type="pres">
      <dgm:prSet presAssocID="{617AA1BC-AC8A-433B-B30E-D89A18B8C685}" presName="rootText3" presStyleLbl="asst1" presStyleIdx="8" presStyleCnt="9">
        <dgm:presLayoutVars>
          <dgm:chPref val="3"/>
        </dgm:presLayoutVars>
      </dgm:prSet>
      <dgm:spPr/>
      <dgm:t>
        <a:bodyPr/>
        <a:lstStyle/>
        <a:p>
          <a:endParaRPr lang="pl-PL"/>
        </a:p>
      </dgm:t>
    </dgm:pt>
    <dgm:pt modelId="{B9D90D71-679F-43BF-95E8-DD1679C78805}" type="pres">
      <dgm:prSet presAssocID="{617AA1BC-AC8A-433B-B30E-D89A18B8C685}" presName="titleText3" presStyleLbl="fgAcc2" presStyleIdx="8" presStyleCnt="9">
        <dgm:presLayoutVars>
          <dgm:chMax val="0"/>
          <dgm:chPref val="0"/>
        </dgm:presLayoutVars>
      </dgm:prSet>
      <dgm:spPr/>
      <dgm:t>
        <a:bodyPr/>
        <a:lstStyle/>
        <a:p>
          <a:endParaRPr lang="pl-PL"/>
        </a:p>
      </dgm:t>
    </dgm:pt>
    <dgm:pt modelId="{DBE3AB68-32B8-45AB-99D9-8FB489881040}" type="pres">
      <dgm:prSet presAssocID="{617AA1BC-AC8A-433B-B30E-D89A18B8C685}" presName="rootConnector3" presStyleLbl="asst1" presStyleIdx="8" presStyleCnt="9"/>
      <dgm:spPr/>
      <dgm:t>
        <a:bodyPr/>
        <a:lstStyle/>
        <a:p>
          <a:endParaRPr lang="pl-PL"/>
        </a:p>
      </dgm:t>
    </dgm:pt>
    <dgm:pt modelId="{E7BF05B6-A7A9-43C3-BEB7-4138E003901D}" type="pres">
      <dgm:prSet presAssocID="{617AA1BC-AC8A-433B-B30E-D89A18B8C685}" presName="hierChild6" presStyleCnt="0"/>
      <dgm:spPr/>
    </dgm:pt>
    <dgm:pt modelId="{07CA5439-92D6-44A1-852B-01D242FE1E65}" type="pres">
      <dgm:prSet presAssocID="{617AA1BC-AC8A-433B-B30E-D89A18B8C685}" presName="hierChild7" presStyleCnt="0"/>
      <dgm:spPr/>
    </dgm:pt>
  </dgm:ptLst>
  <dgm:cxnLst>
    <dgm:cxn modelId="{85BDE23C-B8E2-4690-8C58-8EA0F94BE98C}" type="presOf" srcId="{22C88A52-A66D-4730-92F8-DA5A1B579BF2}" destId="{C0E8D2F5-D8A6-4902-970A-69028CA7771C}" srcOrd="0" destOrd="0" presId="urn:microsoft.com/office/officeart/2008/layout/NameandTitleOrganizationalChart"/>
    <dgm:cxn modelId="{69CBE766-E9CF-4104-B3D0-3F8D67607D64}" type="presOf" srcId="{78930AC3-A1DB-44A8-89FD-0D560B221D0C}" destId="{2EE735C1-F544-4AFE-AFD0-8A16E092362C}" srcOrd="0" destOrd="0" presId="urn:microsoft.com/office/officeart/2008/layout/NameandTitleOrganizationalChart"/>
    <dgm:cxn modelId="{5C83EB8F-FFA7-4935-9E45-219B4B9F2F88}" type="presOf" srcId="{E75FA41F-D0AD-48C7-9967-7147EBB33DCF}" destId="{56276365-96E1-49D9-9161-71B62B9179C1}" srcOrd="0" destOrd="0" presId="urn:microsoft.com/office/officeart/2008/layout/NameandTitleOrganizationalChart"/>
    <dgm:cxn modelId="{6BDA8747-4C91-430C-B550-ED9A4D66BD78}" type="presOf" srcId="{E798E531-0083-4801-A114-F1E1D25D63D2}" destId="{BB0E75C0-1409-46B1-9DF5-BA32CF756332}" srcOrd="0" destOrd="0" presId="urn:microsoft.com/office/officeart/2008/layout/NameandTitleOrganizationalChart"/>
    <dgm:cxn modelId="{6498334B-FC5A-4B92-93AE-0AEA124A42B8}" type="presOf" srcId="{BDAE3752-9D80-4390-A9F7-C2E3D4FDB2E9}" destId="{B9F3A9CE-64AE-4D49-9A25-E182904CE7FE}" srcOrd="1" destOrd="0" presId="urn:microsoft.com/office/officeart/2008/layout/NameandTitleOrganizationalChart"/>
    <dgm:cxn modelId="{7DEAFF7C-8714-47E7-A138-2A16C60F17E4}" type="presOf" srcId="{283548A2-0E8E-4C04-8B2E-A61644AAFF87}" destId="{8876058B-7475-4476-AE11-646103FF9B26}" srcOrd="0" destOrd="0" presId="urn:microsoft.com/office/officeart/2008/layout/NameandTitleOrganizationalChart"/>
    <dgm:cxn modelId="{663F1289-60F9-4C35-AF83-02A07802B2A6}" srcId="{EF44B28D-F796-4CBE-A268-7BE1840C1B4C}" destId="{B01D58AE-AE11-42A1-9E76-65010BBCB396}" srcOrd="0" destOrd="0" parTransId="{E75FA41F-D0AD-48C7-9967-7147EBB33DCF}" sibTransId="{A16E6168-3696-4085-AABC-F4964BF18B1F}"/>
    <dgm:cxn modelId="{09D53B80-B2F7-4A79-8D6B-DA3BE4CC3918}" type="presOf" srcId="{35900465-70C1-4DD3-9526-1804DF374A77}" destId="{8A866F02-1506-434C-83B9-B2AE39C4AA1A}" srcOrd="0" destOrd="0" presId="urn:microsoft.com/office/officeart/2008/layout/NameandTitleOrganizationalChart"/>
    <dgm:cxn modelId="{F2137DE2-E0AF-4746-B74D-8FAF2307C945}" type="presOf" srcId="{B01D58AE-AE11-42A1-9E76-65010BBCB396}" destId="{6BC93B07-A1D8-4840-A85F-BD5813F35E73}" srcOrd="1" destOrd="0" presId="urn:microsoft.com/office/officeart/2008/layout/NameandTitleOrganizationalChart"/>
    <dgm:cxn modelId="{48229507-EEEC-47B6-B5AC-793019191902}" srcId="{B01D58AE-AE11-42A1-9E76-65010BBCB396}" destId="{ECD7A73B-9023-47CA-903E-A0FC5D2F726D}" srcOrd="0" destOrd="0" parTransId="{6CE3B723-CEC7-42B7-A81F-18B1A85AA1AA}" sibTransId="{043CE2A2-5106-4A15-968F-999A5C64F146}"/>
    <dgm:cxn modelId="{5D0233D6-1BB3-4EC3-B19B-F68D7BCDE11C}" type="presOf" srcId="{42D8A1B4-F1EE-4E87-BE40-9FFD8BA9A10E}" destId="{86DA0DE3-8EF1-4499-9E83-44E883658612}" srcOrd="0" destOrd="0" presId="urn:microsoft.com/office/officeart/2008/layout/NameandTitleOrganizationalChart"/>
    <dgm:cxn modelId="{D23378A3-BAE8-452D-8DAB-9F54CB2E7DE1}" type="presOf" srcId="{ECD7A73B-9023-47CA-903E-A0FC5D2F726D}" destId="{80E7AA99-BCB0-458A-B3CB-59D2F521061F}" srcOrd="0" destOrd="0" presId="urn:microsoft.com/office/officeart/2008/layout/NameandTitleOrganizationalChart"/>
    <dgm:cxn modelId="{5FF0E021-8496-4867-B6FF-ABA17D65E222}" type="presOf" srcId="{BA1507F4-D836-42B4-8296-93D221B4E53E}" destId="{71B66A23-DBC6-4B7C-9135-00F4C59F44B3}" srcOrd="0" destOrd="0" presId="urn:microsoft.com/office/officeart/2008/layout/NameandTitleOrganizationalChart"/>
    <dgm:cxn modelId="{AF546EC5-C14F-40F0-B59E-614E5E4B83B2}" srcId="{EF44B28D-F796-4CBE-A268-7BE1840C1B4C}" destId="{0537AD44-5982-4CF6-9ED9-995A47A951E7}" srcOrd="1" destOrd="0" parTransId="{35900465-70C1-4DD3-9526-1804DF374A77}" sibTransId="{E798E531-0083-4801-A114-F1E1D25D63D2}"/>
    <dgm:cxn modelId="{D7767A8B-E235-4708-ABC1-0EF37A673A4C}" srcId="{83A6557C-5EBF-42E4-B6CE-5E00A4DD4E84}" destId="{617AA1BC-AC8A-433B-B30E-D89A18B8C685}" srcOrd="0" destOrd="0" parTransId="{BA1507F4-D836-42B4-8296-93D221B4E53E}" sibTransId="{EFC5A1FB-B10E-499A-B83F-8E3EE423CE3D}"/>
    <dgm:cxn modelId="{7DBD561C-6616-4839-8183-A7D20C00B258}" type="presOf" srcId="{EBBD5499-3730-4EF7-8237-9F9B578FD0EA}" destId="{DDD043AF-EC2B-4317-B9C1-2F89AF3CBEB8}" srcOrd="1" destOrd="0" presId="urn:microsoft.com/office/officeart/2008/layout/NameandTitleOrganizationalChart"/>
    <dgm:cxn modelId="{6103058C-5CDC-4737-9543-CE3972790846}" type="presOf" srcId="{0537AD44-5982-4CF6-9ED9-995A47A951E7}" destId="{804A1B06-3577-4788-B1F1-FABE8429999D}" srcOrd="1" destOrd="0" presId="urn:microsoft.com/office/officeart/2008/layout/NameandTitleOrganizationalChart"/>
    <dgm:cxn modelId="{9DECA0F5-23E0-4C89-8C36-870A846022B7}" type="presOf" srcId="{05BF8D53-03DD-44F3-8004-86118AE0D550}" destId="{30F2E392-5C5F-4E82-B4CC-5D99989012AB}" srcOrd="1" destOrd="0" presId="urn:microsoft.com/office/officeart/2008/layout/NameandTitleOrganizationalChart"/>
    <dgm:cxn modelId="{62734848-898A-49BF-9F12-21CFDD621994}" type="presOf" srcId="{A16E6168-3696-4085-AABC-F4964BF18B1F}" destId="{400E1EB9-7652-40BF-BA68-E1B8642E8867}" srcOrd="0" destOrd="0" presId="urn:microsoft.com/office/officeart/2008/layout/NameandTitleOrganizationalChart"/>
    <dgm:cxn modelId="{50765C55-6C38-4F55-8721-58C851169780}" srcId="{0537AD44-5982-4CF6-9ED9-995A47A951E7}" destId="{BDAE3752-9D80-4390-A9F7-C2E3D4FDB2E9}" srcOrd="0" destOrd="0" parTransId="{F0B9D7DC-4A1E-465D-9EEC-414416914FF2}" sibTransId="{22C88A52-A66D-4730-92F8-DA5A1B579BF2}"/>
    <dgm:cxn modelId="{98555B56-2E1B-4B7A-B8C1-B7CB1A6AB049}" type="presOf" srcId="{F0B9D7DC-4A1E-465D-9EEC-414416914FF2}" destId="{5F74E4D1-6114-4437-A733-15B3E48C2631}" srcOrd="0" destOrd="0" presId="urn:microsoft.com/office/officeart/2008/layout/NameandTitleOrganizationalChart"/>
    <dgm:cxn modelId="{DB97501C-F71B-4EF5-B8B7-67E4D8C70CB6}" type="presOf" srcId="{079D707C-C2D2-4B88-9F41-246CC67ED2BA}" destId="{0CEB872E-B3B9-4B23-8B88-83303838376F}" srcOrd="0" destOrd="0" presId="urn:microsoft.com/office/officeart/2008/layout/NameandTitleOrganizationalChart"/>
    <dgm:cxn modelId="{FD37770B-7F74-4201-AC6A-C25428B48E1D}" srcId="{4CC9EE2B-EE38-4CFB-B4E1-AE21DFD90A13}" destId="{EF44B28D-F796-4CBE-A268-7BE1840C1B4C}" srcOrd="0" destOrd="0" parTransId="{0A9B3AA3-E5B5-4FAE-91B7-EDD58892743E}" sibTransId="{283548A2-0E8E-4C04-8B2E-A61644AAFF87}"/>
    <dgm:cxn modelId="{96A7BABC-45D7-4B25-A525-DC68D71D29B9}" type="presOf" srcId="{BDAE3752-9D80-4390-A9F7-C2E3D4FDB2E9}" destId="{00363B75-B1AD-4800-8E7D-A355DE14602F}" srcOrd="0" destOrd="0" presId="urn:microsoft.com/office/officeart/2008/layout/NameandTitleOrganizationalChart"/>
    <dgm:cxn modelId="{45795319-44DF-437B-96B1-9362C42FF85F}" type="presOf" srcId="{58E3E779-A9A7-4FF2-B36A-C689EBDFDB65}" destId="{B0B8D2F5-CE99-4BF6-80BF-67FA288A1F04}" srcOrd="0" destOrd="0" presId="urn:microsoft.com/office/officeart/2008/layout/NameandTitleOrganizationalChart"/>
    <dgm:cxn modelId="{DC4B4970-E8D4-4D35-8B60-4119285F6C1D}" type="presOf" srcId="{B01D58AE-AE11-42A1-9E76-65010BBCB396}" destId="{6C82D7E6-F50B-464B-A3AE-749AF7A75D2B}" srcOrd="0" destOrd="0" presId="urn:microsoft.com/office/officeart/2008/layout/NameandTitleOrganizationalChart"/>
    <dgm:cxn modelId="{F534B51D-9964-48B8-83A6-AF9FC2C568A4}" type="presOf" srcId="{4CC9EE2B-EE38-4CFB-B4E1-AE21DFD90A13}" destId="{A5F85D42-69A8-434C-A63E-76D3C8B65BF5}" srcOrd="0" destOrd="0" presId="urn:microsoft.com/office/officeart/2008/layout/NameandTitleOrganizationalChart"/>
    <dgm:cxn modelId="{CEBB2B62-007B-40C6-8F30-FF18DCEB67C2}" type="presOf" srcId="{F00C8A3C-5A0E-4D01-B646-A5A773F297CA}" destId="{A3243CDA-1A12-4699-B8D7-FD091DB9AABC}" srcOrd="1" destOrd="0" presId="urn:microsoft.com/office/officeart/2008/layout/NameandTitleOrganizationalChart"/>
    <dgm:cxn modelId="{E25945A1-C2CE-4C8D-80E5-EF90FFEF8309}" type="presOf" srcId="{EF44B28D-F796-4CBE-A268-7BE1840C1B4C}" destId="{7B553C9E-2050-453A-A172-BDF95209C215}" srcOrd="1" destOrd="0" presId="urn:microsoft.com/office/officeart/2008/layout/NameandTitleOrganizationalChart"/>
    <dgm:cxn modelId="{61CD43C9-DA97-46D6-990A-0CCED01935C1}" type="presOf" srcId="{043CE2A2-5106-4A15-968F-999A5C64F146}" destId="{8DF7D1CD-D000-47F3-80BE-4A2CBAC5DD1A}" srcOrd="0" destOrd="0" presId="urn:microsoft.com/office/officeart/2008/layout/NameandTitleOrganizationalChart"/>
    <dgm:cxn modelId="{2700DCCA-B98E-43E9-9FA0-061727BEADB9}" type="presOf" srcId="{617AA1BC-AC8A-433B-B30E-D89A18B8C685}" destId="{340AA191-4C78-464F-971C-CB295F4919CF}" srcOrd="0" destOrd="0" presId="urn:microsoft.com/office/officeart/2008/layout/NameandTitleOrganizationalChart"/>
    <dgm:cxn modelId="{10334F73-A16C-44BF-AFA7-8A32AB5FCEE6}" type="presOf" srcId="{05BF8D53-03DD-44F3-8004-86118AE0D550}" destId="{7B99B63C-9816-4939-BE4D-7B351004307F}" srcOrd="0" destOrd="0" presId="urn:microsoft.com/office/officeart/2008/layout/NameandTitleOrganizationalChart"/>
    <dgm:cxn modelId="{DA77D281-B611-4D06-AB12-AF50D4F6BA22}" type="presOf" srcId="{F00C8A3C-5A0E-4D01-B646-A5A773F297CA}" destId="{10BA7D6C-5C0D-4DC2-B013-DF4BDE034418}" srcOrd="0" destOrd="0" presId="urn:microsoft.com/office/officeart/2008/layout/NameandTitleOrganizationalChart"/>
    <dgm:cxn modelId="{7609FAF3-0341-43AE-8086-ACA255E5D9EB}" type="presOf" srcId="{374D9789-5244-4015-8C23-ED22222CF2FC}" destId="{295A84DC-72FF-46E2-8921-12733A03C3B7}" srcOrd="0" destOrd="0" presId="urn:microsoft.com/office/officeart/2008/layout/NameandTitleOrganizationalChart"/>
    <dgm:cxn modelId="{56F874AB-07DC-4254-97D7-97C7DED108BD}" srcId="{BDAE3752-9D80-4390-A9F7-C2E3D4FDB2E9}" destId="{83A6557C-5EBF-42E4-B6CE-5E00A4DD4E84}" srcOrd="0" destOrd="0" parTransId="{18694CAE-0091-473A-9196-5BB16D6AF8F5}" sibTransId="{42D8A1B4-F1EE-4E87-BE40-9FFD8BA9A10E}"/>
    <dgm:cxn modelId="{6F637727-8873-4C11-A963-FE779986EAA0}" srcId="{ECD7A73B-9023-47CA-903E-A0FC5D2F726D}" destId="{EBBD5499-3730-4EF7-8237-9F9B578FD0EA}" srcOrd="0" destOrd="0" parTransId="{78930AC3-A1DB-44A8-89FD-0D560B221D0C}" sibTransId="{079D707C-C2D2-4B88-9F41-246CC67ED2BA}"/>
    <dgm:cxn modelId="{81946E86-A406-43B6-8637-2E2F3CDF09B5}" type="presOf" srcId="{0537AD44-5982-4CF6-9ED9-995A47A951E7}" destId="{64C98349-3C69-46CC-89B7-A902D14C954A}" srcOrd="0" destOrd="0" presId="urn:microsoft.com/office/officeart/2008/layout/NameandTitleOrganizationalChart"/>
    <dgm:cxn modelId="{509AC253-3AE7-420A-BB69-FFE3B6B819FE}" type="presOf" srcId="{EBBD5499-3730-4EF7-8237-9F9B578FD0EA}" destId="{70437A02-FDB1-41A6-8736-09EB70BA8AAD}" srcOrd="0" destOrd="0" presId="urn:microsoft.com/office/officeart/2008/layout/NameandTitleOrganizationalChart"/>
    <dgm:cxn modelId="{B4AB378D-CE8C-4E71-9802-FDE6DE87A463}" type="presOf" srcId="{DEF476D9-67E4-443F-B9C7-B43FA7D1BEA0}" destId="{38E86D58-4227-4C50-BDCC-52DD51ACCA95}" srcOrd="0" destOrd="0" presId="urn:microsoft.com/office/officeart/2008/layout/NameandTitleOrganizationalChart"/>
    <dgm:cxn modelId="{4A40DD33-679F-4FB6-8AA8-CA0291AB540F}" type="presOf" srcId="{ECD7A73B-9023-47CA-903E-A0FC5D2F726D}" destId="{7172201D-B6F7-4035-95CB-87A7D50020C2}" srcOrd="1" destOrd="0" presId="urn:microsoft.com/office/officeart/2008/layout/NameandTitleOrganizationalChart"/>
    <dgm:cxn modelId="{591198A3-7899-4A3E-8A20-46338D5821B9}" srcId="{EBBD5499-3730-4EF7-8237-9F9B578FD0EA}" destId="{F00C8A3C-5A0E-4D01-B646-A5A773F297CA}" srcOrd="0" destOrd="0" parTransId="{374D9789-5244-4015-8C23-ED22222CF2FC}" sibTransId="{58E3E779-A9A7-4FF2-B36A-C689EBDFDB65}"/>
    <dgm:cxn modelId="{819CCCDF-7914-4098-BBB9-A7A74D8CC8B2}" type="presOf" srcId="{83A6557C-5EBF-42E4-B6CE-5E00A4DD4E84}" destId="{DF29512E-9F44-4B30-8FC0-852259CAEBF6}" srcOrd="0" destOrd="0" presId="urn:microsoft.com/office/officeart/2008/layout/NameandTitleOrganizationalChart"/>
    <dgm:cxn modelId="{E0D05B26-70AB-4850-B973-AC709C667DDE}" type="presOf" srcId="{617AA1BC-AC8A-433B-B30E-D89A18B8C685}" destId="{DBE3AB68-32B8-45AB-99D9-8FB489881040}" srcOrd="1" destOrd="0" presId="urn:microsoft.com/office/officeart/2008/layout/NameandTitleOrganizationalChart"/>
    <dgm:cxn modelId="{B2BB358E-0D74-4F4F-81B0-B7B348FECF24}" type="presOf" srcId="{EF44B28D-F796-4CBE-A268-7BE1840C1B4C}" destId="{7F9CF9F7-E87A-4CCE-A1CD-ACE59BAA8471}" srcOrd="0" destOrd="0" presId="urn:microsoft.com/office/officeart/2008/layout/NameandTitleOrganizationalChart"/>
    <dgm:cxn modelId="{A9CD46D5-17DD-4E6B-9B31-C75083E7944C}" srcId="{EBBD5499-3730-4EF7-8237-9F9B578FD0EA}" destId="{05BF8D53-03DD-44F3-8004-86118AE0D550}" srcOrd="1" destOrd="0" parTransId="{DEF476D9-67E4-443F-B9C7-B43FA7D1BEA0}" sibTransId="{04729FD6-2CAE-41E1-AF44-D1A2BD88A3F8}"/>
    <dgm:cxn modelId="{0AE31538-3605-4937-BC03-D198596E084F}" type="presOf" srcId="{18694CAE-0091-473A-9196-5BB16D6AF8F5}" destId="{631B8706-134A-4CE1-842A-F2187BBA2A64}" srcOrd="0" destOrd="0" presId="urn:microsoft.com/office/officeart/2008/layout/NameandTitleOrganizationalChart"/>
    <dgm:cxn modelId="{B1789BCD-9975-4F0E-A5F5-C3416210DEBE}" type="presOf" srcId="{04729FD6-2CAE-41E1-AF44-D1A2BD88A3F8}" destId="{85B58FC9-7FFB-439E-934C-1A5DE0FD30AD}" srcOrd="0" destOrd="0" presId="urn:microsoft.com/office/officeart/2008/layout/NameandTitleOrganizationalChart"/>
    <dgm:cxn modelId="{DFE30112-8FF4-4833-9882-A07809DFF196}" type="presOf" srcId="{6CE3B723-CEC7-42B7-A81F-18B1A85AA1AA}" destId="{6ECF97F9-9EC4-461A-AEB2-2D17E6C36970}" srcOrd="0" destOrd="0" presId="urn:microsoft.com/office/officeart/2008/layout/NameandTitleOrganizationalChart"/>
    <dgm:cxn modelId="{6422F767-9EE6-4352-B471-F506AECE81A9}" type="presOf" srcId="{83A6557C-5EBF-42E4-B6CE-5E00A4DD4E84}" destId="{A0B95917-0C0E-4493-8E0B-394D1DA261B3}" srcOrd="1" destOrd="0" presId="urn:microsoft.com/office/officeart/2008/layout/NameandTitleOrganizationalChart"/>
    <dgm:cxn modelId="{76480A93-3251-4E62-9A74-E6DB114F3280}" type="presOf" srcId="{EFC5A1FB-B10E-499A-B83F-8E3EE423CE3D}" destId="{B9D90D71-679F-43BF-95E8-DD1679C78805}" srcOrd="0" destOrd="0" presId="urn:microsoft.com/office/officeart/2008/layout/NameandTitleOrganizationalChart"/>
    <dgm:cxn modelId="{0C5B8D6D-250F-49CA-920E-7C0EB17879A5}" type="presParOf" srcId="{A5F85D42-69A8-434C-A63E-76D3C8B65BF5}" destId="{FFEEC962-F0A8-4898-A75C-3005FFF93BE2}" srcOrd="0" destOrd="0" presId="urn:microsoft.com/office/officeart/2008/layout/NameandTitleOrganizationalChart"/>
    <dgm:cxn modelId="{E0C9B760-D8FE-4E6A-87AB-18D1A85559FF}" type="presParOf" srcId="{FFEEC962-F0A8-4898-A75C-3005FFF93BE2}" destId="{C5BEEE3F-6911-4E65-A9F7-545C49715623}" srcOrd="0" destOrd="0" presId="urn:microsoft.com/office/officeart/2008/layout/NameandTitleOrganizationalChart"/>
    <dgm:cxn modelId="{2C3AF077-B82A-4EB7-A7A8-8A54378B26F8}" type="presParOf" srcId="{C5BEEE3F-6911-4E65-A9F7-545C49715623}" destId="{7F9CF9F7-E87A-4CCE-A1CD-ACE59BAA8471}" srcOrd="0" destOrd="0" presId="urn:microsoft.com/office/officeart/2008/layout/NameandTitleOrganizationalChart"/>
    <dgm:cxn modelId="{6001D857-6CF8-44AB-942A-FB98307F1F18}" type="presParOf" srcId="{C5BEEE3F-6911-4E65-A9F7-545C49715623}" destId="{8876058B-7475-4476-AE11-646103FF9B26}" srcOrd="1" destOrd="0" presId="urn:microsoft.com/office/officeart/2008/layout/NameandTitleOrganizationalChart"/>
    <dgm:cxn modelId="{5BB80AE0-FB6A-4282-BFFA-27BEC6908A7C}" type="presParOf" srcId="{C5BEEE3F-6911-4E65-A9F7-545C49715623}" destId="{7B553C9E-2050-453A-A172-BDF95209C215}" srcOrd="2" destOrd="0" presId="urn:microsoft.com/office/officeart/2008/layout/NameandTitleOrganizationalChart"/>
    <dgm:cxn modelId="{E682FB7F-370F-4900-A3B3-2E17CE53EE4F}" type="presParOf" srcId="{FFEEC962-F0A8-4898-A75C-3005FFF93BE2}" destId="{E6D42D9D-F0DD-4CBF-939F-BC01508BFCF3}" srcOrd="1" destOrd="0" presId="urn:microsoft.com/office/officeart/2008/layout/NameandTitleOrganizationalChart"/>
    <dgm:cxn modelId="{124B3C07-696B-493D-BE4A-7C3EAB200F25}" type="presParOf" srcId="{FFEEC962-F0A8-4898-A75C-3005FFF93BE2}" destId="{9398A614-C09A-4BCC-9C91-988EDA290E57}" srcOrd="2" destOrd="0" presId="urn:microsoft.com/office/officeart/2008/layout/NameandTitleOrganizationalChart"/>
    <dgm:cxn modelId="{3F42F19E-5A6E-4DB3-9DF9-CDB4C6A98631}" type="presParOf" srcId="{9398A614-C09A-4BCC-9C91-988EDA290E57}" destId="{56276365-96E1-49D9-9161-71B62B9179C1}" srcOrd="0" destOrd="0" presId="urn:microsoft.com/office/officeart/2008/layout/NameandTitleOrganizationalChart"/>
    <dgm:cxn modelId="{0C417E3B-F41A-42DA-B803-0B72DD6E1AB6}" type="presParOf" srcId="{9398A614-C09A-4BCC-9C91-988EDA290E57}" destId="{B9F953DD-F7C7-4288-ADA8-F11AB3163641}" srcOrd="1" destOrd="0" presId="urn:microsoft.com/office/officeart/2008/layout/NameandTitleOrganizationalChart"/>
    <dgm:cxn modelId="{A98D3D12-9BD3-4C04-802C-2A0115C70FFA}" type="presParOf" srcId="{B9F953DD-F7C7-4288-ADA8-F11AB3163641}" destId="{21D9DE52-B86F-4F04-B26C-01A420EA0286}" srcOrd="0" destOrd="0" presId="urn:microsoft.com/office/officeart/2008/layout/NameandTitleOrganizationalChart"/>
    <dgm:cxn modelId="{14090FCE-E32F-4FBD-A74B-397EFFC98F89}" type="presParOf" srcId="{21D9DE52-B86F-4F04-B26C-01A420EA0286}" destId="{6C82D7E6-F50B-464B-A3AE-749AF7A75D2B}" srcOrd="0" destOrd="0" presId="urn:microsoft.com/office/officeart/2008/layout/NameandTitleOrganizationalChart"/>
    <dgm:cxn modelId="{EA064533-BC49-4535-973A-8A6D916344FD}" type="presParOf" srcId="{21D9DE52-B86F-4F04-B26C-01A420EA0286}" destId="{400E1EB9-7652-40BF-BA68-E1B8642E8867}" srcOrd="1" destOrd="0" presId="urn:microsoft.com/office/officeart/2008/layout/NameandTitleOrganizationalChart"/>
    <dgm:cxn modelId="{5385FD7D-B13B-42A0-AC7E-2E70B5C3D9AB}" type="presParOf" srcId="{21D9DE52-B86F-4F04-B26C-01A420EA0286}" destId="{6BC93B07-A1D8-4840-A85F-BD5813F35E73}" srcOrd="2" destOrd="0" presId="urn:microsoft.com/office/officeart/2008/layout/NameandTitleOrganizationalChart"/>
    <dgm:cxn modelId="{346C8302-62FA-44E2-A940-3316C08DDA36}" type="presParOf" srcId="{B9F953DD-F7C7-4288-ADA8-F11AB3163641}" destId="{216687BB-500E-4234-8235-CFA2B81B0095}" srcOrd="1" destOrd="0" presId="urn:microsoft.com/office/officeart/2008/layout/NameandTitleOrganizationalChart"/>
    <dgm:cxn modelId="{9C979F71-4133-4470-B5EB-375C71CD08EF}" type="presParOf" srcId="{B9F953DD-F7C7-4288-ADA8-F11AB3163641}" destId="{393BDDC0-D385-4B2E-B275-8541C3D724A5}" srcOrd="2" destOrd="0" presId="urn:microsoft.com/office/officeart/2008/layout/NameandTitleOrganizationalChart"/>
    <dgm:cxn modelId="{564C0541-8D36-4AB0-8C47-0A51B12371DF}" type="presParOf" srcId="{393BDDC0-D385-4B2E-B275-8541C3D724A5}" destId="{6ECF97F9-9EC4-461A-AEB2-2D17E6C36970}" srcOrd="0" destOrd="0" presId="urn:microsoft.com/office/officeart/2008/layout/NameandTitleOrganizationalChart"/>
    <dgm:cxn modelId="{3DCAEE9D-FCBC-4BAA-B711-9E59CF1B767F}" type="presParOf" srcId="{393BDDC0-D385-4B2E-B275-8541C3D724A5}" destId="{B490BDC9-FA74-45FF-8E3A-69043714C905}" srcOrd="1" destOrd="0" presId="urn:microsoft.com/office/officeart/2008/layout/NameandTitleOrganizationalChart"/>
    <dgm:cxn modelId="{F6062CCC-8C98-4D3D-9BDC-2DEBFC1B0AEE}" type="presParOf" srcId="{B490BDC9-FA74-45FF-8E3A-69043714C905}" destId="{2E8216E1-D5A2-4E33-859D-5234F6BE36B6}" srcOrd="0" destOrd="0" presId="urn:microsoft.com/office/officeart/2008/layout/NameandTitleOrganizationalChart"/>
    <dgm:cxn modelId="{9741C5DF-8534-4DA3-A3E8-65869864CF12}" type="presParOf" srcId="{2E8216E1-D5A2-4E33-859D-5234F6BE36B6}" destId="{80E7AA99-BCB0-458A-B3CB-59D2F521061F}" srcOrd="0" destOrd="0" presId="urn:microsoft.com/office/officeart/2008/layout/NameandTitleOrganizationalChart"/>
    <dgm:cxn modelId="{B350D427-7B27-4F8D-A72B-E57284296F65}" type="presParOf" srcId="{2E8216E1-D5A2-4E33-859D-5234F6BE36B6}" destId="{8DF7D1CD-D000-47F3-80BE-4A2CBAC5DD1A}" srcOrd="1" destOrd="0" presId="urn:microsoft.com/office/officeart/2008/layout/NameandTitleOrganizationalChart"/>
    <dgm:cxn modelId="{2A463AAB-9562-4D75-9383-43F19B84F5B4}" type="presParOf" srcId="{2E8216E1-D5A2-4E33-859D-5234F6BE36B6}" destId="{7172201D-B6F7-4035-95CB-87A7D50020C2}" srcOrd="2" destOrd="0" presId="urn:microsoft.com/office/officeart/2008/layout/NameandTitleOrganizationalChart"/>
    <dgm:cxn modelId="{EB618470-D4B3-4042-9A88-60D2C51BBF62}" type="presParOf" srcId="{B490BDC9-FA74-45FF-8E3A-69043714C905}" destId="{98DFDDF7-5D31-4968-B000-6E8160159DBE}" srcOrd="1" destOrd="0" presId="urn:microsoft.com/office/officeart/2008/layout/NameandTitleOrganizationalChart"/>
    <dgm:cxn modelId="{C5E65956-9365-45FB-9715-2DCD86B06CA0}" type="presParOf" srcId="{B490BDC9-FA74-45FF-8E3A-69043714C905}" destId="{47577BD5-27CB-4B65-B433-822C9F271F8E}" srcOrd="2" destOrd="0" presId="urn:microsoft.com/office/officeart/2008/layout/NameandTitleOrganizationalChart"/>
    <dgm:cxn modelId="{2FDA865B-6ABD-4711-87BE-B6FB8FFF3793}" type="presParOf" srcId="{47577BD5-27CB-4B65-B433-822C9F271F8E}" destId="{2EE735C1-F544-4AFE-AFD0-8A16E092362C}" srcOrd="0" destOrd="0" presId="urn:microsoft.com/office/officeart/2008/layout/NameandTitleOrganizationalChart"/>
    <dgm:cxn modelId="{48CD3D8F-C1F5-446C-9919-B5D8353DEAF3}" type="presParOf" srcId="{47577BD5-27CB-4B65-B433-822C9F271F8E}" destId="{2F4F2E41-D947-4F4C-A78C-F9AB5183D66E}" srcOrd="1" destOrd="0" presId="urn:microsoft.com/office/officeart/2008/layout/NameandTitleOrganizationalChart"/>
    <dgm:cxn modelId="{982199D6-09F3-4F08-BC57-C17DA8B3B651}" type="presParOf" srcId="{2F4F2E41-D947-4F4C-A78C-F9AB5183D66E}" destId="{F14BFF9D-E7EF-4926-A2EE-395D15200CC0}" srcOrd="0" destOrd="0" presId="urn:microsoft.com/office/officeart/2008/layout/NameandTitleOrganizationalChart"/>
    <dgm:cxn modelId="{BB5675E9-A1E6-4D05-A8AE-BB3C8A3B3679}" type="presParOf" srcId="{F14BFF9D-E7EF-4926-A2EE-395D15200CC0}" destId="{70437A02-FDB1-41A6-8736-09EB70BA8AAD}" srcOrd="0" destOrd="0" presId="urn:microsoft.com/office/officeart/2008/layout/NameandTitleOrganizationalChart"/>
    <dgm:cxn modelId="{69BAC656-C22A-4759-B6F3-87A57724AE90}" type="presParOf" srcId="{F14BFF9D-E7EF-4926-A2EE-395D15200CC0}" destId="{0CEB872E-B3B9-4B23-8B88-83303838376F}" srcOrd="1" destOrd="0" presId="urn:microsoft.com/office/officeart/2008/layout/NameandTitleOrganizationalChart"/>
    <dgm:cxn modelId="{D2262ADD-5CDD-47C2-8030-6FB43E96F3A7}" type="presParOf" srcId="{F14BFF9D-E7EF-4926-A2EE-395D15200CC0}" destId="{DDD043AF-EC2B-4317-B9C1-2F89AF3CBEB8}" srcOrd="2" destOrd="0" presId="urn:microsoft.com/office/officeart/2008/layout/NameandTitleOrganizationalChart"/>
    <dgm:cxn modelId="{6A3BE993-9074-462E-ABBA-2C9A2EF1B0F3}" type="presParOf" srcId="{2F4F2E41-D947-4F4C-A78C-F9AB5183D66E}" destId="{CED70892-8210-416A-9333-3392248A4F22}" srcOrd="1" destOrd="0" presId="urn:microsoft.com/office/officeart/2008/layout/NameandTitleOrganizationalChart"/>
    <dgm:cxn modelId="{13FE700F-F02B-465C-9580-4C6C513ED95B}" type="presParOf" srcId="{2F4F2E41-D947-4F4C-A78C-F9AB5183D66E}" destId="{02F4A9D2-F6DC-465B-9D0C-A2E605EC024C}" srcOrd="2" destOrd="0" presId="urn:microsoft.com/office/officeart/2008/layout/NameandTitleOrganizationalChart"/>
    <dgm:cxn modelId="{8EAC9690-B8E7-496A-9DF2-EE1BD3E40133}" type="presParOf" srcId="{02F4A9D2-F6DC-465B-9D0C-A2E605EC024C}" destId="{295A84DC-72FF-46E2-8921-12733A03C3B7}" srcOrd="0" destOrd="0" presId="urn:microsoft.com/office/officeart/2008/layout/NameandTitleOrganizationalChart"/>
    <dgm:cxn modelId="{FC4E2956-5C5D-4B63-B9BC-922E81CA474A}" type="presParOf" srcId="{02F4A9D2-F6DC-465B-9D0C-A2E605EC024C}" destId="{42B97D60-B618-417D-ADD1-4BF050FBC3FE}" srcOrd="1" destOrd="0" presId="urn:microsoft.com/office/officeart/2008/layout/NameandTitleOrganizationalChart"/>
    <dgm:cxn modelId="{1DD01CE1-90DD-4D3A-8EBF-317955D77E4D}" type="presParOf" srcId="{42B97D60-B618-417D-ADD1-4BF050FBC3FE}" destId="{16A04049-F1A3-4794-9715-526D31B29A5B}" srcOrd="0" destOrd="0" presId="urn:microsoft.com/office/officeart/2008/layout/NameandTitleOrganizationalChart"/>
    <dgm:cxn modelId="{228938B3-32EB-4B2E-BE69-8E9427F814C0}" type="presParOf" srcId="{16A04049-F1A3-4794-9715-526D31B29A5B}" destId="{10BA7D6C-5C0D-4DC2-B013-DF4BDE034418}" srcOrd="0" destOrd="0" presId="urn:microsoft.com/office/officeart/2008/layout/NameandTitleOrganizationalChart"/>
    <dgm:cxn modelId="{CA76A30A-B550-4C20-9E12-C35C8978270F}" type="presParOf" srcId="{16A04049-F1A3-4794-9715-526D31B29A5B}" destId="{B0B8D2F5-CE99-4BF6-80BF-67FA288A1F04}" srcOrd="1" destOrd="0" presId="urn:microsoft.com/office/officeart/2008/layout/NameandTitleOrganizationalChart"/>
    <dgm:cxn modelId="{AC0784E8-141E-4786-867C-BDF4C1A178F8}" type="presParOf" srcId="{16A04049-F1A3-4794-9715-526D31B29A5B}" destId="{A3243CDA-1A12-4699-B8D7-FD091DB9AABC}" srcOrd="2" destOrd="0" presId="urn:microsoft.com/office/officeart/2008/layout/NameandTitleOrganizationalChart"/>
    <dgm:cxn modelId="{C4374CF6-C49E-433D-A08A-516C8BC38453}" type="presParOf" srcId="{42B97D60-B618-417D-ADD1-4BF050FBC3FE}" destId="{8F1C84B0-17C2-4E31-A4F6-5E7FC7F36B1C}" srcOrd="1" destOrd="0" presId="urn:microsoft.com/office/officeart/2008/layout/NameandTitleOrganizationalChart"/>
    <dgm:cxn modelId="{683C3342-0807-49C1-A15A-40102F2A5E7C}" type="presParOf" srcId="{42B97D60-B618-417D-ADD1-4BF050FBC3FE}" destId="{E3F9FBE5-8587-4B3F-BB22-4022EAB8B720}" srcOrd="2" destOrd="0" presId="urn:microsoft.com/office/officeart/2008/layout/NameandTitleOrganizationalChart"/>
    <dgm:cxn modelId="{46ABACA9-6C68-4132-8308-12F49C2FEF36}" type="presParOf" srcId="{02F4A9D2-F6DC-465B-9D0C-A2E605EC024C}" destId="{38E86D58-4227-4C50-BDCC-52DD51ACCA95}" srcOrd="2" destOrd="0" presId="urn:microsoft.com/office/officeart/2008/layout/NameandTitleOrganizationalChart"/>
    <dgm:cxn modelId="{4ACB44C2-3339-4361-93EA-4ABD1C23724E}" type="presParOf" srcId="{02F4A9D2-F6DC-465B-9D0C-A2E605EC024C}" destId="{172E4595-9773-41BF-A3DB-53DE8EEBE339}" srcOrd="3" destOrd="0" presId="urn:microsoft.com/office/officeart/2008/layout/NameandTitleOrganizationalChart"/>
    <dgm:cxn modelId="{53BA3DC7-9B65-4DE4-8D5F-0F52B2F4D7C5}" type="presParOf" srcId="{172E4595-9773-41BF-A3DB-53DE8EEBE339}" destId="{89C6D59C-1C97-457B-8A63-8F9523E52091}" srcOrd="0" destOrd="0" presId="urn:microsoft.com/office/officeart/2008/layout/NameandTitleOrganizationalChart"/>
    <dgm:cxn modelId="{9CD816E4-54E3-40E8-A677-7D4C9EC448B3}" type="presParOf" srcId="{89C6D59C-1C97-457B-8A63-8F9523E52091}" destId="{7B99B63C-9816-4939-BE4D-7B351004307F}" srcOrd="0" destOrd="0" presId="urn:microsoft.com/office/officeart/2008/layout/NameandTitleOrganizationalChart"/>
    <dgm:cxn modelId="{4FAD9E56-4CEA-4A7B-8514-2E524CF916EE}" type="presParOf" srcId="{89C6D59C-1C97-457B-8A63-8F9523E52091}" destId="{85B58FC9-7FFB-439E-934C-1A5DE0FD30AD}" srcOrd="1" destOrd="0" presId="urn:microsoft.com/office/officeart/2008/layout/NameandTitleOrganizationalChart"/>
    <dgm:cxn modelId="{448882C2-63D4-4857-9AA8-A0158F17238E}" type="presParOf" srcId="{89C6D59C-1C97-457B-8A63-8F9523E52091}" destId="{30F2E392-5C5F-4E82-B4CC-5D99989012AB}" srcOrd="2" destOrd="0" presId="urn:microsoft.com/office/officeart/2008/layout/NameandTitleOrganizationalChart"/>
    <dgm:cxn modelId="{075F8D4F-329C-4AC0-937F-9BCC4414225C}" type="presParOf" srcId="{172E4595-9773-41BF-A3DB-53DE8EEBE339}" destId="{68A64668-0B4A-4709-9B76-04DD57657C2A}" srcOrd="1" destOrd="0" presId="urn:microsoft.com/office/officeart/2008/layout/NameandTitleOrganizationalChart"/>
    <dgm:cxn modelId="{28F36BAD-C0C4-44E1-9B0D-17D36134EDA7}" type="presParOf" srcId="{172E4595-9773-41BF-A3DB-53DE8EEBE339}" destId="{619126F0-27CE-439E-B09D-581EA2533209}" srcOrd="2" destOrd="0" presId="urn:microsoft.com/office/officeart/2008/layout/NameandTitleOrganizationalChart"/>
    <dgm:cxn modelId="{297DF30B-3AAA-47A8-A569-24D11E09755A}" type="presParOf" srcId="{9398A614-C09A-4BCC-9C91-988EDA290E57}" destId="{8A866F02-1506-434C-83B9-B2AE39C4AA1A}" srcOrd="2" destOrd="0" presId="urn:microsoft.com/office/officeart/2008/layout/NameandTitleOrganizationalChart"/>
    <dgm:cxn modelId="{B8B0A10A-176A-4E28-A389-CD481F5A4867}" type="presParOf" srcId="{9398A614-C09A-4BCC-9C91-988EDA290E57}" destId="{BFB3A2DE-39F1-4807-9FF4-24E49006C338}" srcOrd="3" destOrd="0" presId="urn:microsoft.com/office/officeart/2008/layout/NameandTitleOrganizationalChart"/>
    <dgm:cxn modelId="{674FC22F-20E2-4DDB-A8FA-445751BD14ED}" type="presParOf" srcId="{BFB3A2DE-39F1-4807-9FF4-24E49006C338}" destId="{037A59A7-B6A3-474E-9CD9-2A941946A011}" srcOrd="0" destOrd="0" presId="urn:microsoft.com/office/officeart/2008/layout/NameandTitleOrganizationalChart"/>
    <dgm:cxn modelId="{17352B21-CA38-4D29-9D1B-F96F667C1FA4}" type="presParOf" srcId="{037A59A7-B6A3-474E-9CD9-2A941946A011}" destId="{64C98349-3C69-46CC-89B7-A902D14C954A}" srcOrd="0" destOrd="0" presId="urn:microsoft.com/office/officeart/2008/layout/NameandTitleOrganizationalChart"/>
    <dgm:cxn modelId="{034688F0-9A62-4B5E-B3A1-8F54BA2AEE34}" type="presParOf" srcId="{037A59A7-B6A3-474E-9CD9-2A941946A011}" destId="{BB0E75C0-1409-46B1-9DF5-BA32CF756332}" srcOrd="1" destOrd="0" presId="urn:microsoft.com/office/officeart/2008/layout/NameandTitleOrganizationalChart"/>
    <dgm:cxn modelId="{80F53A1F-EB67-4150-8A99-4F83DAE468CD}" type="presParOf" srcId="{037A59A7-B6A3-474E-9CD9-2A941946A011}" destId="{804A1B06-3577-4788-B1F1-FABE8429999D}" srcOrd="2" destOrd="0" presId="urn:microsoft.com/office/officeart/2008/layout/NameandTitleOrganizationalChart"/>
    <dgm:cxn modelId="{B6865E84-11CA-4F24-B082-79539725783E}" type="presParOf" srcId="{BFB3A2DE-39F1-4807-9FF4-24E49006C338}" destId="{C713DC4A-7214-4597-83B2-A276B2FE1A99}" srcOrd="1" destOrd="0" presId="urn:microsoft.com/office/officeart/2008/layout/NameandTitleOrganizationalChart"/>
    <dgm:cxn modelId="{38997244-ABBD-4122-9E34-8C71A9EBAFF2}" type="presParOf" srcId="{BFB3A2DE-39F1-4807-9FF4-24E49006C338}" destId="{96DC45B1-8155-4DC5-A1F5-36AFD27A8EEF}" srcOrd="2" destOrd="0" presId="urn:microsoft.com/office/officeart/2008/layout/NameandTitleOrganizationalChart"/>
    <dgm:cxn modelId="{F7CDED76-D98B-4CBB-9D79-AF00753B2249}" type="presParOf" srcId="{96DC45B1-8155-4DC5-A1F5-36AFD27A8EEF}" destId="{5F74E4D1-6114-4437-A733-15B3E48C2631}" srcOrd="0" destOrd="0" presId="urn:microsoft.com/office/officeart/2008/layout/NameandTitleOrganizationalChart"/>
    <dgm:cxn modelId="{D7FE47F2-8122-447C-B625-FAFFE1931B4A}" type="presParOf" srcId="{96DC45B1-8155-4DC5-A1F5-36AFD27A8EEF}" destId="{756A2A8E-B36F-45B0-9229-54CC530A46A4}" srcOrd="1" destOrd="0" presId="urn:microsoft.com/office/officeart/2008/layout/NameandTitleOrganizationalChart"/>
    <dgm:cxn modelId="{36BC6316-3951-47F9-A08E-0C2E6C48F8A1}" type="presParOf" srcId="{756A2A8E-B36F-45B0-9229-54CC530A46A4}" destId="{CC3511EB-ABAA-4FE8-AC9D-3E56AB5332BF}" srcOrd="0" destOrd="0" presId="urn:microsoft.com/office/officeart/2008/layout/NameandTitleOrganizationalChart"/>
    <dgm:cxn modelId="{A9253758-53BE-4CFB-80AC-B257A7AD1243}" type="presParOf" srcId="{CC3511EB-ABAA-4FE8-AC9D-3E56AB5332BF}" destId="{00363B75-B1AD-4800-8E7D-A355DE14602F}" srcOrd="0" destOrd="0" presId="urn:microsoft.com/office/officeart/2008/layout/NameandTitleOrganizationalChart"/>
    <dgm:cxn modelId="{52791D51-C668-4BA6-B95E-78F846ABC979}" type="presParOf" srcId="{CC3511EB-ABAA-4FE8-AC9D-3E56AB5332BF}" destId="{C0E8D2F5-D8A6-4902-970A-69028CA7771C}" srcOrd="1" destOrd="0" presId="urn:microsoft.com/office/officeart/2008/layout/NameandTitleOrganizationalChart"/>
    <dgm:cxn modelId="{20966D15-E535-4D1F-8AB9-00EF23F8D0C1}" type="presParOf" srcId="{CC3511EB-ABAA-4FE8-AC9D-3E56AB5332BF}" destId="{B9F3A9CE-64AE-4D49-9A25-E182904CE7FE}" srcOrd="2" destOrd="0" presId="urn:microsoft.com/office/officeart/2008/layout/NameandTitleOrganizationalChart"/>
    <dgm:cxn modelId="{E745D893-B08F-4E88-A4C4-F33D6E77906A}" type="presParOf" srcId="{756A2A8E-B36F-45B0-9229-54CC530A46A4}" destId="{9B302314-A923-4F2D-859E-4B62DB4FBA21}" srcOrd="1" destOrd="0" presId="urn:microsoft.com/office/officeart/2008/layout/NameandTitleOrganizationalChart"/>
    <dgm:cxn modelId="{7ED7846D-5922-4E8B-B76F-307773818F0B}" type="presParOf" srcId="{756A2A8E-B36F-45B0-9229-54CC530A46A4}" destId="{3D0397C7-0976-487E-90F8-5CF5BCA5B757}" srcOrd="2" destOrd="0" presId="urn:microsoft.com/office/officeart/2008/layout/NameandTitleOrganizationalChart"/>
    <dgm:cxn modelId="{7C14480C-2212-4BAA-BD94-DB7F41A372FE}" type="presParOf" srcId="{3D0397C7-0976-487E-90F8-5CF5BCA5B757}" destId="{631B8706-134A-4CE1-842A-F2187BBA2A64}" srcOrd="0" destOrd="0" presId="urn:microsoft.com/office/officeart/2008/layout/NameandTitleOrganizationalChart"/>
    <dgm:cxn modelId="{7C129F0F-7332-46C1-9091-3411B9303267}" type="presParOf" srcId="{3D0397C7-0976-487E-90F8-5CF5BCA5B757}" destId="{C9E0964D-6610-485A-BFCA-7DD9771F0069}" srcOrd="1" destOrd="0" presId="urn:microsoft.com/office/officeart/2008/layout/NameandTitleOrganizationalChart"/>
    <dgm:cxn modelId="{608305F8-BDF8-49EC-A52E-AB3096320769}" type="presParOf" srcId="{C9E0964D-6610-485A-BFCA-7DD9771F0069}" destId="{DEE819E9-3EB9-4CF9-80E8-422A112C4622}" srcOrd="0" destOrd="0" presId="urn:microsoft.com/office/officeart/2008/layout/NameandTitleOrganizationalChart"/>
    <dgm:cxn modelId="{16DD9B63-CEF4-42A2-B89D-A635F1CF7F05}" type="presParOf" srcId="{DEE819E9-3EB9-4CF9-80E8-422A112C4622}" destId="{DF29512E-9F44-4B30-8FC0-852259CAEBF6}" srcOrd="0" destOrd="0" presId="urn:microsoft.com/office/officeart/2008/layout/NameandTitleOrganizationalChart"/>
    <dgm:cxn modelId="{32C12EC5-47AA-48F5-B7F8-6F5B911A921B}" type="presParOf" srcId="{DEE819E9-3EB9-4CF9-80E8-422A112C4622}" destId="{86DA0DE3-8EF1-4499-9E83-44E883658612}" srcOrd="1" destOrd="0" presId="urn:microsoft.com/office/officeart/2008/layout/NameandTitleOrganizationalChart"/>
    <dgm:cxn modelId="{8392DB75-8901-43D5-A4E4-CD0407720A93}" type="presParOf" srcId="{DEE819E9-3EB9-4CF9-80E8-422A112C4622}" destId="{A0B95917-0C0E-4493-8E0B-394D1DA261B3}" srcOrd="2" destOrd="0" presId="urn:microsoft.com/office/officeart/2008/layout/NameandTitleOrganizationalChart"/>
    <dgm:cxn modelId="{5F81CFD3-AE66-4DF3-9A09-2A1DFFA19FCD}" type="presParOf" srcId="{C9E0964D-6610-485A-BFCA-7DD9771F0069}" destId="{20F4C407-A94D-4E30-B241-7847D3CCAD0A}" srcOrd="1" destOrd="0" presId="urn:microsoft.com/office/officeart/2008/layout/NameandTitleOrganizationalChart"/>
    <dgm:cxn modelId="{5882AEE4-99BF-42EF-8907-4205447D2BE4}" type="presParOf" srcId="{C9E0964D-6610-485A-BFCA-7DD9771F0069}" destId="{9B346E49-C8E7-41FB-8043-1D7478C98CE3}" srcOrd="2" destOrd="0" presId="urn:microsoft.com/office/officeart/2008/layout/NameandTitleOrganizationalChart"/>
    <dgm:cxn modelId="{BFE47CF2-03C3-458A-BD05-E783429FA327}" type="presParOf" srcId="{9B346E49-C8E7-41FB-8043-1D7478C98CE3}" destId="{71B66A23-DBC6-4B7C-9135-00F4C59F44B3}" srcOrd="0" destOrd="0" presId="urn:microsoft.com/office/officeart/2008/layout/NameandTitleOrganizationalChart"/>
    <dgm:cxn modelId="{FDF35C76-3F67-4807-89B0-D77AC46FB6C5}" type="presParOf" srcId="{9B346E49-C8E7-41FB-8043-1D7478C98CE3}" destId="{0B13AC4D-EB39-4E4F-92D0-0431041D5C7F}" srcOrd="1" destOrd="0" presId="urn:microsoft.com/office/officeart/2008/layout/NameandTitleOrganizationalChart"/>
    <dgm:cxn modelId="{F5BE54FC-3320-4C47-8632-2BB6F4B6D441}" type="presParOf" srcId="{0B13AC4D-EB39-4E4F-92D0-0431041D5C7F}" destId="{AD0BF6C1-7539-4B85-AB6E-181812F29769}" srcOrd="0" destOrd="0" presId="urn:microsoft.com/office/officeart/2008/layout/NameandTitleOrganizationalChart"/>
    <dgm:cxn modelId="{22271270-3CB0-4C60-BE67-D61E5A1B3D30}" type="presParOf" srcId="{AD0BF6C1-7539-4B85-AB6E-181812F29769}" destId="{340AA191-4C78-464F-971C-CB295F4919CF}" srcOrd="0" destOrd="0" presId="urn:microsoft.com/office/officeart/2008/layout/NameandTitleOrganizationalChart"/>
    <dgm:cxn modelId="{3212B30E-AFD2-46AF-9ACF-6C5DB27B1C5C}" type="presParOf" srcId="{AD0BF6C1-7539-4B85-AB6E-181812F29769}" destId="{B9D90D71-679F-43BF-95E8-DD1679C78805}" srcOrd="1" destOrd="0" presId="urn:microsoft.com/office/officeart/2008/layout/NameandTitleOrganizationalChart"/>
    <dgm:cxn modelId="{8E8A7C43-52B4-4DE3-ABB4-D053079801FD}" type="presParOf" srcId="{AD0BF6C1-7539-4B85-AB6E-181812F29769}" destId="{DBE3AB68-32B8-45AB-99D9-8FB489881040}" srcOrd="2" destOrd="0" presId="urn:microsoft.com/office/officeart/2008/layout/NameandTitleOrganizationalChart"/>
    <dgm:cxn modelId="{B95C3DA5-057F-4E72-A5A6-12D6294BCFB4}" type="presParOf" srcId="{0B13AC4D-EB39-4E4F-92D0-0431041D5C7F}" destId="{E7BF05B6-A7A9-43C3-BEB7-4138E003901D}" srcOrd="1" destOrd="0" presId="urn:microsoft.com/office/officeart/2008/layout/NameandTitleOrganizationalChart"/>
    <dgm:cxn modelId="{CB7E9211-975B-4F7C-8ADE-280313CCB84F}" type="presParOf" srcId="{0B13AC4D-EB39-4E4F-92D0-0431041D5C7F}" destId="{07CA5439-92D6-44A1-852B-01D242FE1E65}" srcOrd="2" destOrd="0" presId="urn:microsoft.com/office/officeart/2008/layout/NameandTitleOrganizationalChar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B66A23-DBC6-4B7C-9135-00F4C59F44B3}">
      <dsp:nvSpPr>
        <dsp:cNvPr id="0" name=""/>
        <dsp:cNvSpPr/>
      </dsp:nvSpPr>
      <dsp:spPr>
        <a:xfrm>
          <a:off x="1441372" y="2265225"/>
          <a:ext cx="128755" cy="420638"/>
        </a:xfrm>
        <a:custGeom>
          <a:avLst/>
          <a:gdLst/>
          <a:ahLst/>
          <a:cxnLst/>
          <a:rect l="0" t="0" r="0" b="0"/>
          <a:pathLst>
            <a:path>
              <a:moveTo>
                <a:pt x="0" y="0"/>
              </a:moveTo>
              <a:lnTo>
                <a:pt x="0" y="420638"/>
              </a:lnTo>
              <a:lnTo>
                <a:pt x="128755" y="42063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1B8706-134A-4CE1-842A-F2187BBA2A64}">
      <dsp:nvSpPr>
        <dsp:cNvPr id="0" name=""/>
        <dsp:cNvSpPr/>
      </dsp:nvSpPr>
      <dsp:spPr>
        <a:xfrm>
          <a:off x="935717" y="1649445"/>
          <a:ext cx="128755" cy="420638"/>
        </a:xfrm>
        <a:custGeom>
          <a:avLst/>
          <a:gdLst/>
          <a:ahLst/>
          <a:cxnLst/>
          <a:rect l="0" t="0" r="0" b="0"/>
          <a:pathLst>
            <a:path>
              <a:moveTo>
                <a:pt x="0" y="0"/>
              </a:moveTo>
              <a:lnTo>
                <a:pt x="0" y="420638"/>
              </a:lnTo>
              <a:lnTo>
                <a:pt x="128755" y="42063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74E4D1-6114-4437-A733-15B3E48C2631}">
      <dsp:nvSpPr>
        <dsp:cNvPr id="0" name=""/>
        <dsp:cNvSpPr/>
      </dsp:nvSpPr>
      <dsp:spPr>
        <a:xfrm>
          <a:off x="430062" y="1033665"/>
          <a:ext cx="128755" cy="420638"/>
        </a:xfrm>
        <a:custGeom>
          <a:avLst/>
          <a:gdLst/>
          <a:ahLst/>
          <a:cxnLst/>
          <a:rect l="0" t="0" r="0" b="0"/>
          <a:pathLst>
            <a:path>
              <a:moveTo>
                <a:pt x="0" y="0"/>
              </a:moveTo>
              <a:lnTo>
                <a:pt x="0" y="420638"/>
              </a:lnTo>
              <a:lnTo>
                <a:pt x="128755" y="42063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866F02-1506-434C-83B9-B2AE39C4AA1A}">
      <dsp:nvSpPr>
        <dsp:cNvPr id="0" name=""/>
        <dsp:cNvSpPr/>
      </dsp:nvSpPr>
      <dsp:spPr>
        <a:xfrm>
          <a:off x="806961" y="417885"/>
          <a:ext cx="1645720" cy="420638"/>
        </a:xfrm>
        <a:custGeom>
          <a:avLst/>
          <a:gdLst/>
          <a:ahLst/>
          <a:cxnLst/>
          <a:rect l="0" t="0" r="0" b="0"/>
          <a:pathLst>
            <a:path>
              <a:moveTo>
                <a:pt x="1645720" y="0"/>
              </a:moveTo>
              <a:lnTo>
                <a:pt x="1645720" y="420638"/>
              </a:lnTo>
              <a:lnTo>
                <a:pt x="0" y="4206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E86D58-4227-4C50-BDCC-52DD51ACCA95}">
      <dsp:nvSpPr>
        <dsp:cNvPr id="0" name=""/>
        <dsp:cNvSpPr/>
      </dsp:nvSpPr>
      <dsp:spPr>
        <a:xfrm>
          <a:off x="4346546" y="2387913"/>
          <a:ext cx="128755" cy="491472"/>
        </a:xfrm>
        <a:custGeom>
          <a:avLst/>
          <a:gdLst/>
          <a:ahLst/>
          <a:cxnLst/>
          <a:rect l="0" t="0" r="0" b="0"/>
          <a:pathLst>
            <a:path>
              <a:moveTo>
                <a:pt x="128755" y="0"/>
              </a:moveTo>
              <a:lnTo>
                <a:pt x="128755" y="491472"/>
              </a:lnTo>
              <a:lnTo>
                <a:pt x="0" y="4914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5A84DC-72FF-46E2-8921-12733A03C3B7}">
      <dsp:nvSpPr>
        <dsp:cNvPr id="0" name=""/>
        <dsp:cNvSpPr/>
      </dsp:nvSpPr>
      <dsp:spPr>
        <a:xfrm>
          <a:off x="4475302" y="2387913"/>
          <a:ext cx="128755" cy="491472"/>
        </a:xfrm>
        <a:custGeom>
          <a:avLst/>
          <a:gdLst/>
          <a:ahLst/>
          <a:cxnLst/>
          <a:rect l="0" t="0" r="0" b="0"/>
          <a:pathLst>
            <a:path>
              <a:moveTo>
                <a:pt x="0" y="0"/>
              </a:moveTo>
              <a:lnTo>
                <a:pt x="0" y="491472"/>
              </a:lnTo>
              <a:lnTo>
                <a:pt x="128755" y="4914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E735C1-F544-4AFE-AFD0-8A16E092362C}">
      <dsp:nvSpPr>
        <dsp:cNvPr id="0" name=""/>
        <dsp:cNvSpPr/>
      </dsp:nvSpPr>
      <dsp:spPr>
        <a:xfrm>
          <a:off x="3463992" y="1649445"/>
          <a:ext cx="634410" cy="543326"/>
        </a:xfrm>
        <a:custGeom>
          <a:avLst/>
          <a:gdLst/>
          <a:ahLst/>
          <a:cxnLst/>
          <a:rect l="0" t="0" r="0" b="0"/>
          <a:pathLst>
            <a:path>
              <a:moveTo>
                <a:pt x="0" y="0"/>
              </a:moveTo>
              <a:lnTo>
                <a:pt x="0" y="543326"/>
              </a:lnTo>
              <a:lnTo>
                <a:pt x="634410" y="5433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CF97F9-9EC4-461A-AEB2-2D17E6C36970}">
      <dsp:nvSpPr>
        <dsp:cNvPr id="0" name=""/>
        <dsp:cNvSpPr/>
      </dsp:nvSpPr>
      <dsp:spPr>
        <a:xfrm>
          <a:off x="2958337" y="1033665"/>
          <a:ext cx="128755" cy="420638"/>
        </a:xfrm>
        <a:custGeom>
          <a:avLst/>
          <a:gdLst/>
          <a:ahLst/>
          <a:cxnLst/>
          <a:rect l="0" t="0" r="0" b="0"/>
          <a:pathLst>
            <a:path>
              <a:moveTo>
                <a:pt x="0" y="0"/>
              </a:moveTo>
              <a:lnTo>
                <a:pt x="0" y="420638"/>
              </a:lnTo>
              <a:lnTo>
                <a:pt x="128755" y="42063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276365-96E1-49D9-9161-71B62B9179C1}">
      <dsp:nvSpPr>
        <dsp:cNvPr id="0" name=""/>
        <dsp:cNvSpPr/>
      </dsp:nvSpPr>
      <dsp:spPr>
        <a:xfrm>
          <a:off x="2452682" y="417885"/>
          <a:ext cx="128755" cy="420638"/>
        </a:xfrm>
        <a:custGeom>
          <a:avLst/>
          <a:gdLst/>
          <a:ahLst/>
          <a:cxnLst/>
          <a:rect l="0" t="0" r="0" b="0"/>
          <a:pathLst>
            <a:path>
              <a:moveTo>
                <a:pt x="0" y="0"/>
              </a:moveTo>
              <a:lnTo>
                <a:pt x="0" y="420638"/>
              </a:lnTo>
              <a:lnTo>
                <a:pt x="128755" y="4206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9CF9F7-E87A-4CCE-A1CD-ACE59BAA8471}">
      <dsp:nvSpPr>
        <dsp:cNvPr id="0" name=""/>
        <dsp:cNvSpPr/>
      </dsp:nvSpPr>
      <dsp:spPr>
        <a:xfrm>
          <a:off x="2075783" y="27602"/>
          <a:ext cx="753797" cy="39028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55073" numCol="1" spcCol="1270" anchor="ctr" anchorCtr="0">
          <a:noAutofit/>
        </a:bodyPr>
        <a:lstStyle/>
        <a:p>
          <a:pPr lvl="0" algn="ctr" defTabSz="488950">
            <a:lnSpc>
              <a:spcPct val="90000"/>
            </a:lnSpc>
            <a:spcBef>
              <a:spcPct val="0"/>
            </a:spcBef>
            <a:spcAft>
              <a:spcPct val="35000"/>
            </a:spcAft>
          </a:pPr>
          <a:r>
            <a:rPr lang="pl-PL" sz="1100" kern="1200"/>
            <a:t>Biletomat</a:t>
          </a:r>
        </a:p>
      </dsp:txBody>
      <dsp:txXfrm>
        <a:off x="2075783" y="27602"/>
        <a:ext cx="753797" cy="390283"/>
      </dsp:txXfrm>
    </dsp:sp>
    <dsp:sp modelId="{8876058B-7475-4476-AE11-646103FF9B26}">
      <dsp:nvSpPr>
        <dsp:cNvPr id="0" name=""/>
        <dsp:cNvSpPr/>
      </dsp:nvSpPr>
      <dsp:spPr>
        <a:xfrm>
          <a:off x="2226543" y="331155"/>
          <a:ext cx="678418" cy="13009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ctr" defTabSz="355600">
            <a:lnSpc>
              <a:spcPct val="90000"/>
            </a:lnSpc>
            <a:spcBef>
              <a:spcPct val="0"/>
            </a:spcBef>
            <a:spcAft>
              <a:spcPct val="35000"/>
            </a:spcAft>
          </a:pPr>
          <a:r>
            <a:rPr lang="pl-PL" sz="800" kern="1200"/>
            <a:t>Wybór kolejki</a:t>
          </a:r>
        </a:p>
      </dsp:txBody>
      <dsp:txXfrm>
        <a:off x="2226543" y="331155"/>
        <a:ext cx="678418" cy="130094"/>
      </dsp:txXfrm>
    </dsp:sp>
    <dsp:sp modelId="{6C82D7E6-F50B-464B-A3AE-749AF7A75D2B}">
      <dsp:nvSpPr>
        <dsp:cNvPr id="0" name=""/>
        <dsp:cNvSpPr/>
      </dsp:nvSpPr>
      <dsp:spPr>
        <a:xfrm>
          <a:off x="2581438" y="643382"/>
          <a:ext cx="753797" cy="39028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55073" numCol="1" spcCol="1270" anchor="ctr" anchorCtr="0">
          <a:noAutofit/>
        </a:bodyPr>
        <a:lstStyle/>
        <a:p>
          <a:pPr lvl="0" algn="ctr" defTabSz="488950">
            <a:lnSpc>
              <a:spcPct val="90000"/>
            </a:lnSpc>
            <a:spcBef>
              <a:spcPct val="0"/>
            </a:spcBef>
            <a:spcAft>
              <a:spcPct val="35000"/>
            </a:spcAft>
          </a:pPr>
          <a:r>
            <a:rPr lang="pl-PL" sz="1100" kern="1200"/>
            <a:t>Kolejna wizyta</a:t>
          </a:r>
        </a:p>
      </dsp:txBody>
      <dsp:txXfrm>
        <a:off x="2581438" y="643382"/>
        <a:ext cx="753797" cy="390283"/>
      </dsp:txXfrm>
    </dsp:sp>
    <dsp:sp modelId="{400E1EB9-7652-40BF-BA68-E1B8642E8867}">
      <dsp:nvSpPr>
        <dsp:cNvPr id="0" name=""/>
        <dsp:cNvSpPr/>
      </dsp:nvSpPr>
      <dsp:spPr>
        <a:xfrm>
          <a:off x="2732198" y="946935"/>
          <a:ext cx="678418" cy="13009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ctr" defTabSz="355600">
            <a:lnSpc>
              <a:spcPct val="90000"/>
            </a:lnSpc>
            <a:spcBef>
              <a:spcPct val="0"/>
            </a:spcBef>
            <a:spcAft>
              <a:spcPct val="35000"/>
            </a:spcAft>
          </a:pPr>
          <a:r>
            <a:rPr lang="pl-PL" sz="800" kern="1200"/>
            <a:t>Mam termin</a:t>
          </a:r>
        </a:p>
      </dsp:txBody>
      <dsp:txXfrm>
        <a:off x="2732198" y="946935"/>
        <a:ext cx="678418" cy="130094"/>
      </dsp:txXfrm>
    </dsp:sp>
    <dsp:sp modelId="{80E7AA99-BCB0-458A-B3CB-59D2F521061F}">
      <dsp:nvSpPr>
        <dsp:cNvPr id="0" name=""/>
        <dsp:cNvSpPr/>
      </dsp:nvSpPr>
      <dsp:spPr>
        <a:xfrm>
          <a:off x="3087093" y="1259162"/>
          <a:ext cx="753797" cy="39028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55073" numCol="1" spcCol="1270" anchor="ctr" anchorCtr="0">
          <a:noAutofit/>
        </a:bodyPr>
        <a:lstStyle/>
        <a:p>
          <a:pPr lvl="0" algn="ctr" defTabSz="488950">
            <a:lnSpc>
              <a:spcPct val="90000"/>
            </a:lnSpc>
            <a:spcBef>
              <a:spcPct val="0"/>
            </a:spcBef>
            <a:spcAft>
              <a:spcPct val="35000"/>
            </a:spcAft>
          </a:pPr>
          <a:r>
            <a:rPr lang="pl-PL" sz="1100" kern="1200"/>
            <a:t>Wpisuję PESEL</a:t>
          </a:r>
        </a:p>
      </dsp:txBody>
      <dsp:txXfrm>
        <a:off x="3087093" y="1259162"/>
        <a:ext cx="753797" cy="390283"/>
      </dsp:txXfrm>
    </dsp:sp>
    <dsp:sp modelId="{8DF7D1CD-D000-47F3-80BE-4A2CBAC5DD1A}">
      <dsp:nvSpPr>
        <dsp:cNvPr id="0" name=""/>
        <dsp:cNvSpPr/>
      </dsp:nvSpPr>
      <dsp:spPr>
        <a:xfrm>
          <a:off x="3237853" y="1585770"/>
          <a:ext cx="678418" cy="37547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ctr" defTabSz="266700">
            <a:lnSpc>
              <a:spcPct val="90000"/>
            </a:lnSpc>
            <a:spcBef>
              <a:spcPct val="0"/>
            </a:spcBef>
            <a:spcAft>
              <a:spcPct val="35000"/>
            </a:spcAft>
          </a:pPr>
          <a:r>
            <a:rPr lang="pl-PL" sz="600" kern="1200"/>
            <a:t>Weryfikacja w HIS:</a:t>
          </a:r>
        </a:p>
        <a:p>
          <a:pPr lvl="0" algn="ctr" defTabSz="266700">
            <a:lnSpc>
              <a:spcPct val="90000"/>
            </a:lnSpc>
            <a:spcBef>
              <a:spcPct val="0"/>
            </a:spcBef>
            <a:spcAft>
              <a:spcPct val="35000"/>
            </a:spcAft>
          </a:pPr>
          <a:r>
            <a:rPr lang="pl-PL" sz="600" kern="1200"/>
            <a:t>termin, EWUŚ, skierowanie</a:t>
          </a:r>
        </a:p>
      </dsp:txBody>
      <dsp:txXfrm>
        <a:off x="3237853" y="1585770"/>
        <a:ext cx="678418" cy="375470"/>
      </dsp:txXfrm>
    </dsp:sp>
    <dsp:sp modelId="{70437A02-FDB1-41A6-8736-09EB70BA8AAD}">
      <dsp:nvSpPr>
        <dsp:cNvPr id="0" name=""/>
        <dsp:cNvSpPr/>
      </dsp:nvSpPr>
      <dsp:spPr>
        <a:xfrm>
          <a:off x="4098403" y="1997630"/>
          <a:ext cx="753797" cy="39028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55073" numCol="1" spcCol="1270" anchor="ctr" anchorCtr="0">
          <a:noAutofit/>
        </a:bodyPr>
        <a:lstStyle/>
        <a:p>
          <a:pPr lvl="0" algn="ctr" defTabSz="488950">
            <a:lnSpc>
              <a:spcPct val="90000"/>
            </a:lnSpc>
            <a:spcBef>
              <a:spcPct val="0"/>
            </a:spcBef>
            <a:spcAft>
              <a:spcPct val="35000"/>
            </a:spcAft>
          </a:pPr>
          <a:r>
            <a:rPr lang="pl-PL" sz="1100" kern="1200"/>
            <a:t>Wydruk biletu</a:t>
          </a:r>
        </a:p>
      </dsp:txBody>
      <dsp:txXfrm>
        <a:off x="4098403" y="1997630"/>
        <a:ext cx="753797" cy="390283"/>
      </dsp:txXfrm>
    </dsp:sp>
    <dsp:sp modelId="{0CEB872E-B3B9-4B23-8B88-83303838376F}">
      <dsp:nvSpPr>
        <dsp:cNvPr id="0" name=""/>
        <dsp:cNvSpPr/>
      </dsp:nvSpPr>
      <dsp:spPr>
        <a:xfrm>
          <a:off x="4263545" y="2359774"/>
          <a:ext cx="678418" cy="27176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ctr" defTabSz="266700">
            <a:lnSpc>
              <a:spcPct val="90000"/>
            </a:lnSpc>
            <a:spcBef>
              <a:spcPct val="0"/>
            </a:spcBef>
            <a:spcAft>
              <a:spcPct val="35000"/>
            </a:spcAft>
          </a:pPr>
          <a:r>
            <a:rPr lang="pl-PL" sz="600" kern="1200"/>
            <a:t>Wydruk do odpowiedniej kolejki</a:t>
          </a:r>
        </a:p>
      </dsp:txBody>
      <dsp:txXfrm>
        <a:off x="4263545" y="2359774"/>
        <a:ext cx="678418" cy="271761"/>
      </dsp:txXfrm>
    </dsp:sp>
    <dsp:sp modelId="{10BA7D6C-5C0D-4DC2-B013-DF4BDE034418}">
      <dsp:nvSpPr>
        <dsp:cNvPr id="0" name=""/>
        <dsp:cNvSpPr/>
      </dsp:nvSpPr>
      <dsp:spPr>
        <a:xfrm>
          <a:off x="4604058" y="2684244"/>
          <a:ext cx="753797" cy="39028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55073" numCol="1" spcCol="1270" anchor="ctr" anchorCtr="0">
          <a:noAutofit/>
        </a:bodyPr>
        <a:lstStyle/>
        <a:p>
          <a:pPr lvl="0" algn="ctr" defTabSz="488950">
            <a:lnSpc>
              <a:spcPct val="90000"/>
            </a:lnSpc>
            <a:spcBef>
              <a:spcPct val="0"/>
            </a:spcBef>
            <a:spcAft>
              <a:spcPct val="35000"/>
            </a:spcAft>
          </a:pPr>
          <a:r>
            <a:rPr lang="pl-PL" sz="1100" kern="1200"/>
            <a:t>Gabinet</a:t>
          </a:r>
        </a:p>
      </dsp:txBody>
      <dsp:txXfrm>
        <a:off x="4604058" y="2684244"/>
        <a:ext cx="753797" cy="390283"/>
      </dsp:txXfrm>
    </dsp:sp>
    <dsp:sp modelId="{B0B8D2F5-CE99-4BF6-80BF-67FA288A1F04}">
      <dsp:nvSpPr>
        <dsp:cNvPr id="0" name=""/>
        <dsp:cNvSpPr/>
      </dsp:nvSpPr>
      <dsp:spPr>
        <a:xfrm>
          <a:off x="4754817" y="2931154"/>
          <a:ext cx="678418" cy="29070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ctr" defTabSz="311150">
            <a:lnSpc>
              <a:spcPct val="90000"/>
            </a:lnSpc>
            <a:spcBef>
              <a:spcPct val="0"/>
            </a:spcBef>
            <a:spcAft>
              <a:spcPct val="35000"/>
            </a:spcAft>
          </a:pPr>
          <a:r>
            <a:rPr lang="pl-PL" sz="700" kern="1200"/>
            <a:t>Weryfikacja w HIS pozytywna</a:t>
          </a:r>
        </a:p>
      </dsp:txBody>
      <dsp:txXfrm>
        <a:off x="4754817" y="2931154"/>
        <a:ext cx="678418" cy="290705"/>
      </dsp:txXfrm>
    </dsp:sp>
    <dsp:sp modelId="{7B99B63C-9816-4939-BE4D-7B351004307F}">
      <dsp:nvSpPr>
        <dsp:cNvPr id="0" name=""/>
        <dsp:cNvSpPr/>
      </dsp:nvSpPr>
      <dsp:spPr>
        <a:xfrm>
          <a:off x="3592748" y="2684244"/>
          <a:ext cx="753797" cy="39028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55073" numCol="1" spcCol="1270" anchor="ctr" anchorCtr="0">
          <a:noAutofit/>
        </a:bodyPr>
        <a:lstStyle/>
        <a:p>
          <a:pPr lvl="0" algn="ctr" defTabSz="488950">
            <a:lnSpc>
              <a:spcPct val="90000"/>
            </a:lnSpc>
            <a:spcBef>
              <a:spcPct val="0"/>
            </a:spcBef>
            <a:spcAft>
              <a:spcPct val="35000"/>
            </a:spcAft>
          </a:pPr>
          <a:r>
            <a:rPr lang="pl-PL" sz="1100" kern="1200"/>
            <a:t>Rejestracja</a:t>
          </a:r>
        </a:p>
      </dsp:txBody>
      <dsp:txXfrm>
        <a:off x="3592748" y="2684244"/>
        <a:ext cx="753797" cy="390283"/>
      </dsp:txXfrm>
    </dsp:sp>
    <dsp:sp modelId="{85B58FC9-7FFB-439E-934C-1A5DE0FD30AD}">
      <dsp:nvSpPr>
        <dsp:cNvPr id="0" name=""/>
        <dsp:cNvSpPr/>
      </dsp:nvSpPr>
      <dsp:spPr>
        <a:xfrm>
          <a:off x="3743508" y="2952433"/>
          <a:ext cx="678418" cy="273366"/>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ctr" defTabSz="311150">
            <a:lnSpc>
              <a:spcPct val="90000"/>
            </a:lnSpc>
            <a:spcBef>
              <a:spcPct val="0"/>
            </a:spcBef>
            <a:spcAft>
              <a:spcPct val="35000"/>
            </a:spcAft>
          </a:pPr>
          <a:r>
            <a:rPr lang="pl-PL" sz="700" kern="1200"/>
            <a:t>Weryfikacja w HIS negatywna</a:t>
          </a:r>
        </a:p>
      </dsp:txBody>
      <dsp:txXfrm>
        <a:off x="3743508" y="2952433"/>
        <a:ext cx="678418" cy="273366"/>
      </dsp:txXfrm>
    </dsp:sp>
    <dsp:sp modelId="{64C98349-3C69-46CC-89B7-A902D14C954A}">
      <dsp:nvSpPr>
        <dsp:cNvPr id="0" name=""/>
        <dsp:cNvSpPr/>
      </dsp:nvSpPr>
      <dsp:spPr>
        <a:xfrm>
          <a:off x="53163" y="643382"/>
          <a:ext cx="753797" cy="39028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55073" numCol="1" spcCol="1270" anchor="ctr" anchorCtr="0">
          <a:noAutofit/>
        </a:bodyPr>
        <a:lstStyle/>
        <a:p>
          <a:pPr lvl="0" algn="ctr" defTabSz="488950">
            <a:lnSpc>
              <a:spcPct val="90000"/>
            </a:lnSpc>
            <a:spcBef>
              <a:spcPct val="0"/>
            </a:spcBef>
            <a:spcAft>
              <a:spcPct val="35000"/>
            </a:spcAft>
          </a:pPr>
          <a:r>
            <a:rPr lang="pl-PL" sz="1100" kern="1200"/>
            <a:t>Pierwsza wizyta</a:t>
          </a:r>
        </a:p>
      </dsp:txBody>
      <dsp:txXfrm>
        <a:off x="53163" y="643382"/>
        <a:ext cx="753797" cy="390283"/>
      </dsp:txXfrm>
    </dsp:sp>
    <dsp:sp modelId="{BB0E75C0-1409-46B1-9DF5-BA32CF756332}">
      <dsp:nvSpPr>
        <dsp:cNvPr id="0" name=""/>
        <dsp:cNvSpPr/>
      </dsp:nvSpPr>
      <dsp:spPr>
        <a:xfrm>
          <a:off x="203923" y="946935"/>
          <a:ext cx="678418" cy="13009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ctr" defTabSz="311150">
            <a:lnSpc>
              <a:spcPct val="90000"/>
            </a:lnSpc>
            <a:spcBef>
              <a:spcPct val="0"/>
            </a:spcBef>
            <a:spcAft>
              <a:spcPct val="35000"/>
            </a:spcAft>
          </a:pPr>
          <a:r>
            <a:rPr lang="pl-PL" sz="700" kern="1200"/>
            <a:t>NIe mam terminu</a:t>
          </a:r>
        </a:p>
      </dsp:txBody>
      <dsp:txXfrm>
        <a:off x="203923" y="946935"/>
        <a:ext cx="678418" cy="130094"/>
      </dsp:txXfrm>
    </dsp:sp>
    <dsp:sp modelId="{00363B75-B1AD-4800-8E7D-A355DE14602F}">
      <dsp:nvSpPr>
        <dsp:cNvPr id="0" name=""/>
        <dsp:cNvSpPr/>
      </dsp:nvSpPr>
      <dsp:spPr>
        <a:xfrm>
          <a:off x="558818" y="1259162"/>
          <a:ext cx="753797" cy="39028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55073" numCol="1" spcCol="1270" anchor="ctr" anchorCtr="0">
          <a:noAutofit/>
        </a:bodyPr>
        <a:lstStyle/>
        <a:p>
          <a:pPr lvl="0" algn="ctr" defTabSz="488950">
            <a:lnSpc>
              <a:spcPct val="90000"/>
            </a:lnSpc>
            <a:spcBef>
              <a:spcPct val="0"/>
            </a:spcBef>
            <a:spcAft>
              <a:spcPct val="35000"/>
            </a:spcAft>
          </a:pPr>
          <a:r>
            <a:rPr lang="pl-PL" sz="1100" kern="1200"/>
            <a:t>Wydruk biletu</a:t>
          </a:r>
        </a:p>
      </dsp:txBody>
      <dsp:txXfrm>
        <a:off x="558818" y="1259162"/>
        <a:ext cx="753797" cy="390283"/>
      </dsp:txXfrm>
    </dsp:sp>
    <dsp:sp modelId="{C0E8D2F5-D8A6-4902-970A-69028CA7771C}">
      <dsp:nvSpPr>
        <dsp:cNvPr id="0" name=""/>
        <dsp:cNvSpPr/>
      </dsp:nvSpPr>
      <dsp:spPr>
        <a:xfrm>
          <a:off x="709578" y="1562715"/>
          <a:ext cx="678418" cy="13009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ctr" defTabSz="355600">
            <a:lnSpc>
              <a:spcPct val="90000"/>
            </a:lnSpc>
            <a:spcBef>
              <a:spcPct val="0"/>
            </a:spcBef>
            <a:spcAft>
              <a:spcPct val="35000"/>
            </a:spcAft>
          </a:pPr>
          <a:r>
            <a:rPr lang="pl-PL" sz="800" kern="1200"/>
            <a:t>do rejestracji</a:t>
          </a:r>
        </a:p>
      </dsp:txBody>
      <dsp:txXfrm>
        <a:off x="709578" y="1562715"/>
        <a:ext cx="678418" cy="130094"/>
      </dsp:txXfrm>
    </dsp:sp>
    <dsp:sp modelId="{DF29512E-9F44-4B30-8FC0-852259CAEBF6}">
      <dsp:nvSpPr>
        <dsp:cNvPr id="0" name=""/>
        <dsp:cNvSpPr/>
      </dsp:nvSpPr>
      <dsp:spPr>
        <a:xfrm>
          <a:off x="1064473" y="1874942"/>
          <a:ext cx="753797" cy="39028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55073" numCol="1" spcCol="1270" anchor="ctr" anchorCtr="0">
          <a:noAutofit/>
        </a:bodyPr>
        <a:lstStyle/>
        <a:p>
          <a:pPr lvl="0" algn="ctr" defTabSz="488950">
            <a:lnSpc>
              <a:spcPct val="90000"/>
            </a:lnSpc>
            <a:spcBef>
              <a:spcPct val="0"/>
            </a:spcBef>
            <a:spcAft>
              <a:spcPct val="35000"/>
            </a:spcAft>
          </a:pPr>
          <a:r>
            <a:rPr lang="pl-PL" sz="1100" kern="1200"/>
            <a:t>Okienko rejestracji</a:t>
          </a:r>
        </a:p>
      </dsp:txBody>
      <dsp:txXfrm>
        <a:off x="1064473" y="1874942"/>
        <a:ext cx="753797" cy="390283"/>
      </dsp:txXfrm>
    </dsp:sp>
    <dsp:sp modelId="{86DA0DE3-8EF1-4499-9E83-44E883658612}">
      <dsp:nvSpPr>
        <dsp:cNvPr id="0" name=""/>
        <dsp:cNvSpPr/>
      </dsp:nvSpPr>
      <dsp:spPr>
        <a:xfrm>
          <a:off x="1215233" y="2178496"/>
          <a:ext cx="678418" cy="13009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ctr" defTabSz="266700">
            <a:lnSpc>
              <a:spcPct val="90000"/>
            </a:lnSpc>
            <a:spcBef>
              <a:spcPct val="0"/>
            </a:spcBef>
            <a:spcAft>
              <a:spcPct val="35000"/>
            </a:spcAft>
          </a:pPr>
          <a:r>
            <a:rPr lang="pl-PL" sz="600" kern="1200"/>
            <a:t>Rejestracja pacjenta</a:t>
          </a:r>
        </a:p>
      </dsp:txBody>
      <dsp:txXfrm>
        <a:off x="1215233" y="2178496"/>
        <a:ext cx="678418" cy="130094"/>
      </dsp:txXfrm>
    </dsp:sp>
    <dsp:sp modelId="{340AA191-4C78-464F-971C-CB295F4919CF}">
      <dsp:nvSpPr>
        <dsp:cNvPr id="0" name=""/>
        <dsp:cNvSpPr/>
      </dsp:nvSpPr>
      <dsp:spPr>
        <a:xfrm>
          <a:off x="1570128" y="2490722"/>
          <a:ext cx="753797" cy="39028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55073" numCol="1" spcCol="1270" anchor="ctr" anchorCtr="0">
          <a:noAutofit/>
        </a:bodyPr>
        <a:lstStyle/>
        <a:p>
          <a:pPr lvl="0" algn="ctr" defTabSz="488950">
            <a:lnSpc>
              <a:spcPct val="90000"/>
            </a:lnSpc>
            <a:spcBef>
              <a:spcPct val="0"/>
            </a:spcBef>
            <a:spcAft>
              <a:spcPct val="35000"/>
            </a:spcAft>
          </a:pPr>
          <a:r>
            <a:rPr lang="pl-PL" sz="1100" kern="1200"/>
            <a:t>Gabinet</a:t>
          </a:r>
        </a:p>
      </dsp:txBody>
      <dsp:txXfrm>
        <a:off x="1570128" y="2490722"/>
        <a:ext cx="753797" cy="390283"/>
      </dsp:txXfrm>
    </dsp:sp>
    <dsp:sp modelId="{B9D90D71-679F-43BF-95E8-DD1679C78805}">
      <dsp:nvSpPr>
        <dsp:cNvPr id="0" name=""/>
        <dsp:cNvSpPr/>
      </dsp:nvSpPr>
      <dsp:spPr>
        <a:xfrm>
          <a:off x="1720888" y="2794276"/>
          <a:ext cx="678418" cy="13009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ctr" defTabSz="311150">
            <a:lnSpc>
              <a:spcPct val="90000"/>
            </a:lnSpc>
            <a:spcBef>
              <a:spcPct val="0"/>
            </a:spcBef>
            <a:spcAft>
              <a:spcPct val="35000"/>
            </a:spcAft>
          </a:pPr>
          <a:r>
            <a:rPr lang="pl-PL" sz="700" kern="1200"/>
            <a:t>WIzyta u lekarza</a:t>
          </a:r>
        </a:p>
      </dsp:txBody>
      <dsp:txXfrm>
        <a:off x="1720888" y="2794276"/>
        <a:ext cx="678418" cy="130094"/>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34</Pages>
  <Words>8559</Words>
  <Characters>51358</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Cybulska Ewelina</cp:lastModifiedBy>
  <cp:revision>4</cp:revision>
  <dcterms:created xsi:type="dcterms:W3CDTF">2023-01-18T12:38:00Z</dcterms:created>
  <dcterms:modified xsi:type="dcterms:W3CDTF">2023-01-25T12:50:00Z</dcterms:modified>
</cp:coreProperties>
</file>