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575A56" w:rsidP="001F1010">
      <w:pPr>
        <w:pStyle w:val="Nagwek1"/>
      </w:pPr>
      <w:r>
        <w:t>Projekt umowy</w:t>
      </w:r>
      <w:r w:rsidR="0067170D">
        <w:t xml:space="preserve"> </w:t>
      </w: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575A56">
        <w:t>NR   …../…..</w:t>
      </w:r>
      <w:r w:rsidR="00A020EC">
        <w:t>/DAP/ZM</w:t>
      </w:r>
      <w:r w:rsidR="0067170D">
        <w:t>/2023</w:t>
      </w:r>
    </w:p>
    <w:p w:rsidR="00185B00" w:rsidRDefault="00575A56" w:rsidP="001F1010">
      <w:pPr>
        <w:pStyle w:val="Nagwek1"/>
      </w:pPr>
      <w:r>
        <w:t>Zawarta dnia ……………</w:t>
      </w:r>
      <w:r w:rsidR="0067170D">
        <w:t>r.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F4026C" w:rsidRDefault="00F4026C" w:rsidP="00891ECB">
      <w:pPr>
        <w:pStyle w:val="Zpodpisem"/>
        <w:framePr w:w="4996" w:wrap="notBeside" w:y="-2"/>
      </w:pPr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A27A6A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DB444F">
        <w:t>produktu leczniczego</w:t>
      </w:r>
    </w:p>
    <w:p w:rsidR="00A27A6A" w:rsidRDefault="00A27A6A" w:rsidP="00A27A6A">
      <w:pPr>
        <w:rPr>
          <w:b/>
        </w:rPr>
      </w:pPr>
    </w:p>
    <w:p w:rsidR="00A27A6A" w:rsidRPr="0025641B" w:rsidRDefault="00A27A6A" w:rsidP="00A27A6A">
      <w:pPr>
        <w:rPr>
          <w:u w:val="single"/>
        </w:rPr>
      </w:pPr>
      <w:r>
        <w:rPr>
          <w:b/>
        </w:rPr>
        <w:t>CEFTAZIDIMUM/AVIBACTAMUM</w:t>
      </w:r>
      <w:r w:rsidRPr="0025641B">
        <w:rPr>
          <w:b/>
        </w:rPr>
        <w:t xml:space="preserve"> </w:t>
      </w:r>
      <w:r w:rsidRPr="0025641B">
        <w:t>proszek i rozpuszczalnik do sporządzania roztworu do wstrzykiwań lub infuzji ,</w:t>
      </w:r>
      <w:r w:rsidRPr="0025641B">
        <w:rPr>
          <w:b/>
          <w:i/>
        </w:rPr>
        <w:t xml:space="preserve"> w  wielkościach opakowań i ilościach według  załącznika nr.1</w:t>
      </w:r>
    </w:p>
    <w:p w:rsidR="002B4D06" w:rsidRPr="00744487" w:rsidRDefault="0067170D" w:rsidP="00A27A6A">
      <w:r w:rsidRPr="00A27A6A">
        <w:rPr>
          <w:b/>
        </w:rPr>
        <w:t xml:space="preserve"> </w:t>
      </w:r>
    </w:p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lastRenderedPageBreak/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B559A3">
        <w:t>………………</w:t>
      </w:r>
      <w:r w:rsidR="0067170D">
        <w:t xml:space="preserve"> zł</w:t>
      </w:r>
      <w:r w:rsidR="00361A6E">
        <w:br/>
      </w:r>
      <w:r w:rsidRPr="005F2231">
        <w:t>Brutto</w:t>
      </w:r>
      <w:r w:rsidR="005F2231" w:rsidRPr="005F2231">
        <w:t>:</w:t>
      </w:r>
      <w:r w:rsidR="00B559A3">
        <w:t>………………</w:t>
      </w:r>
      <w:r w:rsidR="0067170D">
        <w:t xml:space="preserve"> zł</w:t>
      </w:r>
    </w:p>
    <w:p w:rsidR="002B4D06" w:rsidRPr="00356E34" w:rsidRDefault="00E45959" w:rsidP="00744487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56E34">
        <w:rPr>
          <w:color w:val="000000" w:themeColor="text1"/>
        </w:rPr>
        <w:t>O</w:t>
      </w:r>
      <w:r w:rsidR="0067170D" w:rsidRPr="00356E34">
        <w:rPr>
          <w:color w:val="000000" w:themeColor="text1"/>
        </w:rPr>
        <w:t>kres ob</w:t>
      </w:r>
      <w:r w:rsidR="00A40783" w:rsidRPr="00356E34">
        <w:rPr>
          <w:color w:val="000000" w:themeColor="text1"/>
        </w:rPr>
        <w:t>owiązywania umowy od  ……………</w:t>
      </w:r>
      <w:r w:rsidR="0067170D" w:rsidRPr="00356E34">
        <w:rPr>
          <w:color w:val="000000" w:themeColor="text1"/>
        </w:rPr>
        <w:t xml:space="preserve">r </w:t>
      </w:r>
      <w:r w:rsidR="00955708" w:rsidRPr="00356E34">
        <w:rPr>
          <w:color w:val="000000" w:themeColor="text1"/>
        </w:rPr>
        <w:t xml:space="preserve">       </w:t>
      </w:r>
      <w:r w:rsidRPr="00356E34">
        <w:rPr>
          <w:color w:val="000000" w:themeColor="text1"/>
        </w:rPr>
        <w:t xml:space="preserve"> do </w:t>
      </w:r>
      <w:r w:rsidR="00A27A6A" w:rsidRPr="00356E34">
        <w:rPr>
          <w:color w:val="000000" w:themeColor="text1"/>
        </w:rPr>
        <w:t xml:space="preserve">  31-12-2023 </w:t>
      </w:r>
      <w:r w:rsidR="0067170D" w:rsidRPr="00356E34">
        <w:rPr>
          <w:color w:val="000000" w:themeColor="text1"/>
        </w:rPr>
        <w:t>r.</w:t>
      </w:r>
      <w:r w:rsidR="00361A6E" w:rsidRPr="00356E34">
        <w:rPr>
          <w:color w:val="000000" w:themeColor="text1"/>
        </w:rPr>
        <w:br/>
      </w:r>
      <w:r w:rsidR="005F2231" w:rsidRPr="00356E34">
        <w:rPr>
          <w:color w:val="000000" w:themeColor="text1"/>
        </w:rPr>
        <w:t>z</w:t>
      </w:r>
      <w:r w:rsidR="002B4D06" w:rsidRPr="00356E34">
        <w:rPr>
          <w:color w:val="000000" w:themeColor="text1"/>
        </w:rPr>
        <w:t xml:space="preserve"> możliwością jednostronnego zmniejszenia wa</w:t>
      </w:r>
      <w:r w:rsidR="001A6E35" w:rsidRPr="00356E34">
        <w:rPr>
          <w:color w:val="000000" w:themeColor="text1"/>
        </w:rPr>
        <w:t xml:space="preserve">rtości przedmiotu umowy przez </w:t>
      </w:r>
      <w:r w:rsidR="002B4D06" w:rsidRPr="00356E34">
        <w:rPr>
          <w:color w:val="000000" w:themeColor="text1"/>
        </w:rPr>
        <w:t xml:space="preserve">Zamawiającego </w:t>
      </w:r>
      <w:r w:rsidR="00356E34" w:rsidRPr="00356E34">
        <w:rPr>
          <w:color w:val="000000" w:themeColor="text1"/>
        </w:rPr>
        <w:t xml:space="preserve">o 20 % </w:t>
      </w:r>
      <w:r w:rsidR="002B4D06" w:rsidRPr="00356E34">
        <w:rPr>
          <w:color w:val="000000" w:themeColor="text1"/>
        </w:rPr>
        <w:t>lub przedłużenia czasu trwania umowy</w:t>
      </w:r>
      <w:r w:rsidR="001A6E35" w:rsidRPr="00356E34">
        <w:rPr>
          <w:color w:val="000000" w:themeColor="text1"/>
        </w:rPr>
        <w:t>, w momencie kiedy nie zostanie</w:t>
      </w:r>
      <w:r w:rsidR="00B733D3" w:rsidRPr="00356E34">
        <w:rPr>
          <w:color w:val="000000" w:themeColor="text1"/>
        </w:rPr>
        <w:t xml:space="preserve"> </w:t>
      </w:r>
      <w:r w:rsidR="002B4D06" w:rsidRPr="00356E34">
        <w:rPr>
          <w:color w:val="000000" w:themeColor="text1"/>
        </w:rPr>
        <w:t xml:space="preserve">wyczerpany przedmiot umowy, a pozostałe warunki umowy pozostaną bez zmian. </w:t>
      </w:r>
      <w:r w:rsidR="00356E34" w:rsidRPr="00356E34">
        <w:rPr>
          <w:color w:val="000000" w:themeColor="text1"/>
        </w:rPr>
        <w:t xml:space="preserve">Umowa może zostać przedłużona o 2 miesiące za zgodą wykonawcy. </w:t>
      </w:r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zobowiązuje się dostarczyć wydruk temperatury z rejestratora podczas</w:t>
      </w:r>
      <w:r w:rsidR="00DB444F">
        <w:t xml:space="preserve"> transportu produktu leczniczego</w:t>
      </w:r>
      <w:r w:rsidRPr="005E5657">
        <w:t>, obejmujący czas załadunku aż do dostawy do Zamawiającego dla zakresu temperatur: 2-8 °C oraz 15-25</w:t>
      </w:r>
      <w:r w:rsidR="00913C06">
        <w:t xml:space="preserve"> °C (jeśli dotyczy)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Wymagamy </w:t>
      </w:r>
      <w:r w:rsidR="00DB444F">
        <w:t>transportu produktu leczniczego</w:t>
      </w:r>
      <w:r w:rsidRPr="005E5657">
        <w:t xml:space="preserve"> w samochodach przystosowanych do przewozu leków z mo</w:t>
      </w:r>
      <w:r w:rsidR="00913C06">
        <w:t>nitorowaną temperaturą 2-25 °C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>w ciągu maksymalnie 2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lastRenderedPageBreak/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  <w:r w:rsidRPr="008A6CFF">
        <w:t>§4</w:t>
      </w:r>
    </w:p>
    <w:p w:rsidR="008A6CFF" w:rsidRPr="00133100" w:rsidRDefault="008A6CFF" w:rsidP="006903FC">
      <w:r w:rsidRPr="00133100">
        <w:t xml:space="preserve">Strony zgodnie postanawiają, że w przypadku </w:t>
      </w:r>
      <w:r>
        <w:t>o</w:t>
      </w:r>
      <w:r w:rsidR="00DB444F">
        <w:t>bniżenia ceny refundowanego produktu leczniczego</w:t>
      </w:r>
      <w:r>
        <w:t>, wyrobu medycznego lub środka spożywczego specjalnego przeznaczenia ży</w:t>
      </w:r>
      <w:r w:rsidR="00DB444F">
        <w:t>wieniowego będącego przedmiotem</w:t>
      </w:r>
      <w:r w:rsidRPr="00133100">
        <w:t xml:space="preserve"> umowy D</w:t>
      </w:r>
      <w:r>
        <w:t>ostawca może dostarczyć go</w:t>
      </w:r>
      <w:r w:rsidRPr="00133100">
        <w:t xml:space="preserve"> w cenie </w:t>
      </w:r>
      <w:r w:rsidR="0040507F">
        <w:t>niższej niż umowna wraz z </w:t>
      </w:r>
      <w:r>
        <w:t>fakturą dokumentującą tę niższą cenę – obowiązuje wówczas niższa cena wskazana na fakturze.</w:t>
      </w:r>
    </w:p>
    <w:p w:rsidR="008A6CFF" w:rsidRPr="008A6CFF" w:rsidRDefault="008A6CFF" w:rsidP="00361A6E">
      <w:pPr>
        <w:pStyle w:val="Nagwek2"/>
      </w:pPr>
      <w:r w:rsidRPr="008A6CFF">
        <w:t>§5</w:t>
      </w:r>
    </w:p>
    <w:p w:rsidR="008A6CFF" w:rsidRPr="00133100" w:rsidRDefault="008A6CFF" w:rsidP="006903FC">
      <w:r w:rsidRPr="00133100">
        <w:t>Strony zgodnie postanawiają, że w przypadku gdy z przyczyn nie leżących po stronie Dostawcy nie jest możliwe terminowe d</w:t>
      </w:r>
      <w:r w:rsidR="00DB444F">
        <w:t>ostarczenie produktu leczniczego,</w:t>
      </w:r>
      <w:r w:rsidRPr="00133100">
        <w:t xml:space="preserve"> będącego przedmiotem umowy</w:t>
      </w:r>
      <w:r w:rsidR="00DB444F">
        <w:t>,</w:t>
      </w:r>
      <w:r w:rsidRPr="00133100">
        <w:t xml:space="preserve"> Dostawca mo</w:t>
      </w:r>
      <w:r w:rsidR="00955708">
        <w:t>że dostarc</w:t>
      </w:r>
      <w:r w:rsidR="00DB444F">
        <w:t>zyć produkt leczniczy</w:t>
      </w:r>
      <w:r w:rsidR="00955708">
        <w:t xml:space="preserve"> </w:t>
      </w:r>
      <w:r w:rsidRPr="00133100">
        <w:t>posiadający taką samą jak przedmiot umowy nazwę międzynarodową, dopuszczony do obrotu na terenie Polski, w cenie urzędowej lub umownej lub niższej (dalej: Zamiennik). Jeżeli Zamawiający akceptuje dostarczenie Zamiennika</w:t>
      </w:r>
      <w:r w:rsidR="00DB444F">
        <w:t>,</w:t>
      </w:r>
      <w:r w:rsidRPr="00133100">
        <w:t xml:space="preserve"> wówczas składa podpis wraz z</w:t>
      </w:r>
      <w:r w:rsidR="00361A6E">
        <w:t> </w:t>
      </w:r>
      <w:r w:rsidRPr="00133100">
        <w:t>adnotacją „Akceptuję Zamiennik” na fakturze dokumentującej sprzedaż Zamiennika, dostarczanej wraz z Zamiennikiem. Analogiczne zasady obowiązują w</w:t>
      </w:r>
      <w:r w:rsidR="006903FC">
        <w:t> </w:t>
      </w:r>
      <w:r w:rsidRPr="00133100">
        <w:t>przypadku gdy z przyczyn nie leżących po stronie Dostawcy nie jest możliwe terminowe d</w:t>
      </w:r>
      <w:r w:rsidR="00955708">
        <w:t xml:space="preserve">ostarczenie </w:t>
      </w:r>
      <w:r w:rsidR="00DB444F">
        <w:t xml:space="preserve">produktu leczniczego, </w:t>
      </w:r>
      <w:r w:rsidRPr="00133100">
        <w:t>będącego przedmiotem umowy w</w:t>
      </w:r>
      <w:r w:rsidR="006903FC">
        <w:t> </w:t>
      </w:r>
      <w:r w:rsidR="00DB444F">
        <w:t>opakowaniu lub </w:t>
      </w:r>
      <w:r w:rsidRPr="00133100">
        <w:t xml:space="preserve">dawce określonych w umowie. </w:t>
      </w:r>
    </w:p>
    <w:p w:rsidR="002B4D06" w:rsidRPr="005E5657" w:rsidRDefault="008A6CFF" w:rsidP="00361A6E">
      <w:pPr>
        <w:pStyle w:val="Nagwek2"/>
      </w:pPr>
      <w:r>
        <w:t>§ 6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lastRenderedPageBreak/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>ostarczenia produktu leczniczego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>Łączna wysokość kar u</w:t>
      </w:r>
      <w:r w:rsidR="000D69E3">
        <w:t>mownych nie może przekroczyć 20</w:t>
      </w:r>
      <w:r w:rsidRPr="005E5657">
        <w:t xml:space="preserve">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bookmarkStart w:id="0" w:name="_GoBack"/>
      <w:bookmarkEnd w:id="0"/>
      <w:r>
        <w:t>§ 7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>dostarczenie produktu leczniczego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t>§ 8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lastRenderedPageBreak/>
        <w:t>§ 9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t>§ 10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>§ 11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44" w:rsidRDefault="00B31B44" w:rsidP="002B4D06">
      <w:r>
        <w:separator/>
      </w:r>
    </w:p>
  </w:endnote>
  <w:endnote w:type="continuationSeparator" w:id="0">
    <w:p w:rsidR="00B31B44" w:rsidRDefault="00B31B44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F2C">
          <w:rPr>
            <w:noProof/>
          </w:rPr>
          <w:t>4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44" w:rsidRDefault="00B31B44" w:rsidP="002B4D06">
      <w:r>
        <w:separator/>
      </w:r>
    </w:p>
  </w:footnote>
  <w:footnote w:type="continuationSeparator" w:id="0">
    <w:p w:rsidR="00B31B44" w:rsidRDefault="00B31B44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 w15:restartNumberingAfterBreak="0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D69E3"/>
    <w:rsid w:val="000F57E4"/>
    <w:rsid w:val="00110770"/>
    <w:rsid w:val="00113EB4"/>
    <w:rsid w:val="00117F2C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F1010"/>
    <w:rsid w:val="00201111"/>
    <w:rsid w:val="00216EF1"/>
    <w:rsid w:val="0022436C"/>
    <w:rsid w:val="002B28B6"/>
    <w:rsid w:val="002B4D06"/>
    <w:rsid w:val="002E1CCD"/>
    <w:rsid w:val="003444A8"/>
    <w:rsid w:val="00356E34"/>
    <w:rsid w:val="00361A6E"/>
    <w:rsid w:val="00372212"/>
    <w:rsid w:val="0040507F"/>
    <w:rsid w:val="004207CD"/>
    <w:rsid w:val="00433299"/>
    <w:rsid w:val="004527A8"/>
    <w:rsid w:val="00476DF5"/>
    <w:rsid w:val="004A5794"/>
    <w:rsid w:val="004C5CD3"/>
    <w:rsid w:val="004D68FC"/>
    <w:rsid w:val="0052240D"/>
    <w:rsid w:val="00523E83"/>
    <w:rsid w:val="00575A56"/>
    <w:rsid w:val="005817DA"/>
    <w:rsid w:val="005A1BF9"/>
    <w:rsid w:val="005E14ED"/>
    <w:rsid w:val="005E5072"/>
    <w:rsid w:val="005E648D"/>
    <w:rsid w:val="005F2231"/>
    <w:rsid w:val="005F4640"/>
    <w:rsid w:val="00613CC2"/>
    <w:rsid w:val="0067170D"/>
    <w:rsid w:val="006903FC"/>
    <w:rsid w:val="006D116C"/>
    <w:rsid w:val="007350FC"/>
    <w:rsid w:val="00744487"/>
    <w:rsid w:val="0075057A"/>
    <w:rsid w:val="00782246"/>
    <w:rsid w:val="00794E5B"/>
    <w:rsid w:val="007B69BF"/>
    <w:rsid w:val="007C133F"/>
    <w:rsid w:val="007D21DF"/>
    <w:rsid w:val="00850E69"/>
    <w:rsid w:val="0085493D"/>
    <w:rsid w:val="00891ECB"/>
    <w:rsid w:val="008A6CFF"/>
    <w:rsid w:val="008D0D67"/>
    <w:rsid w:val="008D3AF0"/>
    <w:rsid w:val="00913C06"/>
    <w:rsid w:val="00931447"/>
    <w:rsid w:val="00955708"/>
    <w:rsid w:val="009820C8"/>
    <w:rsid w:val="00985784"/>
    <w:rsid w:val="009D3F92"/>
    <w:rsid w:val="00A020EC"/>
    <w:rsid w:val="00A07E5A"/>
    <w:rsid w:val="00A27A6A"/>
    <w:rsid w:val="00A40783"/>
    <w:rsid w:val="00A5140D"/>
    <w:rsid w:val="00A808F2"/>
    <w:rsid w:val="00AC737F"/>
    <w:rsid w:val="00AD457D"/>
    <w:rsid w:val="00AD65D8"/>
    <w:rsid w:val="00B31B44"/>
    <w:rsid w:val="00B41DC1"/>
    <w:rsid w:val="00B52AE7"/>
    <w:rsid w:val="00B559A3"/>
    <w:rsid w:val="00B733D3"/>
    <w:rsid w:val="00B878A4"/>
    <w:rsid w:val="00BC5CA6"/>
    <w:rsid w:val="00BD1515"/>
    <w:rsid w:val="00BE677B"/>
    <w:rsid w:val="00BF799C"/>
    <w:rsid w:val="00C057A5"/>
    <w:rsid w:val="00C50206"/>
    <w:rsid w:val="00C67B8A"/>
    <w:rsid w:val="00CA1CFC"/>
    <w:rsid w:val="00CE0C1D"/>
    <w:rsid w:val="00CF3BB4"/>
    <w:rsid w:val="00D10BFE"/>
    <w:rsid w:val="00D25ACA"/>
    <w:rsid w:val="00D51132"/>
    <w:rsid w:val="00D76FF6"/>
    <w:rsid w:val="00DB444F"/>
    <w:rsid w:val="00E45959"/>
    <w:rsid w:val="00E63988"/>
    <w:rsid w:val="00E9571E"/>
    <w:rsid w:val="00ED13CD"/>
    <w:rsid w:val="00EF60F8"/>
    <w:rsid w:val="00F048AA"/>
    <w:rsid w:val="00F332DA"/>
    <w:rsid w:val="00F4026C"/>
    <w:rsid w:val="00F64BFD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DC47-A354-4BEE-9F48-B4BFA189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Rymkiewicz Igor</cp:lastModifiedBy>
  <cp:revision>2</cp:revision>
  <cp:lastPrinted>2022-08-09T11:27:00Z</cp:lastPrinted>
  <dcterms:created xsi:type="dcterms:W3CDTF">2023-06-28T11:25:00Z</dcterms:created>
  <dcterms:modified xsi:type="dcterms:W3CDTF">2023-06-28T11:25:00Z</dcterms:modified>
</cp:coreProperties>
</file>