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AA3A" w14:textId="77777777" w:rsidR="00FA47D8" w:rsidRPr="00EB31EC" w:rsidRDefault="00FA47D8" w:rsidP="00FA47D8">
      <w:pPr>
        <w:autoSpaceDE w:val="0"/>
        <w:autoSpaceDN w:val="0"/>
        <w:adjustRightInd w:val="0"/>
        <w:rPr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6BB1D8" wp14:editId="32925C66">
            <wp:simplePos x="0" y="0"/>
            <wp:positionH relativeFrom="column">
              <wp:posOffset>-2384390</wp:posOffset>
            </wp:positionH>
            <wp:positionV relativeFrom="paragraph">
              <wp:posOffset>-811090</wp:posOffset>
            </wp:positionV>
            <wp:extent cx="1417853" cy="666540"/>
            <wp:effectExtent l="0" t="0" r="0" b="635"/>
            <wp:wrapNone/>
            <wp:docPr id="6" name="Obraz 6" descr="V:\EO\2.Dokumenty organizacyjne\logo_sc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EO\2.Dokumenty organizacyjne\logo_scc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02" cy="6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F7FFC" wp14:editId="060DB29A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4F61C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26225FD3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FC2D85A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40F2BF19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3B9A0A15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1F81A5F7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4BC8C281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6FDABD88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35A5EF1C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centrala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32 271 52 61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D2E3CF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A7A3F7C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EE2563B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7C12FBA2" w14:textId="77777777" w:rsidR="00FA47D8" w:rsidRPr="00A152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F4C6CC2" w14:textId="77777777" w:rsidR="00FA47D8" w:rsidRPr="00A152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31F558DF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C5F295F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9C2EA7E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AABA78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21C04724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9A0253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6875F6BC" w14:textId="77777777" w:rsidR="00FA47D8" w:rsidRPr="00FB059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10876F27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36BFF160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C9BD147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B89618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62CF97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1DC2A887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4FC80BB9" w14:textId="77777777" w:rsidR="00FA47D8" w:rsidRPr="00FB059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48769964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08E75B5C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EA89D95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15B229B5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6EF6D0A7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0DAF96F3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243E9A8E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9A0253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32 47 93 730</w:t>
                            </w:r>
                          </w:p>
                          <w:p w14:paraId="10BC0EDC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Pr="00525E2B">
                                <w:rPr>
                                  <w:rStyle w:val="Hipercze"/>
                                  <w:sz w:val="12"/>
                                  <w:szCs w:val="12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1992B629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C630B20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EAEA85C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D7DB42E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inż. Jacek Kaszewski </w:t>
                            </w:r>
                          </w:p>
                          <w:p w14:paraId="1A760BC6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>tel. 32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47 93 730</w:t>
                            </w:r>
                          </w:p>
                          <w:p w14:paraId="3DAE7436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525E2B">
                                <w:rPr>
                                  <w:rStyle w:val="Hipercze"/>
                                  <w:sz w:val="12"/>
                                  <w:szCs w:val="12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68AD07D1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11D2B6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3CD7EA3" w14:textId="77777777" w:rsidR="00FA47D8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8009FB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640BC90F" w14:textId="77777777" w:rsidR="00FA47D8" w:rsidRPr="004A3450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2203B">
                              <w:rPr>
                                <w:rStyle w:val="Uwydatnienie"/>
                                <w:sz w:val="12"/>
                                <w:szCs w:val="12"/>
                              </w:rPr>
                              <w:t xml:space="preserve">dr n. med. i n. o </w:t>
                            </w:r>
                            <w:proofErr w:type="spellStart"/>
                            <w:r w:rsidRPr="0022203B">
                              <w:rPr>
                                <w:rStyle w:val="Uwydatnienie"/>
                                <w:sz w:val="12"/>
                                <w:szCs w:val="12"/>
                              </w:rPr>
                              <w:t>zdr</w:t>
                            </w:r>
                            <w:proofErr w:type="spellEnd"/>
                            <w:r w:rsidRPr="0022203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332D2D6D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6734746E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sz w:val="12"/>
                                  <w:szCs w:val="12"/>
                                  <w:lang w:val="en-US"/>
                                </w:rPr>
                                <w:t>naczelnapielegniarka@sccs.pl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626384E3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1EEDEC02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883BFA7" w14:textId="77777777" w:rsidR="00FA47D8" w:rsidRPr="009A0253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15C229D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26A8BCAD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325AF1F2" w14:textId="77777777" w:rsidR="00FA47D8" w:rsidRPr="00525E2B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32 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6600941F" w14:textId="77777777" w:rsidR="00FA47D8" w:rsidRPr="00A05AE6" w:rsidRDefault="00FA47D8" w:rsidP="00FA47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e-mail</w:t>
                            </w:r>
                            <w:r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r w:rsidRPr="0013329E">
                              <w:rPr>
                                <w:sz w:val="12"/>
                                <w:szCs w:val="12"/>
                              </w:rPr>
                              <w:t>dzialksiegowosci@sccs.pl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7F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98.2pt;margin-top:-11.5pt;width:162.55pt;height:7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3C4F61C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26225FD3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FC2D85A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40F2BF19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ul.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3B9A0A15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1F81A5F7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4BC8C281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6FDABD88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35A5EF1C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centrala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32 271 52 61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D2E3CF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A7A3F7C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EE2563B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7C12FBA2" w14:textId="77777777" w:rsidR="00FA47D8" w:rsidRPr="00A152D8" w:rsidRDefault="00FA47D8" w:rsidP="00FA47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F4C6CC2" w14:textId="77777777" w:rsidR="00FA47D8" w:rsidRPr="00A152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31F558DF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C5F295F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9C2EA7E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AABA78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21C04724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9A0253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6875F6BC" w14:textId="77777777" w:rsidR="00FA47D8" w:rsidRPr="00FB059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10876F27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36BFF160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C9BD147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B89618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62CF97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1DC2A887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4FC80BB9" w14:textId="77777777" w:rsidR="00FA47D8" w:rsidRPr="00FB059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48769964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08E75B5C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EA89D95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15B229B5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6EF6D0A7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0DAF96F3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mgr </w:t>
                      </w:r>
                      <w:r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243E9A8E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9A0253">
                        <w:rPr>
                          <w:sz w:val="12"/>
                          <w:szCs w:val="12"/>
                          <w:lang w:val="pt-BR"/>
                        </w:rPr>
                        <w:t>tel. 32 47 93 730</w:t>
                      </w:r>
                    </w:p>
                    <w:p w14:paraId="10BC0EDC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hyperlink r:id="rId10" w:history="1">
                        <w:r w:rsidRPr="00525E2B">
                          <w:rPr>
                            <w:rStyle w:val="Hipercze"/>
                            <w:sz w:val="12"/>
                            <w:szCs w:val="12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1992B629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C630B20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EAEA85C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D7DB42E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mgr inż. Jacek Kaszewski </w:t>
                      </w:r>
                    </w:p>
                    <w:p w14:paraId="1A760BC6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>tel. 32</w:t>
                      </w:r>
                      <w:r>
                        <w:rPr>
                          <w:sz w:val="12"/>
                          <w:szCs w:val="12"/>
                        </w:rPr>
                        <w:t xml:space="preserve"> 47 93 730</w:t>
                      </w:r>
                    </w:p>
                    <w:p w14:paraId="3DAE7436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525E2B">
                          <w:rPr>
                            <w:rStyle w:val="Hipercze"/>
                            <w:sz w:val="12"/>
                            <w:szCs w:val="12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68AD07D1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11D2B6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3CD7EA3" w14:textId="77777777" w:rsidR="00FA47D8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8009FB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640BC90F" w14:textId="77777777" w:rsidR="00FA47D8" w:rsidRPr="004A3450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22203B">
                        <w:rPr>
                          <w:rStyle w:val="Uwydatnienie"/>
                          <w:sz w:val="12"/>
                          <w:szCs w:val="12"/>
                        </w:rPr>
                        <w:t xml:space="preserve">dr n. med. i n. o </w:t>
                      </w:r>
                      <w:proofErr w:type="spellStart"/>
                      <w:r w:rsidRPr="0022203B">
                        <w:rPr>
                          <w:rStyle w:val="Uwydatnienie"/>
                          <w:sz w:val="12"/>
                          <w:szCs w:val="12"/>
                        </w:rPr>
                        <w:t>zdr</w:t>
                      </w:r>
                      <w:proofErr w:type="spellEnd"/>
                      <w:r w:rsidRPr="0022203B">
                        <w:rPr>
                          <w:sz w:val="12"/>
                          <w:szCs w:val="12"/>
                        </w:rPr>
                        <w:t>.</w:t>
                      </w:r>
                      <w:r>
                        <w:t xml:space="preserve"> </w:t>
                      </w: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332D2D6D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6734746E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2" w:history="1">
                        <w:r>
                          <w:rPr>
                            <w:rStyle w:val="Hipercze"/>
                            <w:sz w:val="12"/>
                            <w:szCs w:val="12"/>
                            <w:lang w:val="en-US"/>
                          </w:rPr>
                          <w:t>naczelnapielegniarka@sccs.pl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626384E3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1EEDEC02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883BFA7" w14:textId="77777777" w:rsidR="00FA47D8" w:rsidRPr="009A0253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15C229D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26A8BCAD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325AF1F2" w14:textId="77777777" w:rsidR="00FA47D8" w:rsidRPr="00525E2B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32 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6600941F" w14:textId="77777777" w:rsidR="00FA47D8" w:rsidRPr="00A05AE6" w:rsidRDefault="00FA47D8" w:rsidP="00FA47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e-mail</w:t>
                      </w:r>
                      <w:r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r w:rsidRPr="0013329E">
                        <w:rPr>
                          <w:sz w:val="12"/>
                          <w:szCs w:val="12"/>
                        </w:rPr>
                        <w:t>dzialksiegowosci@sccs.pl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97F6E" wp14:editId="73EA95B8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1049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2C123B">
        <w:rPr>
          <w:noProof/>
        </w:rPr>
        <w:object w:dxaOrig="1440" w:dyaOrig="1440" w14:anchorId="015C0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6" type="#_x0000_t75" style="position:absolute;margin-left:-95.6pt;margin-top:-86.85pt;width:458.15pt;height:68.8pt;z-index:251659264;mso-position-horizontal-relative:text;mso-position-vertical-relative:text" fillcolor="#bbe0e3">
            <v:imagedata r:id="rId13" o:title=""/>
          </v:shape>
          <o:OLEObject Type="Embed" ProgID="CorelDRAW.Graphic.14" ShapeID="Object 8" DrawAspect="Content" ObjectID="_1799827296" r:id="rId14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EB03A" wp14:editId="5C3B68A0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9306D" w14:textId="77777777" w:rsidR="00FA47D8" w:rsidRDefault="00FA47D8" w:rsidP="00FA47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54BFB" wp14:editId="70F097AD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B03A" id="Text Box 9" o:spid="_x0000_s1027" type="#_x0000_t202" style="position:absolute;margin-left:294.75pt;margin-top:-63.95pt;width:61.7pt;height:2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7E59306D" w14:textId="77777777" w:rsidR="00FA47D8" w:rsidRDefault="00FA47D8" w:rsidP="00FA47D8">
                      <w:r>
                        <w:rPr>
                          <w:noProof/>
                        </w:rPr>
                        <w:drawing>
                          <wp:inline distT="0" distB="0" distL="0" distR="0" wp14:anchorId="2A754BFB" wp14:editId="70F097AD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4A5FF1" w14:textId="77777777" w:rsidR="00FA47D8" w:rsidRPr="00EB31EC" w:rsidRDefault="00FA47D8" w:rsidP="00FA47D8">
      <w:pPr>
        <w:rPr>
          <w:color w:val="1F497D"/>
          <w:sz w:val="12"/>
          <w:szCs w:val="12"/>
        </w:rPr>
      </w:pPr>
    </w:p>
    <w:p w14:paraId="304F7778" w14:textId="77777777" w:rsidR="00FA47D8" w:rsidRDefault="00FA47D8" w:rsidP="00FA47D8">
      <w:pPr>
        <w:spacing w:line="360" w:lineRule="auto"/>
        <w:jc w:val="right"/>
        <w:rPr>
          <w:rFonts w:ascii="Calibri" w:hAnsi="Calibri" w:cs="Calibri"/>
        </w:rPr>
      </w:pPr>
    </w:p>
    <w:p w14:paraId="73A7050A" w14:textId="2098E9C2" w:rsidR="00FA47D8" w:rsidRPr="007B2A2F" w:rsidRDefault="00FA47D8" w:rsidP="00FA47D8">
      <w:pPr>
        <w:spacing w:line="360" w:lineRule="auto"/>
        <w:jc w:val="right"/>
        <w:rPr>
          <w:rFonts w:ascii="Calibri" w:hAnsi="Calibri" w:cs="Calibri"/>
        </w:rPr>
      </w:pPr>
      <w:r w:rsidRPr="007B2A2F">
        <w:rPr>
          <w:rFonts w:ascii="Calibri" w:hAnsi="Calibri" w:cs="Calibri"/>
        </w:rPr>
        <w:t xml:space="preserve">Zabrze, dnia </w:t>
      </w:r>
      <w:r w:rsidR="000A056C">
        <w:rPr>
          <w:rFonts w:ascii="Calibri" w:hAnsi="Calibri" w:cs="Calibri"/>
        </w:rPr>
        <w:t>31</w:t>
      </w:r>
      <w:r w:rsidRPr="007B2A2F">
        <w:rPr>
          <w:rFonts w:ascii="Calibri" w:hAnsi="Calibri" w:cs="Calibri"/>
        </w:rPr>
        <w:t>.01.2025 r.</w:t>
      </w:r>
    </w:p>
    <w:p w14:paraId="697957A7" w14:textId="77777777" w:rsidR="00FA47D8" w:rsidRPr="00835910" w:rsidRDefault="00FA47D8" w:rsidP="00FA47D8">
      <w:pPr>
        <w:spacing w:line="360" w:lineRule="auto"/>
        <w:jc w:val="right"/>
        <w:rPr>
          <w:rFonts w:ascii="Calibri" w:hAnsi="Calibri" w:cs="Calibri"/>
          <w:color w:val="FF0000"/>
        </w:rPr>
      </w:pPr>
    </w:p>
    <w:p w14:paraId="6F2487CB" w14:textId="77777777" w:rsidR="00FA47D8" w:rsidRPr="00835910" w:rsidRDefault="00FA47D8" w:rsidP="00FA47D8">
      <w:pPr>
        <w:tabs>
          <w:tab w:val="left" w:pos="0"/>
        </w:tabs>
        <w:spacing w:line="360" w:lineRule="auto"/>
        <w:jc w:val="both"/>
        <w:rPr>
          <w:rFonts w:ascii="Calibri" w:hAnsi="Calibri" w:cs="Calibri"/>
          <w:color w:val="FF0000"/>
        </w:rPr>
      </w:pPr>
    </w:p>
    <w:p w14:paraId="677A66B0" w14:textId="5D369A17" w:rsidR="00FA47D8" w:rsidRPr="007B2A2F" w:rsidRDefault="00FA47D8" w:rsidP="00FA47D8">
      <w:pPr>
        <w:tabs>
          <w:tab w:val="left" w:pos="426"/>
        </w:tabs>
        <w:spacing w:line="276" w:lineRule="auto"/>
        <w:ind w:left="-426"/>
        <w:jc w:val="both"/>
        <w:rPr>
          <w:rFonts w:ascii="Calibri" w:hAnsi="Calibri" w:cs="Calibri"/>
        </w:rPr>
      </w:pPr>
      <w:r w:rsidRPr="007B2A2F">
        <w:rPr>
          <w:rFonts w:ascii="Calibri" w:hAnsi="Calibri" w:cs="Calibri"/>
        </w:rPr>
        <w:t xml:space="preserve">Dotyczy konkursu z dnia </w:t>
      </w:r>
      <w:r w:rsidR="000A056C">
        <w:rPr>
          <w:rFonts w:ascii="Calibri" w:hAnsi="Calibri" w:cs="Calibri"/>
        </w:rPr>
        <w:t>31</w:t>
      </w:r>
      <w:r w:rsidRPr="007B2A2F">
        <w:rPr>
          <w:rFonts w:ascii="Calibri" w:hAnsi="Calibri" w:cs="Calibri"/>
        </w:rPr>
        <w:t xml:space="preserve">.01.2025 r. o udzielenie zamówienia na świadczenia zdrowotne udzielane </w:t>
      </w:r>
      <w:r w:rsidRPr="00FA47D8">
        <w:rPr>
          <w:rFonts w:ascii="Calibri" w:hAnsi="Calibri" w:cs="Calibri"/>
        </w:rPr>
        <w:t>lekarzy w dziedzinie kardiologii, kardiochirurgii</w:t>
      </w:r>
      <w:r w:rsidRPr="007B2A2F">
        <w:rPr>
          <w:rFonts w:ascii="Calibri" w:hAnsi="Calibri" w:cs="Calibri"/>
          <w:sz w:val="22"/>
          <w:szCs w:val="22"/>
        </w:rPr>
        <w:t>.</w:t>
      </w:r>
    </w:p>
    <w:p w14:paraId="5DC25629" w14:textId="77777777" w:rsidR="00FA47D8" w:rsidRPr="007B2A2F" w:rsidRDefault="00FA47D8" w:rsidP="00FA47D8">
      <w:pPr>
        <w:ind w:left="-426"/>
        <w:jc w:val="both"/>
        <w:rPr>
          <w:rFonts w:ascii="Calibri" w:hAnsi="Calibri" w:cs="Calibri"/>
          <w:u w:val="single"/>
        </w:rPr>
      </w:pPr>
    </w:p>
    <w:p w14:paraId="03705623" w14:textId="77777777" w:rsidR="00FA47D8" w:rsidRDefault="00FA47D8" w:rsidP="00FA47D8">
      <w:pPr>
        <w:ind w:left="-426"/>
        <w:jc w:val="both"/>
        <w:rPr>
          <w:rFonts w:ascii="Calibri" w:hAnsi="Calibri" w:cs="Calibri"/>
        </w:rPr>
      </w:pPr>
    </w:p>
    <w:p w14:paraId="07A53E22" w14:textId="285B2824" w:rsidR="00FA47D8" w:rsidRPr="007B2A2F" w:rsidRDefault="00FA47D8" w:rsidP="00FA47D8">
      <w:pPr>
        <w:ind w:left="-426"/>
        <w:jc w:val="both"/>
        <w:rPr>
          <w:rFonts w:ascii="Calibri" w:hAnsi="Calibri" w:cs="Calibri"/>
        </w:rPr>
      </w:pPr>
      <w:r w:rsidRPr="007B2A2F">
        <w:rPr>
          <w:rFonts w:ascii="Calibri" w:hAnsi="Calibri" w:cs="Calibri"/>
        </w:rPr>
        <w:t>Śląskie Centrum Chorób Serca w Zabrzu dziękując za udział w ww. postępowaniu konkursowym informuje, że wybran</w:t>
      </w:r>
      <w:r w:rsidR="000A056C">
        <w:rPr>
          <w:rFonts w:ascii="Calibri" w:hAnsi="Calibri" w:cs="Calibri"/>
        </w:rPr>
        <w:t>a</w:t>
      </w:r>
      <w:r w:rsidRPr="007B2A2F">
        <w:rPr>
          <w:rFonts w:ascii="Calibri" w:hAnsi="Calibri" w:cs="Calibri"/>
        </w:rPr>
        <w:t xml:space="preserve"> został</w:t>
      </w:r>
      <w:r w:rsidR="000A056C">
        <w:rPr>
          <w:rFonts w:ascii="Calibri" w:hAnsi="Calibri" w:cs="Calibri"/>
        </w:rPr>
        <w:t>a</w:t>
      </w:r>
      <w:r w:rsidRPr="007B2A2F">
        <w:rPr>
          <w:rFonts w:ascii="Calibri" w:hAnsi="Calibri" w:cs="Calibri"/>
        </w:rPr>
        <w:t xml:space="preserve"> ofert</w:t>
      </w:r>
      <w:r w:rsidR="000A056C">
        <w:rPr>
          <w:rFonts w:ascii="Calibri" w:hAnsi="Calibri" w:cs="Calibri"/>
        </w:rPr>
        <w:t>a</w:t>
      </w:r>
      <w:r w:rsidRPr="007B2A2F">
        <w:rPr>
          <w:rFonts w:ascii="Calibri" w:hAnsi="Calibri" w:cs="Calibri"/>
        </w:rPr>
        <w:t xml:space="preserve"> następując</w:t>
      </w:r>
      <w:r w:rsidR="000A056C">
        <w:rPr>
          <w:rFonts w:ascii="Calibri" w:hAnsi="Calibri" w:cs="Calibri"/>
        </w:rPr>
        <w:t xml:space="preserve">ego </w:t>
      </w:r>
      <w:r w:rsidRPr="007B2A2F">
        <w:rPr>
          <w:rFonts w:ascii="Calibri" w:hAnsi="Calibri" w:cs="Calibri"/>
        </w:rPr>
        <w:t>podmiot</w:t>
      </w:r>
      <w:r w:rsidR="000A056C">
        <w:rPr>
          <w:rFonts w:ascii="Calibri" w:hAnsi="Calibri" w:cs="Calibri"/>
        </w:rPr>
        <w:t>u</w:t>
      </w:r>
      <w:r w:rsidRPr="007B2A2F">
        <w:rPr>
          <w:rFonts w:ascii="Calibri" w:hAnsi="Calibri" w:cs="Calibri"/>
        </w:rPr>
        <w:t>:</w:t>
      </w:r>
    </w:p>
    <w:p w14:paraId="694D416A" w14:textId="77777777" w:rsidR="00FA47D8" w:rsidRDefault="00FA47D8" w:rsidP="00FA47D8">
      <w:pPr>
        <w:tabs>
          <w:tab w:val="left" w:pos="300"/>
        </w:tabs>
        <w:ind w:left="-426"/>
        <w:rPr>
          <w:rFonts w:ascii="Calibri" w:hAnsi="Calibri" w:cs="Calibri"/>
          <w:b/>
        </w:rPr>
      </w:pPr>
    </w:p>
    <w:p w14:paraId="53D38002" w14:textId="77777777" w:rsidR="00FA47D8" w:rsidRPr="007B2A2F" w:rsidRDefault="00FA47D8" w:rsidP="00FA47D8">
      <w:pPr>
        <w:tabs>
          <w:tab w:val="left" w:pos="300"/>
        </w:tabs>
        <w:ind w:left="-426"/>
        <w:rPr>
          <w:rFonts w:ascii="Calibri" w:hAnsi="Calibri" w:cs="Calibri"/>
          <w:b/>
        </w:rPr>
      </w:pPr>
    </w:p>
    <w:p w14:paraId="73E2BA45" w14:textId="75988B29" w:rsidR="00FA47D8" w:rsidRPr="007B2A2F" w:rsidRDefault="00FA47D8" w:rsidP="00FA47D8">
      <w:pPr>
        <w:tabs>
          <w:tab w:val="left" w:pos="300"/>
        </w:tabs>
        <w:ind w:left="-426"/>
        <w:rPr>
          <w:rFonts w:ascii="Calibri" w:hAnsi="Calibri" w:cs="Calibri"/>
          <w:b/>
          <w:bCs/>
          <w:u w:val="single"/>
        </w:rPr>
      </w:pPr>
      <w:r w:rsidRPr="007B2A2F">
        <w:rPr>
          <w:rFonts w:ascii="Calibri" w:hAnsi="Calibri" w:cs="Calibri"/>
          <w:b/>
          <w:bCs/>
          <w:u w:val="single"/>
        </w:rPr>
        <w:t xml:space="preserve">PAKIET </w:t>
      </w:r>
      <w:r w:rsidR="000A056C">
        <w:rPr>
          <w:rFonts w:ascii="Calibri" w:hAnsi="Calibri" w:cs="Calibri"/>
          <w:b/>
          <w:bCs/>
          <w:u w:val="single"/>
        </w:rPr>
        <w:t>3</w:t>
      </w:r>
    </w:p>
    <w:p w14:paraId="0AA1A08B" w14:textId="718B6F50" w:rsidR="00FA47D8" w:rsidRDefault="000A056C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Iga Kwiecień</w:t>
      </w:r>
    </w:p>
    <w:p w14:paraId="0D482B0B" w14:textId="61084516" w:rsidR="00FA47D8" w:rsidRPr="007B2A2F" w:rsidRDefault="000A056C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41-208 Sosnowiec, ul. Zawodzie 1/2</w:t>
      </w:r>
    </w:p>
    <w:p w14:paraId="24A809A2" w14:textId="77777777" w:rsidR="00FA47D8" w:rsidRPr="00835910" w:rsidRDefault="00FA47D8" w:rsidP="00FA47D8">
      <w:pPr>
        <w:tabs>
          <w:tab w:val="left" w:pos="300"/>
        </w:tabs>
        <w:ind w:left="-426"/>
        <w:rPr>
          <w:rFonts w:ascii="Calibri" w:hAnsi="Calibri" w:cs="Calibri"/>
          <w:bCs/>
          <w:color w:val="FF0000"/>
        </w:rPr>
      </w:pPr>
    </w:p>
    <w:p w14:paraId="419109D1" w14:textId="743276C2" w:rsidR="00FA47D8" w:rsidRDefault="00FA47D8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</w:p>
    <w:p w14:paraId="6B120777" w14:textId="77777777" w:rsidR="00FA47D8" w:rsidRDefault="00FA47D8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</w:p>
    <w:p w14:paraId="440FDC0C" w14:textId="38B6CB5D" w:rsidR="00FA47D8" w:rsidRPr="000A056C" w:rsidRDefault="00FA47D8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  <w:sz w:val="23"/>
          <w:szCs w:val="23"/>
        </w:rPr>
      </w:pPr>
      <w:r w:rsidRPr="000A056C">
        <w:rPr>
          <w:rFonts w:asciiTheme="minorHAnsi" w:hAnsiTheme="minorHAnsi" w:cstheme="minorHAnsi"/>
          <w:bCs/>
          <w:sz w:val="23"/>
          <w:szCs w:val="23"/>
        </w:rPr>
        <w:t xml:space="preserve">Na podstawie pkt XII ppkt 1 a) unieważniono postępowanie na Pakiet </w:t>
      </w:r>
      <w:r w:rsidR="000A056C" w:rsidRPr="000A056C">
        <w:rPr>
          <w:rFonts w:asciiTheme="minorHAnsi" w:hAnsiTheme="minorHAnsi" w:cstheme="minorHAnsi"/>
          <w:bCs/>
          <w:sz w:val="23"/>
          <w:szCs w:val="23"/>
        </w:rPr>
        <w:t>1</w:t>
      </w:r>
      <w:r w:rsidRPr="000A056C">
        <w:rPr>
          <w:rFonts w:asciiTheme="minorHAnsi" w:hAnsiTheme="minorHAnsi" w:cstheme="minorHAnsi"/>
          <w:bCs/>
          <w:sz w:val="23"/>
          <w:szCs w:val="23"/>
        </w:rPr>
        <w:t>.</w:t>
      </w:r>
    </w:p>
    <w:p w14:paraId="57A48DB8" w14:textId="5EDDAB00" w:rsidR="000A056C" w:rsidRDefault="000A056C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</w:p>
    <w:p w14:paraId="13463484" w14:textId="64D7EBD1" w:rsidR="000A056C" w:rsidRDefault="000A056C" w:rsidP="002C123B">
      <w:pPr>
        <w:tabs>
          <w:tab w:val="left" w:pos="300"/>
        </w:tabs>
        <w:ind w:left="-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podstawie pkt XI ppkt 1 i) odrzucono ofertę na </w:t>
      </w:r>
      <w:r w:rsidRPr="00FA47D8">
        <w:rPr>
          <w:rFonts w:asciiTheme="minorHAnsi" w:hAnsiTheme="minorHAnsi" w:cstheme="minorHAnsi"/>
          <w:bCs/>
        </w:rPr>
        <w:t xml:space="preserve">Pakiet </w:t>
      </w:r>
      <w:r>
        <w:rPr>
          <w:rFonts w:asciiTheme="minorHAnsi" w:hAnsiTheme="minorHAnsi" w:cstheme="minorHAnsi"/>
          <w:bCs/>
        </w:rPr>
        <w:t>2 złożoną przez:</w:t>
      </w:r>
    </w:p>
    <w:p w14:paraId="4A7EAD9B" w14:textId="31273042" w:rsidR="000A056C" w:rsidRDefault="000A056C" w:rsidP="000A056C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Indywidualna Specjalistyczna Praktyka Lekarska</w:t>
      </w:r>
    </w:p>
    <w:p w14:paraId="477310F8" w14:textId="78BF946C" w:rsidR="000A056C" w:rsidRDefault="000A056C" w:rsidP="000A056C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Krystian Jakimowicz</w:t>
      </w:r>
    </w:p>
    <w:p w14:paraId="68ADE247" w14:textId="48086982" w:rsidR="000A056C" w:rsidRPr="00FA47D8" w:rsidRDefault="000A056C" w:rsidP="000A056C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44-100 Gliwice, ul. Plebiscytowa 16/8</w:t>
      </w:r>
    </w:p>
    <w:p w14:paraId="78F61310" w14:textId="77777777" w:rsidR="000A056C" w:rsidRPr="00FA47D8" w:rsidRDefault="000A056C" w:rsidP="00FA47D8">
      <w:pPr>
        <w:tabs>
          <w:tab w:val="left" w:pos="300"/>
        </w:tabs>
        <w:ind w:left="-426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0A056C" w:rsidRPr="00FA47D8" w:rsidSect="009A0253">
      <w:footerReference w:type="default" r:id="rId16"/>
      <w:pgSz w:w="11906" w:h="16838"/>
      <w:pgMar w:top="1905" w:right="1274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2D3A" w14:textId="77777777" w:rsidR="004776A0" w:rsidRDefault="000A056C">
      <w:r>
        <w:separator/>
      </w:r>
    </w:p>
  </w:endnote>
  <w:endnote w:type="continuationSeparator" w:id="0">
    <w:p w14:paraId="19A66E58" w14:textId="77777777" w:rsidR="004776A0" w:rsidRDefault="000A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ADDF" w14:textId="77777777" w:rsidR="00EB31EC" w:rsidRDefault="00FA47D8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20B0" w14:textId="77777777" w:rsidR="004776A0" w:rsidRDefault="000A056C">
      <w:r>
        <w:separator/>
      </w:r>
    </w:p>
  </w:footnote>
  <w:footnote w:type="continuationSeparator" w:id="0">
    <w:p w14:paraId="3CE8CADD" w14:textId="77777777" w:rsidR="004776A0" w:rsidRDefault="000A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2"/>
    <w:rsid w:val="000A056C"/>
    <w:rsid w:val="002C123B"/>
    <w:rsid w:val="003F092C"/>
    <w:rsid w:val="004776A0"/>
    <w:rsid w:val="00BF5C82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CFFC2"/>
  <w15:chartTrackingRefBased/>
  <w15:docId w15:val="{A2060C77-BD71-440B-BB7A-CE5301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47D8"/>
    <w:rPr>
      <w:color w:val="0000FF"/>
      <w:u w:val="single"/>
    </w:rPr>
  </w:style>
  <w:style w:type="character" w:styleId="Uwydatnienie">
    <w:name w:val="Emphasis"/>
    <w:uiPriority w:val="20"/>
    <w:qFormat/>
    <w:rsid w:val="00FA4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konomiczny@sccs.pl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.ekonomiczny@sccs.pl" TargetMode="External"/><Relationship Id="rId12" Type="http://schemas.openxmlformats.org/officeDocument/2006/relationships/hyperlink" Target="mailto:m.parys@sccs.p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kretariat.ekonomiczny@sccs.p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mailto:sekretariat.ekonomiczny@sccs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parys@sccs.p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558</Characters>
  <Application>Microsoft Office Word</Application>
  <DocSecurity>0</DocSecurity>
  <Lines>4</Lines>
  <Paragraphs>1</Paragraphs>
  <ScaleCrop>false</ScaleCrop>
  <Company>Slaskie Centrum Chorob Serca w Zabrzu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Bugajska Sandra</cp:lastModifiedBy>
  <cp:revision>4</cp:revision>
  <dcterms:created xsi:type="dcterms:W3CDTF">2025-01-28T07:32:00Z</dcterms:created>
  <dcterms:modified xsi:type="dcterms:W3CDTF">2025-01-31T10:15:00Z</dcterms:modified>
</cp:coreProperties>
</file>